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97458" w14:textId="2C455423" w:rsidR="002C65CE" w:rsidRPr="004D6551" w:rsidRDefault="00A817B1" w:rsidP="00670477">
      <w:pPr>
        <w:spacing w:after="200" w:line="276" w:lineRule="auto"/>
        <w:jc w:val="center"/>
        <w:rPr>
          <w:rFonts w:cstheme="minorHAnsi"/>
          <w:color w:val="000000" w:themeColor="text1"/>
          <w:szCs w:val="22"/>
        </w:rPr>
      </w:pPr>
      <w:bookmarkStart w:id="0" w:name="_Toc345510381"/>
      <w:bookmarkStart w:id="1" w:name="_Toc345678434"/>
      <w:bookmarkStart w:id="2" w:name="_Toc345678753"/>
      <w:bookmarkStart w:id="3" w:name="_Toc345915177"/>
      <w:r w:rsidRPr="004D6551">
        <w:rPr>
          <w:rFonts w:cstheme="minorHAnsi"/>
          <w:noProof/>
          <w:color w:val="000000" w:themeColor="text1"/>
          <w:szCs w:val="22"/>
          <w:lang w:eastAsia="en-GB"/>
        </w:rPr>
        <w:drawing>
          <wp:inline distT="0" distB="0" distL="0" distR="0" wp14:anchorId="7AB9883F" wp14:editId="1D292437">
            <wp:extent cx="3826024" cy="1016450"/>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37826" cy="1072719"/>
                    </a:xfrm>
                    <a:prstGeom prst="rect">
                      <a:avLst/>
                    </a:prstGeom>
                  </pic:spPr>
                </pic:pic>
              </a:graphicData>
            </a:graphic>
          </wp:inline>
        </w:drawing>
      </w:r>
    </w:p>
    <w:p w14:paraId="403F8D68" w14:textId="77777777" w:rsidR="002C65CE" w:rsidRPr="004D6551" w:rsidRDefault="002C65CE" w:rsidP="009844E6">
      <w:pPr>
        <w:spacing w:after="200" w:line="276" w:lineRule="auto"/>
        <w:rPr>
          <w:rFonts w:cstheme="minorHAnsi"/>
          <w:color w:val="000000" w:themeColor="text1"/>
          <w:szCs w:val="22"/>
        </w:rPr>
      </w:pPr>
    </w:p>
    <w:p w14:paraId="138D20A6" w14:textId="57290BB4" w:rsidR="002C65CE" w:rsidRPr="004D6551" w:rsidRDefault="002C65CE" w:rsidP="009844E6">
      <w:pPr>
        <w:spacing w:after="200" w:line="276" w:lineRule="auto"/>
        <w:jc w:val="center"/>
        <w:rPr>
          <w:rFonts w:cstheme="minorHAnsi"/>
          <w:color w:val="000000" w:themeColor="text1"/>
          <w:szCs w:val="22"/>
        </w:rPr>
      </w:pPr>
      <w:r w:rsidRPr="004D6551">
        <w:rPr>
          <w:rFonts w:cstheme="minorHAnsi"/>
          <w:color w:val="000000" w:themeColor="text1"/>
          <w:szCs w:val="22"/>
        </w:rPr>
        <w:t>CATHOLIC SELF-EVALUATION DOCUMENT</w:t>
      </w:r>
      <w:r w:rsidRPr="004D6551">
        <w:rPr>
          <w:rFonts w:cstheme="minorHAnsi"/>
          <w:color w:val="000000" w:themeColor="text1"/>
          <w:szCs w:val="22"/>
        </w:rPr>
        <w:br/>
        <w:t>(CSED)</w:t>
      </w:r>
      <w:r w:rsidR="009844E6" w:rsidRPr="004D6551">
        <w:rPr>
          <w:rFonts w:cstheme="minorHAnsi"/>
          <w:color w:val="000000" w:themeColor="text1"/>
          <w:szCs w:val="22"/>
        </w:rPr>
        <w:br/>
      </w:r>
    </w:p>
    <w:tbl>
      <w:tblPr>
        <w:tblStyle w:val="TableGrid"/>
        <w:tblW w:w="0" w:type="auto"/>
        <w:tblLook w:val="04A0" w:firstRow="1" w:lastRow="0" w:firstColumn="1" w:lastColumn="0" w:noHBand="0" w:noVBand="1"/>
      </w:tblPr>
      <w:tblGrid>
        <w:gridCol w:w="6232"/>
        <w:gridCol w:w="8876"/>
      </w:tblGrid>
      <w:tr w:rsidR="00A817B1" w:rsidRPr="004D6551" w14:paraId="7E8B1AB7" w14:textId="77777777" w:rsidTr="01FBA920">
        <w:trPr>
          <w:trHeight w:val="318"/>
        </w:trPr>
        <w:tc>
          <w:tcPr>
            <w:tcW w:w="6232" w:type="dxa"/>
            <w:vAlign w:val="center"/>
          </w:tcPr>
          <w:p w14:paraId="64439EFA" w14:textId="080B4089" w:rsidR="00A817B1" w:rsidRPr="004D6551" w:rsidRDefault="00A817B1" w:rsidP="00D23E91">
            <w:pPr>
              <w:spacing w:after="200" w:line="276" w:lineRule="auto"/>
              <w:jc w:val="left"/>
              <w:rPr>
                <w:rFonts w:cstheme="minorHAnsi"/>
                <w:color w:val="000000" w:themeColor="text1"/>
                <w:szCs w:val="22"/>
              </w:rPr>
            </w:pPr>
            <w:r w:rsidRPr="004D6551">
              <w:rPr>
                <w:rFonts w:cstheme="minorHAnsi"/>
                <w:color w:val="000000" w:themeColor="text1"/>
                <w:szCs w:val="22"/>
              </w:rPr>
              <w:t>School</w:t>
            </w:r>
            <w:r w:rsidR="00D23E91" w:rsidRPr="004D6551">
              <w:rPr>
                <w:rFonts w:cstheme="minorHAnsi"/>
                <w:color w:val="000000" w:themeColor="text1"/>
                <w:szCs w:val="22"/>
              </w:rPr>
              <w:t xml:space="preserve"> </w:t>
            </w:r>
          </w:p>
        </w:tc>
        <w:tc>
          <w:tcPr>
            <w:tcW w:w="8876" w:type="dxa"/>
            <w:vAlign w:val="center"/>
          </w:tcPr>
          <w:p w14:paraId="1136CE0A" w14:textId="3C5746CC" w:rsidR="00A817B1" w:rsidRPr="004D6551" w:rsidRDefault="00D23E91" w:rsidP="00A817B1">
            <w:pPr>
              <w:spacing w:after="200" w:line="276" w:lineRule="auto"/>
              <w:jc w:val="left"/>
              <w:rPr>
                <w:rFonts w:cstheme="minorHAnsi"/>
                <w:color w:val="000000" w:themeColor="text1"/>
                <w:szCs w:val="22"/>
              </w:rPr>
            </w:pPr>
            <w:r w:rsidRPr="004D6551">
              <w:rPr>
                <w:rFonts w:cstheme="minorHAnsi"/>
                <w:color w:val="000000" w:themeColor="text1"/>
                <w:szCs w:val="22"/>
              </w:rPr>
              <w:t xml:space="preserve">St </w:t>
            </w:r>
            <w:r w:rsidR="004A5D0E" w:rsidRPr="004D6551">
              <w:rPr>
                <w:rFonts w:cstheme="minorHAnsi"/>
                <w:color w:val="000000" w:themeColor="text1"/>
                <w:szCs w:val="22"/>
              </w:rPr>
              <w:t>Joseph and St Teresa’s, Wells</w:t>
            </w:r>
          </w:p>
        </w:tc>
      </w:tr>
      <w:tr w:rsidR="00A817B1" w:rsidRPr="004D6551" w14:paraId="4726C8AB" w14:textId="77777777" w:rsidTr="01FBA920">
        <w:trPr>
          <w:trHeight w:val="503"/>
        </w:trPr>
        <w:tc>
          <w:tcPr>
            <w:tcW w:w="6232" w:type="dxa"/>
            <w:vAlign w:val="center"/>
          </w:tcPr>
          <w:p w14:paraId="398CCA74" w14:textId="330AC422" w:rsidR="00A817B1" w:rsidRPr="004D6551" w:rsidRDefault="00AC6F23" w:rsidP="00A817B1">
            <w:pPr>
              <w:spacing w:after="200" w:line="276" w:lineRule="auto"/>
              <w:jc w:val="left"/>
              <w:rPr>
                <w:rFonts w:cstheme="minorHAnsi"/>
                <w:color w:val="000000" w:themeColor="text1"/>
                <w:szCs w:val="22"/>
              </w:rPr>
            </w:pPr>
            <w:r w:rsidRPr="004D6551">
              <w:rPr>
                <w:rFonts w:cstheme="minorHAnsi"/>
                <w:color w:val="000000" w:themeColor="text1"/>
                <w:szCs w:val="22"/>
              </w:rPr>
              <w:t>Headteacher</w:t>
            </w:r>
          </w:p>
        </w:tc>
        <w:tc>
          <w:tcPr>
            <w:tcW w:w="8876" w:type="dxa"/>
            <w:vAlign w:val="center"/>
          </w:tcPr>
          <w:p w14:paraId="693F943D" w14:textId="2F2E0574" w:rsidR="00A817B1" w:rsidRPr="004D6551" w:rsidRDefault="004A5D0E" w:rsidP="00A817B1">
            <w:pPr>
              <w:spacing w:after="200" w:line="276" w:lineRule="auto"/>
              <w:jc w:val="left"/>
              <w:rPr>
                <w:rFonts w:cstheme="minorHAnsi"/>
                <w:color w:val="000000" w:themeColor="text1"/>
                <w:szCs w:val="22"/>
              </w:rPr>
            </w:pPr>
            <w:r w:rsidRPr="004D6551">
              <w:rPr>
                <w:rFonts w:cstheme="minorHAnsi"/>
                <w:color w:val="000000" w:themeColor="text1"/>
                <w:szCs w:val="22"/>
              </w:rPr>
              <w:t xml:space="preserve">Teresa Harvey </w:t>
            </w:r>
          </w:p>
        </w:tc>
      </w:tr>
      <w:tr w:rsidR="00A817B1" w:rsidRPr="004D6551" w14:paraId="0D06E7A6" w14:textId="77777777" w:rsidTr="01FBA920">
        <w:trPr>
          <w:trHeight w:val="503"/>
        </w:trPr>
        <w:tc>
          <w:tcPr>
            <w:tcW w:w="6232" w:type="dxa"/>
            <w:vAlign w:val="center"/>
          </w:tcPr>
          <w:p w14:paraId="35ED202A" w14:textId="6BA853AE" w:rsidR="00A817B1" w:rsidRPr="004D6551" w:rsidRDefault="00A817B1" w:rsidP="00A817B1">
            <w:pPr>
              <w:spacing w:after="200" w:line="276" w:lineRule="auto"/>
              <w:jc w:val="left"/>
              <w:rPr>
                <w:rFonts w:cstheme="minorHAnsi"/>
                <w:color w:val="000000" w:themeColor="text1"/>
                <w:szCs w:val="22"/>
              </w:rPr>
            </w:pPr>
            <w:r w:rsidRPr="004D6551">
              <w:rPr>
                <w:rFonts w:cstheme="minorHAnsi"/>
                <w:color w:val="000000" w:themeColor="text1"/>
                <w:szCs w:val="22"/>
              </w:rPr>
              <w:t>Religious education leader</w:t>
            </w:r>
          </w:p>
        </w:tc>
        <w:tc>
          <w:tcPr>
            <w:tcW w:w="8876" w:type="dxa"/>
            <w:vAlign w:val="center"/>
          </w:tcPr>
          <w:p w14:paraId="64F7AF24" w14:textId="3AFD1C90" w:rsidR="004A5D0E" w:rsidRPr="004D6551" w:rsidRDefault="004A5D0E" w:rsidP="00A817B1">
            <w:pPr>
              <w:spacing w:after="200" w:line="276" w:lineRule="auto"/>
              <w:jc w:val="left"/>
              <w:rPr>
                <w:rFonts w:cstheme="minorHAnsi"/>
                <w:color w:val="000000" w:themeColor="text1"/>
                <w:szCs w:val="22"/>
              </w:rPr>
            </w:pPr>
            <w:r w:rsidRPr="004D6551">
              <w:rPr>
                <w:rFonts w:cstheme="minorHAnsi"/>
                <w:color w:val="000000" w:themeColor="text1"/>
                <w:szCs w:val="22"/>
              </w:rPr>
              <w:t>Jon Schwartz (RE teaching and learning)</w:t>
            </w:r>
          </w:p>
        </w:tc>
      </w:tr>
      <w:tr w:rsidR="00B10CAF" w:rsidRPr="004D6551" w14:paraId="3382B087" w14:textId="77777777" w:rsidTr="01FBA920">
        <w:trPr>
          <w:trHeight w:val="503"/>
        </w:trPr>
        <w:tc>
          <w:tcPr>
            <w:tcW w:w="6232" w:type="dxa"/>
            <w:vAlign w:val="center"/>
          </w:tcPr>
          <w:p w14:paraId="3914F10C" w14:textId="3FCDAC06" w:rsidR="00B10CAF" w:rsidRPr="004D6551" w:rsidRDefault="00B10CAF" w:rsidP="00A817B1">
            <w:pPr>
              <w:spacing w:after="200" w:line="276" w:lineRule="auto"/>
              <w:jc w:val="left"/>
              <w:rPr>
                <w:rFonts w:cstheme="minorHAnsi"/>
                <w:color w:val="000000" w:themeColor="text1"/>
                <w:szCs w:val="22"/>
              </w:rPr>
            </w:pPr>
            <w:r>
              <w:rPr>
                <w:rFonts w:cstheme="minorHAnsi"/>
                <w:color w:val="000000" w:themeColor="text1"/>
                <w:szCs w:val="22"/>
              </w:rPr>
              <w:t>Catholic Life &amp; Mission Leader</w:t>
            </w:r>
          </w:p>
        </w:tc>
        <w:tc>
          <w:tcPr>
            <w:tcW w:w="8876" w:type="dxa"/>
            <w:vAlign w:val="center"/>
          </w:tcPr>
          <w:p w14:paraId="73703A8A" w14:textId="1BA9829C" w:rsidR="00B10CAF" w:rsidRPr="004D6551" w:rsidRDefault="00B10CAF" w:rsidP="00A817B1">
            <w:pPr>
              <w:spacing w:after="200" w:line="276" w:lineRule="auto"/>
              <w:jc w:val="left"/>
              <w:rPr>
                <w:rFonts w:cstheme="minorHAnsi"/>
                <w:color w:val="000000" w:themeColor="text1"/>
                <w:szCs w:val="22"/>
              </w:rPr>
            </w:pPr>
            <w:r>
              <w:rPr>
                <w:rFonts w:cstheme="minorHAnsi"/>
                <w:color w:val="000000" w:themeColor="text1"/>
                <w:szCs w:val="22"/>
              </w:rPr>
              <w:t xml:space="preserve">Ruth Thompson with support of </w:t>
            </w:r>
            <w:proofErr w:type="spellStart"/>
            <w:r>
              <w:rPr>
                <w:rFonts w:cstheme="minorHAnsi"/>
                <w:color w:val="000000" w:themeColor="text1"/>
                <w:szCs w:val="22"/>
              </w:rPr>
              <w:t>Anastazia</w:t>
            </w:r>
            <w:proofErr w:type="spellEnd"/>
            <w:r>
              <w:rPr>
                <w:rFonts w:cstheme="minorHAnsi"/>
                <w:color w:val="000000" w:themeColor="text1"/>
                <w:szCs w:val="22"/>
              </w:rPr>
              <w:t xml:space="preserve"> Nurse for Chaplaincy </w:t>
            </w:r>
          </w:p>
        </w:tc>
      </w:tr>
      <w:tr w:rsidR="00B10CAF" w:rsidRPr="004D6551" w14:paraId="301725ED" w14:textId="77777777" w:rsidTr="01FBA920">
        <w:trPr>
          <w:trHeight w:val="503"/>
        </w:trPr>
        <w:tc>
          <w:tcPr>
            <w:tcW w:w="6232" w:type="dxa"/>
            <w:vAlign w:val="center"/>
          </w:tcPr>
          <w:p w14:paraId="601D0179" w14:textId="395CCF00" w:rsidR="00B10CAF" w:rsidRDefault="00B10CAF" w:rsidP="00A817B1">
            <w:pPr>
              <w:spacing w:after="200" w:line="276" w:lineRule="auto"/>
              <w:jc w:val="left"/>
              <w:rPr>
                <w:rFonts w:cstheme="minorHAnsi"/>
                <w:color w:val="000000" w:themeColor="text1"/>
                <w:szCs w:val="22"/>
              </w:rPr>
            </w:pPr>
            <w:r>
              <w:rPr>
                <w:rFonts w:cstheme="minorHAnsi"/>
                <w:color w:val="000000" w:themeColor="text1"/>
                <w:szCs w:val="22"/>
              </w:rPr>
              <w:t xml:space="preserve">Collective Worship </w:t>
            </w:r>
            <w:proofErr w:type="spellStart"/>
            <w:r>
              <w:rPr>
                <w:rFonts w:cstheme="minorHAnsi"/>
                <w:color w:val="000000" w:themeColor="text1"/>
                <w:szCs w:val="22"/>
              </w:rPr>
              <w:t>inc</w:t>
            </w:r>
            <w:proofErr w:type="spellEnd"/>
            <w:r>
              <w:rPr>
                <w:rFonts w:cstheme="minorHAnsi"/>
                <w:color w:val="000000" w:themeColor="text1"/>
                <w:szCs w:val="22"/>
              </w:rPr>
              <w:t xml:space="preserve"> Prayer and Liturgy Leader</w:t>
            </w:r>
          </w:p>
        </w:tc>
        <w:tc>
          <w:tcPr>
            <w:tcW w:w="8876" w:type="dxa"/>
            <w:vAlign w:val="center"/>
          </w:tcPr>
          <w:p w14:paraId="53CE6575" w14:textId="3EA4950F" w:rsidR="00B10CAF" w:rsidRDefault="00B10CAF" w:rsidP="00A817B1">
            <w:pPr>
              <w:spacing w:after="200" w:line="276" w:lineRule="auto"/>
              <w:jc w:val="left"/>
              <w:rPr>
                <w:rFonts w:cstheme="minorHAnsi"/>
                <w:color w:val="000000" w:themeColor="text1"/>
                <w:szCs w:val="22"/>
              </w:rPr>
            </w:pPr>
            <w:r>
              <w:rPr>
                <w:rFonts w:cstheme="minorHAnsi"/>
                <w:color w:val="000000" w:themeColor="text1"/>
                <w:szCs w:val="22"/>
              </w:rPr>
              <w:t>Ruth Thompson</w:t>
            </w:r>
          </w:p>
        </w:tc>
      </w:tr>
      <w:tr w:rsidR="006F73FE" w:rsidRPr="004D6551" w14:paraId="464364A9" w14:textId="77777777" w:rsidTr="01FBA920">
        <w:trPr>
          <w:trHeight w:val="503"/>
        </w:trPr>
        <w:tc>
          <w:tcPr>
            <w:tcW w:w="6232" w:type="dxa"/>
            <w:vAlign w:val="center"/>
          </w:tcPr>
          <w:p w14:paraId="302C101D" w14:textId="3F79EB07" w:rsidR="006F73FE" w:rsidRPr="004D6551" w:rsidRDefault="009844E6" w:rsidP="00A817B1">
            <w:pPr>
              <w:spacing w:after="200" w:line="276" w:lineRule="auto"/>
              <w:jc w:val="left"/>
              <w:rPr>
                <w:rFonts w:cstheme="minorHAnsi"/>
                <w:color w:val="000000" w:themeColor="text1"/>
                <w:szCs w:val="22"/>
              </w:rPr>
            </w:pPr>
            <w:r w:rsidRPr="004D6551">
              <w:rPr>
                <w:rFonts w:cstheme="minorHAnsi"/>
                <w:color w:val="000000" w:themeColor="text1"/>
                <w:szCs w:val="22"/>
              </w:rPr>
              <w:t>Other Catholic life and mission leader(s)</w:t>
            </w:r>
          </w:p>
        </w:tc>
        <w:tc>
          <w:tcPr>
            <w:tcW w:w="8876" w:type="dxa"/>
            <w:vAlign w:val="center"/>
          </w:tcPr>
          <w:p w14:paraId="2572F590" w14:textId="12C301A1" w:rsidR="00C62CD6" w:rsidRPr="004D6551" w:rsidRDefault="003E58CC" w:rsidP="00A817B1">
            <w:pPr>
              <w:spacing w:after="200" w:line="276" w:lineRule="auto"/>
              <w:jc w:val="left"/>
              <w:rPr>
                <w:rFonts w:cstheme="minorHAnsi"/>
                <w:color w:val="000000" w:themeColor="text1"/>
                <w:szCs w:val="22"/>
              </w:rPr>
            </w:pPr>
            <w:r w:rsidRPr="004D6551">
              <w:rPr>
                <w:rFonts w:cstheme="minorHAnsi"/>
                <w:color w:val="000000" w:themeColor="text1"/>
                <w:szCs w:val="22"/>
              </w:rPr>
              <w:t xml:space="preserve">Father Tony </w:t>
            </w:r>
            <w:proofErr w:type="spellStart"/>
            <w:r w:rsidRPr="004D6551">
              <w:rPr>
                <w:rFonts w:cstheme="minorHAnsi"/>
                <w:color w:val="000000" w:themeColor="text1"/>
                <w:szCs w:val="22"/>
              </w:rPr>
              <w:t>Pazhayakalam</w:t>
            </w:r>
            <w:proofErr w:type="spellEnd"/>
          </w:p>
        </w:tc>
      </w:tr>
      <w:tr w:rsidR="00A817B1" w:rsidRPr="004D6551" w14:paraId="285ED70E" w14:textId="77777777" w:rsidTr="01FBA920">
        <w:trPr>
          <w:trHeight w:val="489"/>
        </w:trPr>
        <w:tc>
          <w:tcPr>
            <w:tcW w:w="6232" w:type="dxa"/>
            <w:vAlign w:val="center"/>
          </w:tcPr>
          <w:p w14:paraId="3696B6AE" w14:textId="4A1DA0FF" w:rsidR="00A817B1" w:rsidRPr="004D6551" w:rsidRDefault="00A817B1" w:rsidP="00A817B1">
            <w:pPr>
              <w:spacing w:after="200" w:line="276" w:lineRule="auto"/>
              <w:jc w:val="left"/>
              <w:rPr>
                <w:rFonts w:cstheme="minorHAnsi"/>
                <w:color w:val="000000" w:themeColor="text1"/>
                <w:szCs w:val="22"/>
              </w:rPr>
            </w:pPr>
            <w:r w:rsidRPr="004D6551">
              <w:rPr>
                <w:rFonts w:cstheme="minorHAnsi"/>
                <w:color w:val="000000" w:themeColor="text1"/>
                <w:szCs w:val="22"/>
              </w:rPr>
              <w:t xml:space="preserve">Date of </w:t>
            </w:r>
            <w:r w:rsidR="000D74EB" w:rsidRPr="004D6551">
              <w:rPr>
                <w:rFonts w:cstheme="minorHAnsi"/>
                <w:color w:val="000000" w:themeColor="text1"/>
                <w:szCs w:val="22"/>
              </w:rPr>
              <w:t>completion</w:t>
            </w:r>
          </w:p>
        </w:tc>
        <w:tc>
          <w:tcPr>
            <w:tcW w:w="8876" w:type="dxa"/>
            <w:vAlign w:val="center"/>
          </w:tcPr>
          <w:p w14:paraId="4EEAFFA9" w14:textId="489DAE0E" w:rsidR="00A817B1" w:rsidRPr="004D6551" w:rsidRDefault="00B10CAF" w:rsidP="002863BD">
            <w:pPr>
              <w:spacing w:after="200" w:line="276" w:lineRule="auto"/>
              <w:jc w:val="left"/>
              <w:rPr>
                <w:rFonts w:cstheme="minorHAnsi"/>
                <w:color w:val="000000" w:themeColor="text1"/>
                <w:szCs w:val="22"/>
              </w:rPr>
            </w:pPr>
            <w:r>
              <w:rPr>
                <w:rFonts w:cstheme="minorHAnsi"/>
                <w:color w:val="000000" w:themeColor="text1"/>
                <w:szCs w:val="22"/>
              </w:rPr>
              <w:t>October 202</w:t>
            </w:r>
            <w:r w:rsidR="006F259F">
              <w:rPr>
                <w:rFonts w:cstheme="minorHAnsi"/>
                <w:color w:val="000000" w:themeColor="text1"/>
                <w:szCs w:val="22"/>
              </w:rPr>
              <w:t>6</w:t>
            </w:r>
          </w:p>
        </w:tc>
      </w:tr>
      <w:bookmarkEnd w:id="0"/>
      <w:bookmarkEnd w:id="1"/>
      <w:bookmarkEnd w:id="2"/>
      <w:bookmarkEnd w:id="3"/>
    </w:tbl>
    <w:p w14:paraId="7B3AEF4B" w14:textId="77777777" w:rsidR="00DF1272" w:rsidRPr="004D6551" w:rsidRDefault="00DF1272" w:rsidP="002C65CE">
      <w:pPr>
        <w:spacing w:after="200" w:line="276" w:lineRule="auto"/>
        <w:jc w:val="left"/>
        <w:rPr>
          <w:rFonts w:cstheme="minorHAnsi"/>
          <w:color w:val="000000" w:themeColor="text1"/>
          <w:szCs w:val="22"/>
        </w:rPr>
        <w:sectPr w:rsidR="00DF1272" w:rsidRPr="004D6551" w:rsidSect="00A817B1">
          <w:headerReference w:type="default" r:id="rId12"/>
          <w:footerReference w:type="even" r:id="rId13"/>
          <w:footerReference w:type="default" r:id="rId14"/>
          <w:footerReference w:type="first" r:id="rId15"/>
          <w:pgSz w:w="16840" w:h="11907" w:orient="landscape" w:code="9"/>
          <w:pgMar w:top="720" w:right="720" w:bottom="720" w:left="720" w:header="709" w:footer="709" w:gutter="0"/>
          <w:pgNumType w:start="1"/>
          <w:cols w:space="708"/>
          <w:docGrid w:linePitch="360"/>
        </w:sectPr>
      </w:pPr>
    </w:p>
    <w:tbl>
      <w:tblPr>
        <w:tblStyle w:val="TableGrid"/>
        <w:tblpPr w:leftFromText="180" w:rightFromText="180" w:vertAnchor="page" w:horzAnchor="margin" w:tblpY="1669"/>
        <w:tblW w:w="0" w:type="auto"/>
        <w:tblLook w:val="04A0" w:firstRow="1" w:lastRow="0" w:firstColumn="1" w:lastColumn="0" w:noHBand="0" w:noVBand="1"/>
      </w:tblPr>
      <w:tblGrid>
        <w:gridCol w:w="3373"/>
        <w:gridCol w:w="4202"/>
        <w:gridCol w:w="236"/>
        <w:gridCol w:w="3423"/>
        <w:gridCol w:w="4156"/>
      </w:tblGrid>
      <w:tr w:rsidR="00B3489B" w:rsidRPr="004D6551" w14:paraId="0F9C0A5C" w14:textId="77777777" w:rsidTr="00EE7F83">
        <w:trPr>
          <w:trHeight w:val="1132"/>
        </w:trPr>
        <w:tc>
          <w:tcPr>
            <w:tcW w:w="3373" w:type="dxa"/>
            <w:tcBorders>
              <w:top w:val="single" w:sz="4" w:space="0" w:color="auto"/>
              <w:left w:val="single" w:sz="4" w:space="0" w:color="auto"/>
              <w:bottom w:val="single" w:sz="4" w:space="0" w:color="auto"/>
              <w:right w:val="single" w:sz="4" w:space="0" w:color="auto"/>
            </w:tcBorders>
          </w:tcPr>
          <w:p w14:paraId="203C3783" w14:textId="77777777" w:rsidR="00B3489B" w:rsidRPr="004D6551" w:rsidRDefault="00B3489B" w:rsidP="00875809">
            <w:pPr>
              <w:spacing w:after="200" w:line="276" w:lineRule="auto"/>
              <w:jc w:val="left"/>
              <w:rPr>
                <w:rFonts w:cstheme="minorHAnsi"/>
                <w:color w:val="000000" w:themeColor="text1"/>
                <w:szCs w:val="22"/>
              </w:rPr>
            </w:pPr>
            <w:r w:rsidRPr="004D6551">
              <w:rPr>
                <w:rFonts w:cstheme="minorHAnsi"/>
                <w:color w:val="000000" w:themeColor="text1"/>
                <w:szCs w:val="22"/>
              </w:rPr>
              <w:lastRenderedPageBreak/>
              <w:t>Full Postal Address:</w:t>
            </w:r>
          </w:p>
        </w:tc>
        <w:tc>
          <w:tcPr>
            <w:tcW w:w="12017" w:type="dxa"/>
            <w:gridSpan w:val="4"/>
            <w:tcBorders>
              <w:top w:val="single" w:sz="4" w:space="0" w:color="auto"/>
              <w:left w:val="single" w:sz="4" w:space="0" w:color="auto"/>
              <w:bottom w:val="single" w:sz="4" w:space="0" w:color="auto"/>
              <w:right w:val="single" w:sz="4" w:space="0" w:color="auto"/>
            </w:tcBorders>
          </w:tcPr>
          <w:p w14:paraId="68532838" w14:textId="73385B1E" w:rsidR="00B3489B" w:rsidRPr="004D6551" w:rsidRDefault="00C62CD6" w:rsidP="00875809">
            <w:pPr>
              <w:spacing w:after="200" w:line="276" w:lineRule="auto"/>
              <w:jc w:val="left"/>
              <w:rPr>
                <w:rFonts w:cstheme="minorHAnsi"/>
                <w:color w:val="000000" w:themeColor="text1"/>
                <w:szCs w:val="22"/>
              </w:rPr>
            </w:pPr>
            <w:r w:rsidRPr="004D6551">
              <w:rPr>
                <w:rFonts w:cstheme="minorHAnsi"/>
                <w:color w:val="000000" w:themeColor="text1"/>
                <w:szCs w:val="22"/>
              </w:rPr>
              <w:t xml:space="preserve">St </w:t>
            </w:r>
            <w:r w:rsidR="00EE7F83" w:rsidRPr="004D6551">
              <w:rPr>
                <w:rFonts w:cstheme="minorHAnsi"/>
                <w:color w:val="000000" w:themeColor="text1"/>
                <w:szCs w:val="22"/>
              </w:rPr>
              <w:t>Joseph and St Teresa’s Catholic Primary School</w:t>
            </w:r>
          </w:p>
          <w:p w14:paraId="67C93BF7" w14:textId="59E507AA" w:rsidR="00C62CD6" w:rsidRPr="004D6551" w:rsidRDefault="00EE7F83" w:rsidP="00875809">
            <w:pPr>
              <w:spacing w:after="200" w:line="276" w:lineRule="auto"/>
              <w:jc w:val="left"/>
              <w:rPr>
                <w:rFonts w:cstheme="minorHAnsi"/>
                <w:color w:val="000000" w:themeColor="text1"/>
                <w:szCs w:val="22"/>
              </w:rPr>
            </w:pPr>
            <w:r w:rsidRPr="004D6551">
              <w:rPr>
                <w:rFonts w:cstheme="minorHAnsi"/>
                <w:color w:val="000000" w:themeColor="text1"/>
                <w:szCs w:val="22"/>
              </w:rPr>
              <w:t>Lovers Walk</w:t>
            </w:r>
          </w:p>
          <w:p w14:paraId="75FBAEED" w14:textId="6267EFA1" w:rsidR="00C62CD6" w:rsidRPr="004D6551" w:rsidRDefault="00EE7F83" w:rsidP="00875809">
            <w:pPr>
              <w:spacing w:after="200" w:line="276" w:lineRule="auto"/>
              <w:jc w:val="left"/>
              <w:rPr>
                <w:rFonts w:cstheme="minorHAnsi"/>
                <w:color w:val="000000" w:themeColor="text1"/>
                <w:szCs w:val="22"/>
              </w:rPr>
            </w:pPr>
            <w:r w:rsidRPr="004D6551">
              <w:rPr>
                <w:rFonts w:cstheme="minorHAnsi"/>
                <w:color w:val="000000" w:themeColor="text1"/>
                <w:szCs w:val="22"/>
              </w:rPr>
              <w:t>Wells</w:t>
            </w:r>
          </w:p>
          <w:p w14:paraId="412A5217" w14:textId="53858732" w:rsidR="00C62CD6" w:rsidRPr="004D6551" w:rsidRDefault="00C62CD6" w:rsidP="00875809">
            <w:pPr>
              <w:spacing w:after="200" w:line="276" w:lineRule="auto"/>
              <w:jc w:val="left"/>
              <w:rPr>
                <w:rFonts w:cstheme="minorHAnsi"/>
                <w:color w:val="000000" w:themeColor="text1"/>
                <w:szCs w:val="22"/>
              </w:rPr>
            </w:pPr>
            <w:r w:rsidRPr="004D6551">
              <w:rPr>
                <w:rFonts w:cstheme="minorHAnsi"/>
                <w:color w:val="000000" w:themeColor="text1"/>
                <w:szCs w:val="22"/>
              </w:rPr>
              <w:t>B</w:t>
            </w:r>
            <w:r w:rsidR="00EE7F83" w:rsidRPr="004D6551">
              <w:rPr>
                <w:rFonts w:cstheme="minorHAnsi"/>
                <w:color w:val="000000" w:themeColor="text1"/>
                <w:szCs w:val="22"/>
              </w:rPr>
              <w:t>A5 2QL</w:t>
            </w:r>
          </w:p>
        </w:tc>
      </w:tr>
      <w:tr w:rsidR="00B3489B" w:rsidRPr="004D6551" w14:paraId="70918AED" w14:textId="77777777" w:rsidTr="00EE7F83">
        <w:trPr>
          <w:trHeight w:val="176"/>
        </w:trPr>
        <w:tc>
          <w:tcPr>
            <w:tcW w:w="3373" w:type="dxa"/>
            <w:tcBorders>
              <w:top w:val="single" w:sz="4" w:space="0" w:color="auto"/>
              <w:left w:val="nil"/>
              <w:bottom w:val="single" w:sz="4" w:space="0" w:color="auto"/>
              <w:right w:val="nil"/>
            </w:tcBorders>
          </w:tcPr>
          <w:p w14:paraId="70462244" w14:textId="77777777" w:rsidR="00B3489B" w:rsidRPr="004D6551" w:rsidRDefault="00B3489B" w:rsidP="00875809">
            <w:pPr>
              <w:spacing w:after="200" w:line="276" w:lineRule="auto"/>
              <w:jc w:val="left"/>
              <w:rPr>
                <w:rFonts w:cstheme="minorHAnsi"/>
                <w:color w:val="000000" w:themeColor="text1"/>
                <w:szCs w:val="22"/>
              </w:rPr>
            </w:pPr>
          </w:p>
        </w:tc>
        <w:tc>
          <w:tcPr>
            <w:tcW w:w="4202" w:type="dxa"/>
            <w:tcBorders>
              <w:top w:val="single" w:sz="4" w:space="0" w:color="auto"/>
              <w:left w:val="nil"/>
              <w:bottom w:val="single" w:sz="4" w:space="0" w:color="auto"/>
              <w:right w:val="nil"/>
            </w:tcBorders>
          </w:tcPr>
          <w:p w14:paraId="4D9D8968" w14:textId="77777777" w:rsidR="00B3489B" w:rsidRPr="004D6551" w:rsidRDefault="00B3489B" w:rsidP="00875809">
            <w:pPr>
              <w:spacing w:after="200" w:line="276" w:lineRule="auto"/>
              <w:jc w:val="left"/>
              <w:rPr>
                <w:rFonts w:cstheme="minorHAnsi"/>
                <w:color w:val="000000" w:themeColor="text1"/>
                <w:szCs w:val="22"/>
              </w:rPr>
            </w:pPr>
          </w:p>
        </w:tc>
        <w:tc>
          <w:tcPr>
            <w:tcW w:w="236" w:type="dxa"/>
            <w:tcBorders>
              <w:top w:val="single" w:sz="4" w:space="0" w:color="auto"/>
              <w:left w:val="nil"/>
              <w:bottom w:val="nil"/>
              <w:right w:val="nil"/>
            </w:tcBorders>
          </w:tcPr>
          <w:p w14:paraId="2FAD3A9E" w14:textId="77777777" w:rsidR="00B3489B" w:rsidRPr="004D6551" w:rsidRDefault="00B3489B" w:rsidP="00875809">
            <w:pPr>
              <w:spacing w:after="200" w:line="276" w:lineRule="auto"/>
              <w:jc w:val="left"/>
              <w:rPr>
                <w:rFonts w:cstheme="minorHAnsi"/>
                <w:color w:val="000000" w:themeColor="text1"/>
                <w:szCs w:val="22"/>
              </w:rPr>
            </w:pPr>
          </w:p>
        </w:tc>
        <w:tc>
          <w:tcPr>
            <w:tcW w:w="3423" w:type="dxa"/>
            <w:tcBorders>
              <w:top w:val="single" w:sz="4" w:space="0" w:color="auto"/>
              <w:left w:val="nil"/>
              <w:bottom w:val="single" w:sz="4" w:space="0" w:color="auto"/>
              <w:right w:val="nil"/>
            </w:tcBorders>
          </w:tcPr>
          <w:p w14:paraId="23AE7F17" w14:textId="77777777" w:rsidR="00B3489B" w:rsidRPr="004D6551" w:rsidRDefault="00B3489B" w:rsidP="00875809">
            <w:pPr>
              <w:spacing w:after="200" w:line="276" w:lineRule="auto"/>
              <w:jc w:val="left"/>
              <w:rPr>
                <w:rFonts w:cstheme="minorHAnsi"/>
                <w:color w:val="000000" w:themeColor="text1"/>
                <w:szCs w:val="22"/>
              </w:rPr>
            </w:pPr>
          </w:p>
        </w:tc>
        <w:tc>
          <w:tcPr>
            <w:tcW w:w="4156" w:type="dxa"/>
            <w:tcBorders>
              <w:top w:val="single" w:sz="4" w:space="0" w:color="auto"/>
              <w:left w:val="nil"/>
              <w:bottom w:val="single" w:sz="4" w:space="0" w:color="auto"/>
              <w:right w:val="nil"/>
            </w:tcBorders>
          </w:tcPr>
          <w:p w14:paraId="784E57F7" w14:textId="77777777" w:rsidR="00B3489B" w:rsidRPr="004D6551" w:rsidRDefault="00B3489B" w:rsidP="00875809">
            <w:pPr>
              <w:spacing w:after="200" w:line="276" w:lineRule="auto"/>
              <w:jc w:val="left"/>
              <w:rPr>
                <w:rFonts w:cstheme="minorHAnsi"/>
                <w:color w:val="000000" w:themeColor="text1"/>
                <w:szCs w:val="22"/>
              </w:rPr>
            </w:pPr>
          </w:p>
        </w:tc>
      </w:tr>
      <w:tr w:rsidR="00EE7F83" w:rsidRPr="004D6551" w14:paraId="05E1FF80" w14:textId="77777777" w:rsidTr="00EE7F83">
        <w:tc>
          <w:tcPr>
            <w:tcW w:w="3373" w:type="dxa"/>
            <w:tcBorders>
              <w:top w:val="single" w:sz="4" w:space="0" w:color="auto"/>
            </w:tcBorders>
          </w:tcPr>
          <w:p w14:paraId="1A8B8B07"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Telephone Number:</w:t>
            </w:r>
          </w:p>
        </w:tc>
        <w:tc>
          <w:tcPr>
            <w:tcW w:w="4202" w:type="dxa"/>
            <w:tcBorders>
              <w:top w:val="single" w:sz="4" w:space="0" w:color="auto"/>
              <w:right w:val="single" w:sz="4" w:space="0" w:color="auto"/>
            </w:tcBorders>
          </w:tcPr>
          <w:p w14:paraId="766158CB" w14:textId="726C98D9"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01749 678791</w:t>
            </w:r>
          </w:p>
        </w:tc>
        <w:tc>
          <w:tcPr>
            <w:tcW w:w="236" w:type="dxa"/>
            <w:tcBorders>
              <w:top w:val="nil"/>
              <w:left w:val="single" w:sz="4" w:space="0" w:color="auto"/>
              <w:bottom w:val="nil"/>
              <w:right w:val="single" w:sz="4" w:space="0" w:color="auto"/>
            </w:tcBorders>
          </w:tcPr>
          <w:p w14:paraId="0F984801" w14:textId="77777777" w:rsidR="00EE7F83" w:rsidRPr="004D6551" w:rsidRDefault="00EE7F83" w:rsidP="00EE7F83">
            <w:pPr>
              <w:spacing w:after="200" w:line="276" w:lineRule="auto"/>
              <w:jc w:val="left"/>
              <w:rPr>
                <w:rFonts w:cstheme="minorHAnsi"/>
                <w:color w:val="000000" w:themeColor="text1"/>
                <w:szCs w:val="22"/>
              </w:rPr>
            </w:pPr>
          </w:p>
        </w:tc>
        <w:tc>
          <w:tcPr>
            <w:tcW w:w="3423" w:type="dxa"/>
            <w:tcBorders>
              <w:top w:val="single" w:sz="4" w:space="0" w:color="auto"/>
              <w:left w:val="single" w:sz="4" w:space="0" w:color="auto"/>
            </w:tcBorders>
          </w:tcPr>
          <w:p w14:paraId="600F0356"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 xml:space="preserve">Arch/diocese: </w:t>
            </w:r>
          </w:p>
        </w:tc>
        <w:tc>
          <w:tcPr>
            <w:tcW w:w="4156" w:type="dxa"/>
            <w:tcBorders>
              <w:top w:val="single" w:sz="4" w:space="0" w:color="auto"/>
            </w:tcBorders>
          </w:tcPr>
          <w:p w14:paraId="3AFFE431" w14:textId="2BF9ECF9"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Clifton</w:t>
            </w:r>
          </w:p>
        </w:tc>
      </w:tr>
      <w:tr w:rsidR="00EE7F83" w:rsidRPr="004D6551" w14:paraId="15094899" w14:textId="77777777" w:rsidTr="00EE7F83">
        <w:tc>
          <w:tcPr>
            <w:tcW w:w="3373" w:type="dxa"/>
          </w:tcPr>
          <w:p w14:paraId="4A1380DB"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Email Address:</w:t>
            </w:r>
          </w:p>
        </w:tc>
        <w:tc>
          <w:tcPr>
            <w:tcW w:w="4202" w:type="dxa"/>
            <w:tcBorders>
              <w:right w:val="single" w:sz="4" w:space="0" w:color="auto"/>
            </w:tcBorders>
          </w:tcPr>
          <w:p w14:paraId="6943239A" w14:textId="2777B7F4" w:rsidR="00EE7F83" w:rsidRPr="004D6551" w:rsidRDefault="00BA24D5" w:rsidP="00EE7F83">
            <w:pPr>
              <w:spacing w:after="200" w:line="276" w:lineRule="auto"/>
              <w:jc w:val="left"/>
              <w:rPr>
                <w:rFonts w:cstheme="minorHAnsi"/>
                <w:color w:val="000000" w:themeColor="text1"/>
                <w:szCs w:val="22"/>
              </w:rPr>
            </w:pPr>
            <w:hyperlink r:id="rId16" w:history="1">
              <w:r w:rsidR="00EE7F83" w:rsidRPr="004D6551">
                <w:rPr>
                  <w:rStyle w:val="Hyperlink"/>
                  <w:rFonts w:cstheme="minorHAnsi"/>
                  <w:szCs w:val="22"/>
                </w:rPr>
                <w:t>office@sjt.thedcet.com</w:t>
              </w:r>
            </w:hyperlink>
            <w:r w:rsidR="00EE7F83" w:rsidRPr="004D6551">
              <w:rPr>
                <w:rFonts w:cstheme="minorHAnsi"/>
                <w:color w:val="000000" w:themeColor="text1"/>
                <w:szCs w:val="22"/>
              </w:rPr>
              <w:t xml:space="preserve"> </w:t>
            </w:r>
          </w:p>
        </w:tc>
        <w:tc>
          <w:tcPr>
            <w:tcW w:w="236" w:type="dxa"/>
            <w:tcBorders>
              <w:top w:val="nil"/>
              <w:left w:val="single" w:sz="4" w:space="0" w:color="auto"/>
              <w:bottom w:val="nil"/>
              <w:right w:val="single" w:sz="4" w:space="0" w:color="auto"/>
            </w:tcBorders>
          </w:tcPr>
          <w:p w14:paraId="4FB9C72D" w14:textId="77777777" w:rsidR="00EE7F83" w:rsidRPr="004D6551" w:rsidRDefault="00EE7F83" w:rsidP="00EE7F83">
            <w:pPr>
              <w:spacing w:after="200" w:line="276" w:lineRule="auto"/>
              <w:jc w:val="left"/>
              <w:rPr>
                <w:rFonts w:cstheme="minorHAnsi"/>
                <w:color w:val="000000" w:themeColor="text1"/>
                <w:szCs w:val="22"/>
              </w:rPr>
            </w:pPr>
          </w:p>
        </w:tc>
        <w:tc>
          <w:tcPr>
            <w:tcW w:w="3423" w:type="dxa"/>
            <w:tcBorders>
              <w:left w:val="single" w:sz="4" w:space="0" w:color="auto"/>
            </w:tcBorders>
          </w:tcPr>
          <w:p w14:paraId="251AE955"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Parish in which school is located:</w:t>
            </w:r>
          </w:p>
        </w:tc>
        <w:tc>
          <w:tcPr>
            <w:tcW w:w="4156" w:type="dxa"/>
          </w:tcPr>
          <w:p w14:paraId="14762F82" w14:textId="347A9F19"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Wells</w:t>
            </w:r>
          </w:p>
        </w:tc>
      </w:tr>
      <w:tr w:rsidR="00EE7F83" w:rsidRPr="004D6551" w14:paraId="0D15C10A" w14:textId="77777777" w:rsidTr="00EE7F83">
        <w:tc>
          <w:tcPr>
            <w:tcW w:w="3373" w:type="dxa"/>
          </w:tcPr>
          <w:p w14:paraId="2032DC2B"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Website:</w:t>
            </w:r>
          </w:p>
        </w:tc>
        <w:tc>
          <w:tcPr>
            <w:tcW w:w="4202" w:type="dxa"/>
            <w:tcBorders>
              <w:right w:val="single" w:sz="4" w:space="0" w:color="auto"/>
            </w:tcBorders>
          </w:tcPr>
          <w:p w14:paraId="5A351524" w14:textId="35FD3E7E" w:rsidR="00EE7F83" w:rsidRPr="004D6551" w:rsidRDefault="00BA24D5" w:rsidP="00EE7F83">
            <w:pPr>
              <w:spacing w:after="200" w:line="276" w:lineRule="auto"/>
              <w:jc w:val="left"/>
              <w:rPr>
                <w:rFonts w:cstheme="minorHAnsi"/>
                <w:color w:val="000000" w:themeColor="text1"/>
                <w:szCs w:val="22"/>
              </w:rPr>
            </w:pPr>
            <w:hyperlink r:id="rId17" w:history="1">
              <w:r w:rsidR="00EE7F83" w:rsidRPr="004D6551">
                <w:rPr>
                  <w:rStyle w:val="Hyperlink"/>
                  <w:rFonts w:cstheme="minorHAnsi"/>
                  <w:szCs w:val="22"/>
                </w:rPr>
                <w:t>https://www.stjosephandstteresa.co.uk/</w:t>
              </w:r>
            </w:hyperlink>
            <w:r w:rsidR="00EE7F83" w:rsidRPr="004D6551">
              <w:rPr>
                <w:rFonts w:cstheme="minorHAnsi"/>
                <w:color w:val="000000" w:themeColor="text1"/>
                <w:szCs w:val="22"/>
              </w:rPr>
              <w:t xml:space="preserve"> </w:t>
            </w:r>
          </w:p>
        </w:tc>
        <w:tc>
          <w:tcPr>
            <w:tcW w:w="236" w:type="dxa"/>
            <w:tcBorders>
              <w:top w:val="nil"/>
              <w:left w:val="single" w:sz="4" w:space="0" w:color="auto"/>
              <w:bottom w:val="nil"/>
              <w:right w:val="single" w:sz="4" w:space="0" w:color="auto"/>
            </w:tcBorders>
          </w:tcPr>
          <w:p w14:paraId="4178F6C5" w14:textId="77777777" w:rsidR="00EE7F83" w:rsidRPr="004D6551" w:rsidRDefault="00EE7F83" w:rsidP="00EE7F83">
            <w:pPr>
              <w:spacing w:after="200" w:line="276" w:lineRule="auto"/>
              <w:jc w:val="left"/>
              <w:rPr>
                <w:rFonts w:cstheme="minorHAnsi"/>
                <w:color w:val="000000" w:themeColor="text1"/>
                <w:szCs w:val="22"/>
              </w:rPr>
            </w:pPr>
          </w:p>
        </w:tc>
        <w:tc>
          <w:tcPr>
            <w:tcW w:w="3423" w:type="dxa"/>
            <w:tcBorders>
              <w:left w:val="single" w:sz="4" w:space="0" w:color="auto"/>
            </w:tcBorders>
          </w:tcPr>
          <w:p w14:paraId="589FC499"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Parish Priest/Priest Chaplain:</w:t>
            </w:r>
          </w:p>
        </w:tc>
        <w:tc>
          <w:tcPr>
            <w:tcW w:w="4156" w:type="dxa"/>
          </w:tcPr>
          <w:p w14:paraId="0446040B" w14:textId="407A608C"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 xml:space="preserve">Fr Tony </w:t>
            </w:r>
            <w:proofErr w:type="spellStart"/>
            <w:r w:rsidRPr="004D6551">
              <w:rPr>
                <w:rFonts w:cstheme="minorHAnsi"/>
                <w:color w:val="000000" w:themeColor="text1"/>
                <w:szCs w:val="22"/>
              </w:rPr>
              <w:t>Pazhayakalam</w:t>
            </w:r>
            <w:proofErr w:type="spellEnd"/>
          </w:p>
        </w:tc>
      </w:tr>
      <w:tr w:rsidR="00EE7F83" w:rsidRPr="004D6551" w14:paraId="064ECF6D" w14:textId="77777777" w:rsidTr="00EE7F83">
        <w:trPr>
          <w:trHeight w:val="409"/>
        </w:trPr>
        <w:tc>
          <w:tcPr>
            <w:tcW w:w="3373" w:type="dxa"/>
          </w:tcPr>
          <w:p w14:paraId="169B421A"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URN:</w:t>
            </w:r>
          </w:p>
        </w:tc>
        <w:tc>
          <w:tcPr>
            <w:tcW w:w="4202" w:type="dxa"/>
            <w:tcBorders>
              <w:right w:val="single" w:sz="4" w:space="0" w:color="auto"/>
            </w:tcBorders>
          </w:tcPr>
          <w:p w14:paraId="5D438C07" w14:textId="4509783D" w:rsidR="00EE7F83" w:rsidRPr="004D6551" w:rsidRDefault="00EE7F83" w:rsidP="00EE7F83">
            <w:pPr>
              <w:spacing w:after="200" w:line="276" w:lineRule="auto"/>
              <w:jc w:val="left"/>
              <w:rPr>
                <w:rFonts w:cstheme="minorHAnsi"/>
                <w:szCs w:val="22"/>
              </w:rPr>
            </w:pPr>
            <w:r w:rsidRPr="004D6551">
              <w:rPr>
                <w:rFonts w:cstheme="minorHAnsi"/>
                <w:color w:val="000000" w:themeColor="text1"/>
                <w:szCs w:val="22"/>
              </w:rPr>
              <w:t>123842</w:t>
            </w:r>
          </w:p>
        </w:tc>
        <w:tc>
          <w:tcPr>
            <w:tcW w:w="236" w:type="dxa"/>
            <w:tcBorders>
              <w:top w:val="nil"/>
              <w:left w:val="single" w:sz="4" w:space="0" w:color="auto"/>
              <w:bottom w:val="nil"/>
              <w:right w:val="single" w:sz="4" w:space="0" w:color="auto"/>
            </w:tcBorders>
          </w:tcPr>
          <w:p w14:paraId="035FC54F" w14:textId="77777777" w:rsidR="00EE7F83" w:rsidRPr="004D6551" w:rsidRDefault="00EE7F83" w:rsidP="00EE7F83">
            <w:pPr>
              <w:spacing w:after="200" w:line="276" w:lineRule="auto"/>
              <w:jc w:val="left"/>
              <w:rPr>
                <w:rFonts w:cstheme="minorHAnsi"/>
                <w:color w:val="000000" w:themeColor="text1"/>
                <w:szCs w:val="22"/>
              </w:rPr>
            </w:pPr>
          </w:p>
        </w:tc>
        <w:tc>
          <w:tcPr>
            <w:tcW w:w="3423" w:type="dxa"/>
            <w:tcBorders>
              <w:left w:val="single" w:sz="4" w:space="0" w:color="auto"/>
            </w:tcBorders>
          </w:tcPr>
          <w:p w14:paraId="0C21163C"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 xml:space="preserve">Number on roll: </w:t>
            </w:r>
          </w:p>
        </w:tc>
        <w:tc>
          <w:tcPr>
            <w:tcW w:w="4156" w:type="dxa"/>
          </w:tcPr>
          <w:p w14:paraId="6C5EA78D" w14:textId="16DEB1AF"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160</w:t>
            </w:r>
          </w:p>
        </w:tc>
      </w:tr>
      <w:tr w:rsidR="00EE7F83" w:rsidRPr="004D6551" w14:paraId="63E2D7F9" w14:textId="77777777" w:rsidTr="00EE7F83">
        <w:tc>
          <w:tcPr>
            <w:tcW w:w="3373" w:type="dxa"/>
          </w:tcPr>
          <w:p w14:paraId="18783E2D"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Local Authority:</w:t>
            </w:r>
          </w:p>
        </w:tc>
        <w:tc>
          <w:tcPr>
            <w:tcW w:w="4202" w:type="dxa"/>
            <w:tcBorders>
              <w:right w:val="single" w:sz="4" w:space="0" w:color="auto"/>
            </w:tcBorders>
          </w:tcPr>
          <w:p w14:paraId="57F5F2F4" w14:textId="6DDF8587" w:rsidR="00EE7F83" w:rsidRPr="004D6551" w:rsidRDefault="00EE7F83" w:rsidP="00EE7F83">
            <w:pPr>
              <w:tabs>
                <w:tab w:val="left" w:pos="1254"/>
              </w:tabs>
              <w:spacing w:after="200" w:line="276" w:lineRule="auto"/>
              <w:jc w:val="left"/>
              <w:rPr>
                <w:rFonts w:cstheme="minorHAnsi"/>
                <w:color w:val="000000" w:themeColor="text1"/>
                <w:szCs w:val="22"/>
              </w:rPr>
            </w:pPr>
            <w:r w:rsidRPr="004D6551">
              <w:rPr>
                <w:rFonts w:cstheme="minorHAnsi"/>
                <w:color w:val="000000" w:themeColor="text1"/>
                <w:szCs w:val="22"/>
              </w:rPr>
              <w:t>Somerset County Council</w:t>
            </w:r>
          </w:p>
        </w:tc>
        <w:tc>
          <w:tcPr>
            <w:tcW w:w="236" w:type="dxa"/>
            <w:tcBorders>
              <w:top w:val="nil"/>
              <w:left w:val="single" w:sz="4" w:space="0" w:color="auto"/>
              <w:bottom w:val="nil"/>
              <w:right w:val="single" w:sz="4" w:space="0" w:color="auto"/>
            </w:tcBorders>
          </w:tcPr>
          <w:p w14:paraId="117653BC" w14:textId="77777777" w:rsidR="00EE7F83" w:rsidRPr="004D6551" w:rsidRDefault="00EE7F83" w:rsidP="00EE7F83">
            <w:pPr>
              <w:spacing w:after="200" w:line="276" w:lineRule="auto"/>
              <w:jc w:val="left"/>
              <w:rPr>
                <w:rFonts w:cstheme="minorHAnsi"/>
                <w:color w:val="000000" w:themeColor="text1"/>
                <w:szCs w:val="22"/>
              </w:rPr>
            </w:pPr>
          </w:p>
        </w:tc>
        <w:tc>
          <w:tcPr>
            <w:tcW w:w="3423" w:type="dxa"/>
            <w:tcBorders>
              <w:left w:val="single" w:sz="4" w:space="0" w:color="auto"/>
            </w:tcBorders>
          </w:tcPr>
          <w:p w14:paraId="037705A7"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Age range of those on roll:</w:t>
            </w:r>
          </w:p>
        </w:tc>
        <w:tc>
          <w:tcPr>
            <w:tcW w:w="4156" w:type="dxa"/>
          </w:tcPr>
          <w:p w14:paraId="08208D8C" w14:textId="2B235F31"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4-11 years</w:t>
            </w:r>
          </w:p>
        </w:tc>
      </w:tr>
      <w:tr w:rsidR="00EE7F83" w:rsidRPr="004D6551" w14:paraId="71019FFA" w14:textId="77777777" w:rsidTr="00EE7F83">
        <w:tc>
          <w:tcPr>
            <w:tcW w:w="3373" w:type="dxa"/>
          </w:tcPr>
          <w:p w14:paraId="10845A6E"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Chair of Governors:</w:t>
            </w:r>
          </w:p>
        </w:tc>
        <w:tc>
          <w:tcPr>
            <w:tcW w:w="4202" w:type="dxa"/>
            <w:tcBorders>
              <w:right w:val="single" w:sz="4" w:space="0" w:color="auto"/>
            </w:tcBorders>
          </w:tcPr>
          <w:p w14:paraId="408DE1D0" w14:textId="64AD3755"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 xml:space="preserve">Brendan Ring </w:t>
            </w:r>
          </w:p>
        </w:tc>
        <w:tc>
          <w:tcPr>
            <w:tcW w:w="236" w:type="dxa"/>
            <w:tcBorders>
              <w:top w:val="nil"/>
              <w:left w:val="single" w:sz="4" w:space="0" w:color="auto"/>
              <w:bottom w:val="nil"/>
              <w:right w:val="single" w:sz="4" w:space="0" w:color="auto"/>
            </w:tcBorders>
          </w:tcPr>
          <w:p w14:paraId="1E1CB6B7" w14:textId="77777777" w:rsidR="00EE7F83" w:rsidRPr="004D6551" w:rsidRDefault="00EE7F83" w:rsidP="00EE7F83">
            <w:pPr>
              <w:spacing w:after="200" w:line="276" w:lineRule="auto"/>
              <w:jc w:val="left"/>
              <w:rPr>
                <w:rFonts w:cstheme="minorHAnsi"/>
                <w:color w:val="000000" w:themeColor="text1"/>
                <w:szCs w:val="22"/>
              </w:rPr>
            </w:pPr>
          </w:p>
        </w:tc>
        <w:tc>
          <w:tcPr>
            <w:tcW w:w="3423" w:type="dxa"/>
            <w:tcBorders>
              <w:left w:val="single" w:sz="4" w:space="0" w:color="auto"/>
            </w:tcBorders>
          </w:tcPr>
          <w:p w14:paraId="4E9A4F44"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Gender of those on roll:</w:t>
            </w:r>
          </w:p>
        </w:tc>
        <w:tc>
          <w:tcPr>
            <w:tcW w:w="4156" w:type="dxa"/>
          </w:tcPr>
          <w:p w14:paraId="10DFB3CE" w14:textId="499EF7CF"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Male and female</w:t>
            </w:r>
          </w:p>
        </w:tc>
      </w:tr>
      <w:tr w:rsidR="00EE7F83" w:rsidRPr="004D6551" w14:paraId="38F3A62D" w14:textId="77777777" w:rsidTr="00EE7F83">
        <w:tc>
          <w:tcPr>
            <w:tcW w:w="3373" w:type="dxa"/>
          </w:tcPr>
          <w:p w14:paraId="66633839"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MAT/MAC (if applicable):</w:t>
            </w:r>
          </w:p>
        </w:tc>
        <w:tc>
          <w:tcPr>
            <w:tcW w:w="4202" w:type="dxa"/>
            <w:tcBorders>
              <w:right w:val="single" w:sz="4" w:space="0" w:color="auto"/>
            </w:tcBorders>
          </w:tcPr>
          <w:p w14:paraId="0770CD09" w14:textId="372AA7D1"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DCET MAT</w:t>
            </w:r>
          </w:p>
        </w:tc>
        <w:tc>
          <w:tcPr>
            <w:tcW w:w="236" w:type="dxa"/>
            <w:tcBorders>
              <w:top w:val="nil"/>
              <w:left w:val="single" w:sz="4" w:space="0" w:color="auto"/>
              <w:bottom w:val="nil"/>
              <w:right w:val="single" w:sz="4" w:space="0" w:color="auto"/>
            </w:tcBorders>
          </w:tcPr>
          <w:p w14:paraId="0D767C15" w14:textId="77777777" w:rsidR="00EE7F83" w:rsidRPr="004D6551" w:rsidRDefault="00EE7F83" w:rsidP="00EE7F83">
            <w:pPr>
              <w:spacing w:after="200" w:line="276" w:lineRule="auto"/>
              <w:jc w:val="left"/>
              <w:rPr>
                <w:rFonts w:cstheme="minorHAnsi"/>
                <w:color w:val="000000" w:themeColor="text1"/>
                <w:szCs w:val="22"/>
              </w:rPr>
            </w:pPr>
          </w:p>
        </w:tc>
        <w:tc>
          <w:tcPr>
            <w:tcW w:w="3423" w:type="dxa"/>
            <w:tcBorders>
              <w:left w:val="single" w:sz="4" w:space="0" w:color="auto"/>
            </w:tcBorders>
          </w:tcPr>
          <w:p w14:paraId="1582F2BF"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Phase:</w:t>
            </w:r>
          </w:p>
        </w:tc>
        <w:tc>
          <w:tcPr>
            <w:tcW w:w="4156" w:type="dxa"/>
          </w:tcPr>
          <w:p w14:paraId="5BA736F1" w14:textId="6E4F19CE"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Primary</w:t>
            </w:r>
          </w:p>
        </w:tc>
      </w:tr>
      <w:tr w:rsidR="00EE7F83" w:rsidRPr="004D6551" w14:paraId="276651D0" w14:textId="77777777" w:rsidTr="00EE7F83">
        <w:tc>
          <w:tcPr>
            <w:tcW w:w="3373" w:type="dxa"/>
          </w:tcPr>
          <w:p w14:paraId="763AD207"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Chair of Directors (if applicable):</w:t>
            </w:r>
          </w:p>
        </w:tc>
        <w:tc>
          <w:tcPr>
            <w:tcW w:w="4202" w:type="dxa"/>
            <w:tcBorders>
              <w:right w:val="single" w:sz="4" w:space="0" w:color="auto"/>
            </w:tcBorders>
          </w:tcPr>
          <w:p w14:paraId="499853E6" w14:textId="6EFB5366"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Catherine Christie</w:t>
            </w:r>
          </w:p>
        </w:tc>
        <w:tc>
          <w:tcPr>
            <w:tcW w:w="236" w:type="dxa"/>
            <w:tcBorders>
              <w:top w:val="nil"/>
              <w:left w:val="single" w:sz="4" w:space="0" w:color="auto"/>
              <w:bottom w:val="nil"/>
              <w:right w:val="single" w:sz="4" w:space="0" w:color="auto"/>
            </w:tcBorders>
          </w:tcPr>
          <w:p w14:paraId="73D7740C" w14:textId="77777777" w:rsidR="00EE7F83" w:rsidRPr="004D6551" w:rsidRDefault="00EE7F83" w:rsidP="00EE7F83">
            <w:pPr>
              <w:spacing w:after="200" w:line="276" w:lineRule="auto"/>
              <w:jc w:val="left"/>
              <w:rPr>
                <w:rFonts w:cstheme="minorHAnsi"/>
                <w:color w:val="000000" w:themeColor="text1"/>
                <w:szCs w:val="22"/>
              </w:rPr>
            </w:pPr>
          </w:p>
        </w:tc>
        <w:tc>
          <w:tcPr>
            <w:tcW w:w="3423" w:type="dxa"/>
            <w:tcBorders>
              <w:left w:val="single" w:sz="4" w:space="0" w:color="auto"/>
              <w:bottom w:val="single" w:sz="4" w:space="0" w:color="auto"/>
            </w:tcBorders>
          </w:tcPr>
          <w:p w14:paraId="2B8BD3DE"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Foundation trustees:</w:t>
            </w:r>
          </w:p>
        </w:tc>
        <w:tc>
          <w:tcPr>
            <w:tcW w:w="4156" w:type="dxa"/>
            <w:tcBorders>
              <w:bottom w:val="single" w:sz="4" w:space="0" w:color="auto"/>
            </w:tcBorders>
          </w:tcPr>
          <w:p w14:paraId="2E4BA784" w14:textId="7EDF56CE"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N/A</w:t>
            </w:r>
          </w:p>
        </w:tc>
      </w:tr>
      <w:tr w:rsidR="00EE7F83" w:rsidRPr="004D6551" w14:paraId="031AC26C" w14:textId="77777777" w:rsidTr="00EE7F83">
        <w:tc>
          <w:tcPr>
            <w:tcW w:w="3373" w:type="dxa"/>
            <w:tcBorders>
              <w:bottom w:val="single" w:sz="4" w:space="0" w:color="auto"/>
            </w:tcBorders>
          </w:tcPr>
          <w:p w14:paraId="1B5D70C1"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CEO or CSEL (if applicable):</w:t>
            </w:r>
          </w:p>
        </w:tc>
        <w:tc>
          <w:tcPr>
            <w:tcW w:w="4202" w:type="dxa"/>
            <w:tcBorders>
              <w:bottom w:val="single" w:sz="4" w:space="0" w:color="auto"/>
              <w:right w:val="single" w:sz="4" w:space="0" w:color="auto"/>
            </w:tcBorders>
          </w:tcPr>
          <w:p w14:paraId="6ABB6DEF" w14:textId="15F98A5D"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Helen Taylor</w:t>
            </w:r>
          </w:p>
        </w:tc>
        <w:tc>
          <w:tcPr>
            <w:tcW w:w="236" w:type="dxa"/>
            <w:tcBorders>
              <w:top w:val="nil"/>
              <w:left w:val="single" w:sz="4" w:space="0" w:color="auto"/>
              <w:bottom w:val="nil"/>
              <w:right w:val="single" w:sz="4" w:space="0" w:color="auto"/>
            </w:tcBorders>
          </w:tcPr>
          <w:p w14:paraId="33755127" w14:textId="77777777" w:rsidR="00EE7F83" w:rsidRPr="004D6551" w:rsidRDefault="00EE7F83" w:rsidP="00EE7F83">
            <w:pPr>
              <w:spacing w:after="200" w:line="276" w:lineRule="auto"/>
              <w:jc w:val="left"/>
              <w:rPr>
                <w:rFonts w:cstheme="minorHAnsi"/>
                <w:color w:val="000000" w:themeColor="text1"/>
                <w:szCs w:val="22"/>
              </w:rPr>
            </w:pPr>
          </w:p>
        </w:tc>
        <w:tc>
          <w:tcPr>
            <w:tcW w:w="3423" w:type="dxa"/>
            <w:tcBorders>
              <w:left w:val="single" w:sz="4" w:space="0" w:color="auto"/>
              <w:bottom w:val="single" w:sz="4" w:space="0" w:color="auto"/>
            </w:tcBorders>
          </w:tcPr>
          <w:p w14:paraId="36B70B27" w14:textId="7777777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School type:</w:t>
            </w:r>
          </w:p>
        </w:tc>
        <w:tc>
          <w:tcPr>
            <w:tcW w:w="4156" w:type="dxa"/>
            <w:tcBorders>
              <w:bottom w:val="single" w:sz="4" w:space="0" w:color="auto"/>
            </w:tcBorders>
          </w:tcPr>
          <w:p w14:paraId="2733A3AC" w14:textId="73DE76E7" w:rsidR="00EE7F83" w:rsidRPr="004D6551" w:rsidRDefault="00EE7F83" w:rsidP="00EE7F83">
            <w:pPr>
              <w:spacing w:after="200" w:line="276" w:lineRule="auto"/>
              <w:jc w:val="left"/>
              <w:rPr>
                <w:rFonts w:cstheme="minorHAnsi"/>
                <w:color w:val="000000" w:themeColor="text1"/>
                <w:szCs w:val="22"/>
              </w:rPr>
            </w:pPr>
            <w:r w:rsidRPr="004D6551">
              <w:rPr>
                <w:rFonts w:cstheme="minorHAnsi"/>
                <w:color w:val="000000" w:themeColor="text1"/>
                <w:szCs w:val="22"/>
              </w:rPr>
              <w:t>Academy</w:t>
            </w:r>
          </w:p>
        </w:tc>
      </w:tr>
      <w:tr w:rsidR="00B3489B" w:rsidRPr="004D6551" w14:paraId="1B6B4282" w14:textId="77777777" w:rsidTr="00EE7F83">
        <w:trPr>
          <w:trHeight w:val="326"/>
        </w:trPr>
        <w:tc>
          <w:tcPr>
            <w:tcW w:w="3373" w:type="dxa"/>
            <w:tcBorders>
              <w:top w:val="single" w:sz="4" w:space="0" w:color="auto"/>
              <w:left w:val="nil"/>
              <w:bottom w:val="single" w:sz="4" w:space="0" w:color="auto"/>
              <w:right w:val="nil"/>
            </w:tcBorders>
          </w:tcPr>
          <w:p w14:paraId="34A160E8" w14:textId="77777777" w:rsidR="00B3489B" w:rsidRPr="004D6551" w:rsidRDefault="00B3489B" w:rsidP="00875809">
            <w:pPr>
              <w:spacing w:after="200" w:line="276" w:lineRule="auto"/>
              <w:jc w:val="left"/>
              <w:rPr>
                <w:rFonts w:cstheme="minorHAnsi"/>
                <w:color w:val="000000" w:themeColor="text1"/>
                <w:szCs w:val="22"/>
              </w:rPr>
            </w:pPr>
          </w:p>
        </w:tc>
        <w:tc>
          <w:tcPr>
            <w:tcW w:w="4202" w:type="dxa"/>
            <w:tcBorders>
              <w:top w:val="single" w:sz="4" w:space="0" w:color="auto"/>
              <w:left w:val="nil"/>
              <w:bottom w:val="single" w:sz="4" w:space="0" w:color="auto"/>
              <w:right w:val="nil"/>
            </w:tcBorders>
          </w:tcPr>
          <w:p w14:paraId="2E0F7C8D" w14:textId="77777777" w:rsidR="00B3489B" w:rsidRPr="004D6551" w:rsidRDefault="00B3489B" w:rsidP="00875809">
            <w:pPr>
              <w:spacing w:after="200" w:line="276" w:lineRule="auto"/>
              <w:jc w:val="left"/>
              <w:rPr>
                <w:rFonts w:cstheme="minorHAnsi"/>
                <w:color w:val="000000" w:themeColor="text1"/>
                <w:szCs w:val="22"/>
              </w:rPr>
            </w:pPr>
          </w:p>
        </w:tc>
        <w:tc>
          <w:tcPr>
            <w:tcW w:w="236" w:type="dxa"/>
            <w:tcBorders>
              <w:top w:val="nil"/>
              <w:left w:val="nil"/>
              <w:bottom w:val="nil"/>
              <w:right w:val="nil"/>
            </w:tcBorders>
          </w:tcPr>
          <w:p w14:paraId="2329F6A8" w14:textId="77777777" w:rsidR="00B3489B" w:rsidRPr="004D6551" w:rsidRDefault="00B3489B" w:rsidP="00875809">
            <w:pPr>
              <w:spacing w:after="200" w:line="276" w:lineRule="auto"/>
              <w:jc w:val="left"/>
              <w:rPr>
                <w:rFonts w:cstheme="minorHAnsi"/>
                <w:color w:val="000000" w:themeColor="text1"/>
                <w:szCs w:val="22"/>
              </w:rPr>
            </w:pPr>
          </w:p>
        </w:tc>
        <w:tc>
          <w:tcPr>
            <w:tcW w:w="3423" w:type="dxa"/>
            <w:tcBorders>
              <w:top w:val="single" w:sz="4" w:space="0" w:color="auto"/>
              <w:left w:val="nil"/>
              <w:bottom w:val="single" w:sz="4" w:space="0" w:color="auto"/>
              <w:right w:val="nil"/>
            </w:tcBorders>
          </w:tcPr>
          <w:p w14:paraId="1BE83ECF" w14:textId="77777777" w:rsidR="00B3489B" w:rsidRPr="004D6551" w:rsidRDefault="00B3489B" w:rsidP="00875809">
            <w:pPr>
              <w:spacing w:after="200" w:line="276" w:lineRule="auto"/>
              <w:jc w:val="left"/>
              <w:rPr>
                <w:rFonts w:cstheme="minorHAnsi"/>
                <w:color w:val="000000" w:themeColor="text1"/>
                <w:szCs w:val="22"/>
              </w:rPr>
            </w:pPr>
          </w:p>
        </w:tc>
        <w:tc>
          <w:tcPr>
            <w:tcW w:w="4156" w:type="dxa"/>
            <w:tcBorders>
              <w:top w:val="single" w:sz="4" w:space="0" w:color="auto"/>
              <w:left w:val="nil"/>
              <w:bottom w:val="single" w:sz="4" w:space="0" w:color="auto"/>
              <w:right w:val="nil"/>
            </w:tcBorders>
          </w:tcPr>
          <w:p w14:paraId="37BE5262" w14:textId="77777777" w:rsidR="00B3489B" w:rsidRPr="004D6551" w:rsidRDefault="00B3489B" w:rsidP="00875809">
            <w:pPr>
              <w:spacing w:after="200" w:line="276" w:lineRule="auto"/>
              <w:jc w:val="left"/>
              <w:rPr>
                <w:rFonts w:cstheme="minorHAnsi"/>
                <w:color w:val="000000" w:themeColor="text1"/>
                <w:szCs w:val="22"/>
              </w:rPr>
            </w:pPr>
          </w:p>
        </w:tc>
      </w:tr>
      <w:tr w:rsidR="00B3489B" w:rsidRPr="004D6551" w14:paraId="4DC9AB93" w14:textId="77777777" w:rsidTr="00EE7F83">
        <w:tc>
          <w:tcPr>
            <w:tcW w:w="3373" w:type="dxa"/>
            <w:tcBorders>
              <w:top w:val="single" w:sz="4" w:space="0" w:color="auto"/>
            </w:tcBorders>
          </w:tcPr>
          <w:p w14:paraId="7CE344F2" w14:textId="77777777" w:rsidR="00B3489B" w:rsidRPr="004D6551" w:rsidRDefault="00B3489B" w:rsidP="00875809">
            <w:pPr>
              <w:spacing w:after="200" w:line="276" w:lineRule="auto"/>
              <w:jc w:val="left"/>
              <w:rPr>
                <w:rFonts w:cstheme="minorHAnsi"/>
                <w:color w:val="000000" w:themeColor="text1"/>
                <w:szCs w:val="22"/>
              </w:rPr>
            </w:pPr>
            <w:r w:rsidRPr="004D6551">
              <w:rPr>
                <w:rFonts w:cstheme="minorHAnsi"/>
                <w:color w:val="000000" w:themeColor="text1"/>
                <w:szCs w:val="22"/>
              </w:rPr>
              <w:t>Current statutory inspection grade:</w:t>
            </w:r>
          </w:p>
        </w:tc>
        <w:tc>
          <w:tcPr>
            <w:tcW w:w="4202" w:type="dxa"/>
            <w:tcBorders>
              <w:top w:val="single" w:sz="4" w:space="0" w:color="auto"/>
              <w:bottom w:val="single" w:sz="4" w:space="0" w:color="auto"/>
              <w:right w:val="single" w:sz="4" w:space="0" w:color="auto"/>
            </w:tcBorders>
          </w:tcPr>
          <w:p w14:paraId="35D9024F" w14:textId="039B9250" w:rsidR="00B3489B" w:rsidRPr="004D6551" w:rsidRDefault="00C62CD6" w:rsidP="00B543FB">
            <w:pPr>
              <w:spacing w:after="200" w:line="276" w:lineRule="auto"/>
              <w:jc w:val="left"/>
              <w:rPr>
                <w:rFonts w:cstheme="minorHAnsi"/>
                <w:color w:val="000000" w:themeColor="text1"/>
                <w:szCs w:val="22"/>
              </w:rPr>
            </w:pPr>
            <w:r w:rsidRPr="004D6551">
              <w:rPr>
                <w:rFonts w:cstheme="minorHAnsi"/>
                <w:color w:val="000000" w:themeColor="text1"/>
                <w:szCs w:val="22"/>
              </w:rPr>
              <w:t>Good</w:t>
            </w:r>
          </w:p>
        </w:tc>
        <w:tc>
          <w:tcPr>
            <w:tcW w:w="236" w:type="dxa"/>
            <w:tcBorders>
              <w:top w:val="nil"/>
              <w:left w:val="single" w:sz="4" w:space="0" w:color="auto"/>
              <w:bottom w:val="nil"/>
              <w:right w:val="single" w:sz="4" w:space="0" w:color="auto"/>
            </w:tcBorders>
          </w:tcPr>
          <w:p w14:paraId="613A570E" w14:textId="77777777" w:rsidR="00B3489B" w:rsidRPr="004D6551" w:rsidRDefault="00B3489B" w:rsidP="00875809">
            <w:pPr>
              <w:spacing w:after="200" w:line="276" w:lineRule="auto"/>
              <w:jc w:val="left"/>
              <w:rPr>
                <w:rFonts w:cstheme="minorHAnsi"/>
                <w:color w:val="000000" w:themeColor="text1"/>
                <w:szCs w:val="22"/>
              </w:rPr>
            </w:pPr>
          </w:p>
        </w:tc>
        <w:tc>
          <w:tcPr>
            <w:tcW w:w="3423" w:type="dxa"/>
            <w:tcBorders>
              <w:top w:val="single" w:sz="4" w:space="0" w:color="auto"/>
              <w:left w:val="single" w:sz="4" w:space="0" w:color="auto"/>
            </w:tcBorders>
          </w:tcPr>
          <w:p w14:paraId="162AA36F" w14:textId="77777777" w:rsidR="00B3489B" w:rsidRPr="004D6551" w:rsidRDefault="00B3489B" w:rsidP="00875809">
            <w:pPr>
              <w:spacing w:after="200" w:line="276" w:lineRule="auto"/>
              <w:jc w:val="left"/>
              <w:rPr>
                <w:rFonts w:cstheme="minorHAnsi"/>
                <w:color w:val="000000" w:themeColor="text1"/>
                <w:szCs w:val="22"/>
              </w:rPr>
            </w:pPr>
            <w:r w:rsidRPr="004D6551">
              <w:rPr>
                <w:rFonts w:cstheme="minorHAnsi"/>
                <w:color w:val="000000" w:themeColor="text1"/>
                <w:szCs w:val="22"/>
              </w:rPr>
              <w:t>Date of this inspection:</w:t>
            </w:r>
          </w:p>
        </w:tc>
        <w:tc>
          <w:tcPr>
            <w:tcW w:w="4156" w:type="dxa"/>
            <w:tcBorders>
              <w:top w:val="single" w:sz="4" w:space="0" w:color="auto"/>
            </w:tcBorders>
          </w:tcPr>
          <w:p w14:paraId="7CCC89A6" w14:textId="5B2AB00F" w:rsidR="00B3489B" w:rsidRPr="004D6551" w:rsidRDefault="00EE7F83" w:rsidP="00875809">
            <w:pPr>
              <w:spacing w:after="200" w:line="276" w:lineRule="auto"/>
              <w:jc w:val="left"/>
              <w:rPr>
                <w:rFonts w:cstheme="minorHAnsi"/>
                <w:color w:val="000000" w:themeColor="text1"/>
                <w:szCs w:val="22"/>
              </w:rPr>
            </w:pPr>
            <w:r w:rsidRPr="004D6551">
              <w:rPr>
                <w:rFonts w:cstheme="minorHAnsi"/>
                <w:color w:val="000000" w:themeColor="text1"/>
                <w:szCs w:val="22"/>
              </w:rPr>
              <w:t>December 2024</w:t>
            </w:r>
          </w:p>
        </w:tc>
      </w:tr>
      <w:tr w:rsidR="00B3489B" w:rsidRPr="004D6551" w14:paraId="21189E87" w14:textId="77777777" w:rsidTr="00EE7F83">
        <w:tc>
          <w:tcPr>
            <w:tcW w:w="3373" w:type="dxa"/>
          </w:tcPr>
          <w:p w14:paraId="4CC8136C" w14:textId="77777777" w:rsidR="00B3489B" w:rsidRPr="004D6551" w:rsidRDefault="00B3489B" w:rsidP="00875809">
            <w:pPr>
              <w:spacing w:after="200" w:line="276" w:lineRule="auto"/>
              <w:jc w:val="left"/>
              <w:rPr>
                <w:rFonts w:cstheme="minorHAnsi"/>
                <w:color w:val="000000" w:themeColor="text1"/>
                <w:szCs w:val="22"/>
              </w:rPr>
            </w:pPr>
            <w:r w:rsidRPr="004D6551">
              <w:rPr>
                <w:rFonts w:cstheme="minorHAnsi"/>
                <w:color w:val="000000" w:themeColor="text1"/>
                <w:szCs w:val="22"/>
              </w:rPr>
              <w:t>Current denominational grade:</w:t>
            </w:r>
          </w:p>
        </w:tc>
        <w:tc>
          <w:tcPr>
            <w:tcW w:w="4202" w:type="dxa"/>
            <w:tcBorders>
              <w:right w:val="single" w:sz="4" w:space="0" w:color="auto"/>
            </w:tcBorders>
          </w:tcPr>
          <w:p w14:paraId="329DFB17" w14:textId="21FE82C6" w:rsidR="00B3489B" w:rsidRPr="004D6551" w:rsidRDefault="00EE7F83" w:rsidP="00875809">
            <w:pPr>
              <w:spacing w:after="200" w:line="276" w:lineRule="auto"/>
              <w:jc w:val="left"/>
              <w:rPr>
                <w:rFonts w:cstheme="minorHAnsi"/>
                <w:color w:val="000000" w:themeColor="text1"/>
                <w:szCs w:val="22"/>
              </w:rPr>
            </w:pPr>
            <w:r w:rsidRPr="004D6551">
              <w:rPr>
                <w:rFonts w:cstheme="minorHAnsi"/>
                <w:color w:val="000000" w:themeColor="text1"/>
                <w:szCs w:val="22"/>
              </w:rPr>
              <w:t>Good</w:t>
            </w:r>
          </w:p>
        </w:tc>
        <w:tc>
          <w:tcPr>
            <w:tcW w:w="236" w:type="dxa"/>
            <w:tcBorders>
              <w:top w:val="nil"/>
              <w:left w:val="single" w:sz="4" w:space="0" w:color="auto"/>
              <w:bottom w:val="nil"/>
              <w:right w:val="single" w:sz="4" w:space="0" w:color="auto"/>
            </w:tcBorders>
          </w:tcPr>
          <w:p w14:paraId="71B66790" w14:textId="77777777" w:rsidR="00B3489B" w:rsidRPr="004D6551" w:rsidRDefault="00B3489B" w:rsidP="00875809">
            <w:pPr>
              <w:spacing w:after="200" w:line="276" w:lineRule="auto"/>
              <w:jc w:val="left"/>
              <w:rPr>
                <w:rFonts w:cstheme="minorHAnsi"/>
                <w:color w:val="000000" w:themeColor="text1"/>
                <w:szCs w:val="22"/>
              </w:rPr>
            </w:pPr>
          </w:p>
        </w:tc>
        <w:tc>
          <w:tcPr>
            <w:tcW w:w="3423" w:type="dxa"/>
            <w:tcBorders>
              <w:left w:val="single" w:sz="4" w:space="0" w:color="auto"/>
            </w:tcBorders>
          </w:tcPr>
          <w:p w14:paraId="7DAFE0B7" w14:textId="77777777" w:rsidR="00B3489B" w:rsidRPr="004D6551" w:rsidRDefault="00B3489B" w:rsidP="00875809">
            <w:pPr>
              <w:spacing w:after="200" w:line="276" w:lineRule="auto"/>
              <w:jc w:val="left"/>
              <w:rPr>
                <w:rFonts w:cstheme="minorHAnsi"/>
                <w:color w:val="000000" w:themeColor="text1"/>
                <w:szCs w:val="22"/>
              </w:rPr>
            </w:pPr>
            <w:r w:rsidRPr="004D6551">
              <w:rPr>
                <w:rFonts w:cstheme="minorHAnsi"/>
                <w:color w:val="000000" w:themeColor="text1"/>
                <w:szCs w:val="22"/>
              </w:rPr>
              <w:t>Date of this inspection:</w:t>
            </w:r>
          </w:p>
        </w:tc>
        <w:tc>
          <w:tcPr>
            <w:tcW w:w="4156" w:type="dxa"/>
          </w:tcPr>
          <w:p w14:paraId="5F4CD1C7" w14:textId="7E93BFB7" w:rsidR="00B3489B" w:rsidRPr="004D6551" w:rsidRDefault="00EE7F83" w:rsidP="00875809">
            <w:pPr>
              <w:spacing w:after="200" w:line="276" w:lineRule="auto"/>
              <w:jc w:val="left"/>
              <w:rPr>
                <w:rFonts w:cstheme="minorHAnsi"/>
                <w:color w:val="000000" w:themeColor="text1"/>
                <w:szCs w:val="22"/>
              </w:rPr>
            </w:pPr>
            <w:r w:rsidRPr="004D6551">
              <w:rPr>
                <w:rFonts w:cstheme="minorHAnsi"/>
                <w:color w:val="000000" w:themeColor="text1"/>
                <w:szCs w:val="22"/>
              </w:rPr>
              <w:t>November 2023</w:t>
            </w:r>
          </w:p>
        </w:tc>
      </w:tr>
    </w:tbl>
    <w:p w14:paraId="0E12E72D" w14:textId="430D51FA" w:rsidR="006228D0" w:rsidRPr="004D6551" w:rsidRDefault="00DB229F" w:rsidP="4FA2F1E8">
      <w:pPr>
        <w:spacing w:after="200" w:line="276" w:lineRule="auto"/>
        <w:jc w:val="left"/>
        <w:rPr>
          <w:rFonts w:cstheme="minorHAnsi"/>
          <w:color w:val="000000" w:themeColor="text1"/>
          <w:szCs w:val="22"/>
        </w:rPr>
      </w:pPr>
      <w:r w:rsidRPr="004D6551">
        <w:rPr>
          <w:rFonts w:cstheme="minorHAnsi"/>
          <w:color w:val="000000" w:themeColor="text1"/>
          <w:szCs w:val="22"/>
        </w:rPr>
        <w:t>SCHOOL INFORMATION</w:t>
      </w:r>
    </w:p>
    <w:tbl>
      <w:tblPr>
        <w:tblStyle w:val="TableGrid"/>
        <w:tblW w:w="0" w:type="auto"/>
        <w:tblLook w:val="04A0" w:firstRow="1" w:lastRow="0" w:firstColumn="1" w:lastColumn="0" w:noHBand="0" w:noVBand="1"/>
      </w:tblPr>
      <w:tblGrid>
        <w:gridCol w:w="15390"/>
      </w:tblGrid>
      <w:tr w:rsidR="01FBA920" w:rsidRPr="004D6551" w14:paraId="18A5AFB9" w14:textId="77777777" w:rsidTr="01FBA920">
        <w:trPr>
          <w:trHeight w:val="300"/>
        </w:trPr>
        <w:tc>
          <w:tcPr>
            <w:tcW w:w="15390" w:type="dxa"/>
            <w:tcBorders>
              <w:bottom w:val="single" w:sz="8" w:space="0" w:color="000000" w:themeColor="text1"/>
            </w:tcBorders>
            <w:shd w:val="clear" w:color="auto" w:fill="F2F2F2" w:themeFill="background1" w:themeFillShade="F2"/>
          </w:tcPr>
          <w:p w14:paraId="3629E1DF" w14:textId="1B0DF5FD" w:rsidR="01FBA920" w:rsidRPr="004D6551" w:rsidRDefault="01FBA920" w:rsidP="01FBA920">
            <w:pPr>
              <w:tabs>
                <w:tab w:val="left" w:pos="1651"/>
              </w:tabs>
              <w:rPr>
                <w:rFonts w:cstheme="minorHAnsi"/>
                <w:color w:val="000000" w:themeColor="text1"/>
                <w:szCs w:val="22"/>
              </w:rPr>
            </w:pPr>
            <w:r w:rsidRPr="004D6551">
              <w:rPr>
                <w:rFonts w:cstheme="minorHAnsi"/>
                <w:color w:val="000000" w:themeColor="text1"/>
                <w:szCs w:val="22"/>
              </w:rPr>
              <w:t>A brief outline of any circumstances that help contextualise the information contained in this document</w:t>
            </w:r>
          </w:p>
        </w:tc>
      </w:tr>
      <w:tr w:rsidR="01FBA920" w:rsidRPr="004D6551" w14:paraId="0EBD730B" w14:textId="77777777" w:rsidTr="00FB51E8">
        <w:trPr>
          <w:trHeight w:val="5667"/>
        </w:trPr>
        <w:tc>
          <w:tcPr>
            <w:tcW w:w="15390" w:type="dxa"/>
            <w:tcBorders>
              <w:top w:val="single" w:sz="8" w:space="0" w:color="000000" w:themeColor="text1"/>
              <w:left w:val="single" w:sz="8" w:space="0" w:color="000000" w:themeColor="text1"/>
              <w:right w:val="single" w:sz="8" w:space="0" w:color="000000" w:themeColor="text1"/>
            </w:tcBorders>
          </w:tcPr>
          <w:p w14:paraId="5F6788D2" w14:textId="48890FE7" w:rsidR="01FBA920" w:rsidRPr="004D6551" w:rsidRDefault="01FBA920" w:rsidP="01FBA920">
            <w:pPr>
              <w:pStyle w:val="ListParagraph"/>
              <w:numPr>
                <w:ilvl w:val="0"/>
                <w:numId w:val="7"/>
              </w:numPr>
              <w:tabs>
                <w:tab w:val="left" w:pos="1651"/>
              </w:tabs>
              <w:rPr>
                <w:rFonts w:cstheme="minorHAnsi"/>
                <w:color w:val="000000" w:themeColor="text1"/>
                <w:szCs w:val="22"/>
              </w:rPr>
            </w:pPr>
            <w:r w:rsidRPr="004D6551">
              <w:rPr>
                <w:rFonts w:cstheme="minorHAnsi"/>
                <w:color w:val="000000" w:themeColor="text1"/>
                <w:szCs w:val="22"/>
              </w:rPr>
              <w:lastRenderedPageBreak/>
              <w:t xml:space="preserve">The school is a one form entry Catholic primary school in the locality of </w:t>
            </w:r>
            <w:r w:rsidR="00EE7F83" w:rsidRPr="004D6551">
              <w:rPr>
                <w:rFonts w:cstheme="minorHAnsi"/>
                <w:color w:val="000000" w:themeColor="text1"/>
                <w:szCs w:val="22"/>
              </w:rPr>
              <w:t>Wells</w:t>
            </w:r>
            <w:r w:rsidR="44BEE967" w:rsidRPr="004D6551">
              <w:rPr>
                <w:rFonts w:cstheme="minorHAnsi"/>
                <w:color w:val="000000" w:themeColor="text1"/>
                <w:szCs w:val="22"/>
              </w:rPr>
              <w:t>.</w:t>
            </w:r>
          </w:p>
          <w:p w14:paraId="15F27231" w14:textId="1A701EE6" w:rsidR="44BEE967" w:rsidRPr="004D6551" w:rsidRDefault="44BEE967" w:rsidP="01FBA920">
            <w:pPr>
              <w:pStyle w:val="ListParagraph"/>
              <w:numPr>
                <w:ilvl w:val="0"/>
                <w:numId w:val="7"/>
              </w:numPr>
              <w:tabs>
                <w:tab w:val="left" w:pos="1651"/>
              </w:tabs>
              <w:rPr>
                <w:rFonts w:cstheme="minorHAnsi"/>
                <w:color w:val="000000" w:themeColor="text1"/>
                <w:szCs w:val="22"/>
              </w:rPr>
            </w:pPr>
            <w:r w:rsidRPr="004D6551">
              <w:rPr>
                <w:rFonts w:cstheme="minorHAnsi"/>
                <w:color w:val="000000" w:themeColor="text1"/>
                <w:szCs w:val="22"/>
              </w:rPr>
              <w:t xml:space="preserve">The school is over-subscribed with </w:t>
            </w:r>
            <w:r w:rsidR="00EE7F83" w:rsidRPr="004D6551">
              <w:rPr>
                <w:rFonts w:cstheme="minorHAnsi"/>
                <w:color w:val="000000" w:themeColor="text1"/>
                <w:szCs w:val="22"/>
              </w:rPr>
              <w:t>15</w:t>
            </w:r>
            <w:r w:rsidR="009C2D20">
              <w:rPr>
                <w:rFonts w:cstheme="minorHAnsi"/>
                <w:color w:val="000000" w:themeColor="text1"/>
                <w:szCs w:val="22"/>
              </w:rPr>
              <w:t>7</w:t>
            </w:r>
            <w:r w:rsidRPr="004D6551">
              <w:rPr>
                <w:rFonts w:cstheme="minorHAnsi"/>
                <w:color w:val="000000" w:themeColor="text1"/>
                <w:szCs w:val="22"/>
              </w:rPr>
              <w:t xml:space="preserve"> pupils on roll. (This is above capacity of </w:t>
            </w:r>
            <w:r w:rsidR="00EE7F83" w:rsidRPr="004D6551">
              <w:rPr>
                <w:rFonts w:cstheme="minorHAnsi"/>
                <w:color w:val="000000" w:themeColor="text1"/>
                <w:szCs w:val="22"/>
              </w:rPr>
              <w:t>154</w:t>
            </w:r>
            <w:r w:rsidRPr="004D6551">
              <w:rPr>
                <w:rFonts w:cstheme="minorHAnsi"/>
                <w:color w:val="000000" w:themeColor="text1"/>
                <w:szCs w:val="22"/>
              </w:rPr>
              <w:t>)</w:t>
            </w:r>
          </w:p>
          <w:p w14:paraId="339D8334" w14:textId="25293AC3" w:rsidR="01FBA920" w:rsidRPr="004D6551" w:rsidRDefault="01FBA920" w:rsidP="01FBA920">
            <w:pPr>
              <w:pStyle w:val="ListParagraph"/>
              <w:numPr>
                <w:ilvl w:val="0"/>
                <w:numId w:val="7"/>
              </w:numPr>
              <w:tabs>
                <w:tab w:val="left" w:pos="1651"/>
              </w:tabs>
              <w:rPr>
                <w:rFonts w:cstheme="minorHAnsi"/>
                <w:color w:val="000000" w:themeColor="text1"/>
                <w:szCs w:val="22"/>
              </w:rPr>
            </w:pPr>
            <w:r w:rsidRPr="004D6551">
              <w:rPr>
                <w:rFonts w:cstheme="minorHAnsi"/>
                <w:color w:val="000000" w:themeColor="text1"/>
                <w:szCs w:val="22"/>
              </w:rPr>
              <w:t xml:space="preserve">The school serves the parishes of </w:t>
            </w:r>
            <w:r w:rsidR="00EE7F83" w:rsidRPr="004D6551">
              <w:rPr>
                <w:rFonts w:cstheme="minorHAnsi"/>
                <w:color w:val="000000" w:themeColor="text1"/>
                <w:szCs w:val="22"/>
              </w:rPr>
              <w:t>Wells, Glastonbury.</w:t>
            </w:r>
          </w:p>
          <w:p w14:paraId="3883EE19" w14:textId="5C112D2B" w:rsidR="004A676B" w:rsidRPr="004D6551" w:rsidRDefault="01FBA920" w:rsidP="000D5CE1">
            <w:pPr>
              <w:pStyle w:val="ListParagraph"/>
              <w:numPr>
                <w:ilvl w:val="0"/>
                <w:numId w:val="7"/>
              </w:numPr>
              <w:tabs>
                <w:tab w:val="left" w:pos="1651"/>
              </w:tabs>
              <w:rPr>
                <w:rFonts w:cstheme="minorHAnsi"/>
                <w:color w:val="000000" w:themeColor="text1"/>
                <w:szCs w:val="22"/>
              </w:rPr>
            </w:pPr>
            <w:r w:rsidRPr="004D6551">
              <w:rPr>
                <w:rFonts w:cstheme="minorHAnsi"/>
                <w:color w:val="000000" w:themeColor="text1"/>
                <w:szCs w:val="22"/>
              </w:rPr>
              <w:t xml:space="preserve">The </w:t>
            </w:r>
            <w:r w:rsidR="00EE7F83" w:rsidRPr="004D6551">
              <w:rPr>
                <w:rFonts w:cstheme="minorHAnsi"/>
                <w:color w:val="000000" w:themeColor="text1"/>
                <w:szCs w:val="22"/>
              </w:rPr>
              <w:t xml:space="preserve">percentage </w:t>
            </w:r>
            <w:r w:rsidRPr="004D6551">
              <w:rPr>
                <w:rFonts w:cstheme="minorHAnsi"/>
                <w:color w:val="000000" w:themeColor="text1"/>
                <w:szCs w:val="22"/>
              </w:rPr>
              <w:t xml:space="preserve">of pupils who are baptised Catholic is </w:t>
            </w:r>
            <w:r w:rsidR="009C2D20">
              <w:rPr>
                <w:rFonts w:cstheme="minorHAnsi"/>
                <w:color w:val="000000" w:themeColor="text1"/>
                <w:szCs w:val="22"/>
              </w:rPr>
              <w:t>29.9</w:t>
            </w:r>
            <w:r w:rsidR="00EE7F83" w:rsidRPr="004D6551">
              <w:rPr>
                <w:rFonts w:cstheme="minorHAnsi"/>
                <w:color w:val="000000" w:themeColor="text1"/>
                <w:szCs w:val="22"/>
              </w:rPr>
              <w:t>%</w:t>
            </w:r>
          </w:p>
          <w:p w14:paraId="76BC8C92" w14:textId="709DF0A5" w:rsidR="01FBA920" w:rsidRPr="004D6551" w:rsidRDefault="01FBA920" w:rsidP="01FBA920">
            <w:pPr>
              <w:pStyle w:val="ListParagraph"/>
              <w:numPr>
                <w:ilvl w:val="0"/>
                <w:numId w:val="7"/>
              </w:numPr>
              <w:tabs>
                <w:tab w:val="left" w:pos="1651"/>
              </w:tabs>
              <w:rPr>
                <w:rFonts w:cstheme="minorHAnsi"/>
                <w:color w:val="000000" w:themeColor="text1"/>
                <w:szCs w:val="22"/>
              </w:rPr>
            </w:pPr>
            <w:r w:rsidRPr="004D6551">
              <w:rPr>
                <w:rFonts w:cstheme="minorHAnsi"/>
                <w:color w:val="000000" w:themeColor="text1"/>
                <w:szCs w:val="22"/>
              </w:rPr>
              <w:t xml:space="preserve">The proportion of pupils who are from other Christian denominations is </w:t>
            </w:r>
            <w:r w:rsidR="000D5CE1" w:rsidRPr="004D6551">
              <w:rPr>
                <w:rFonts w:cstheme="minorHAnsi"/>
                <w:color w:val="000000" w:themeColor="text1"/>
                <w:szCs w:val="22"/>
              </w:rPr>
              <w:t>34</w:t>
            </w:r>
            <w:r w:rsidRPr="004D6551">
              <w:rPr>
                <w:rFonts w:cstheme="minorHAnsi"/>
                <w:color w:val="000000" w:themeColor="text1"/>
                <w:szCs w:val="22"/>
              </w:rPr>
              <w:t xml:space="preserve">% and </w:t>
            </w:r>
            <w:r w:rsidR="000D5CE1" w:rsidRPr="004D6551">
              <w:rPr>
                <w:rFonts w:cstheme="minorHAnsi"/>
                <w:color w:val="000000" w:themeColor="text1"/>
                <w:szCs w:val="22"/>
              </w:rPr>
              <w:t xml:space="preserve">families with no other religion is 32% </w:t>
            </w:r>
          </w:p>
          <w:p w14:paraId="3B48A8FE" w14:textId="0C2803E7" w:rsidR="01FBA920" w:rsidRPr="004D6551" w:rsidRDefault="00EE7F83" w:rsidP="01FBA920">
            <w:pPr>
              <w:pStyle w:val="ListParagraph"/>
              <w:numPr>
                <w:ilvl w:val="0"/>
                <w:numId w:val="7"/>
              </w:numPr>
              <w:tabs>
                <w:tab w:val="left" w:pos="1651"/>
              </w:tabs>
              <w:rPr>
                <w:rFonts w:cstheme="minorHAnsi"/>
                <w:color w:val="000000" w:themeColor="text1"/>
                <w:szCs w:val="22"/>
              </w:rPr>
            </w:pPr>
            <w:r w:rsidRPr="004D6551">
              <w:rPr>
                <w:rFonts w:cstheme="minorHAnsi"/>
                <w:color w:val="000000" w:themeColor="text1"/>
                <w:szCs w:val="22"/>
              </w:rPr>
              <w:t xml:space="preserve">Two members of staff have completed the </w:t>
            </w:r>
            <w:r w:rsidR="01FBA920" w:rsidRPr="004D6551">
              <w:rPr>
                <w:rFonts w:cstheme="minorHAnsi"/>
                <w:color w:val="000000" w:themeColor="text1"/>
                <w:szCs w:val="22"/>
              </w:rPr>
              <w:t>cross modular course</w:t>
            </w:r>
            <w:r w:rsidRPr="004D6551">
              <w:rPr>
                <w:rFonts w:cstheme="minorHAnsi"/>
                <w:color w:val="000000" w:themeColor="text1"/>
                <w:szCs w:val="22"/>
              </w:rPr>
              <w:t xml:space="preserve"> and that is Teresa Harvey and Jonathan Schwartz</w:t>
            </w:r>
            <w:r w:rsidR="01FBA920" w:rsidRPr="004D6551">
              <w:rPr>
                <w:rFonts w:cstheme="minorHAnsi"/>
                <w:color w:val="000000" w:themeColor="text1"/>
                <w:szCs w:val="22"/>
              </w:rPr>
              <w:t xml:space="preserve">. </w:t>
            </w:r>
          </w:p>
          <w:p w14:paraId="261ACBAE" w14:textId="7FB52EC6" w:rsidR="000D5CE1" w:rsidRPr="004D6551" w:rsidRDefault="01FBA920" w:rsidP="000D5CE1">
            <w:pPr>
              <w:pStyle w:val="ListParagraph"/>
              <w:numPr>
                <w:ilvl w:val="0"/>
                <w:numId w:val="7"/>
              </w:numPr>
              <w:shd w:val="clear" w:color="auto" w:fill="FFFFFF"/>
              <w:textAlignment w:val="baseline"/>
              <w:rPr>
                <w:rFonts w:eastAsia="Times New Roman" w:cstheme="minorHAnsi"/>
                <w:color w:val="000000"/>
                <w:szCs w:val="22"/>
                <w:lang w:eastAsia="en-GB"/>
              </w:rPr>
            </w:pPr>
            <w:r w:rsidRPr="004D6551">
              <w:rPr>
                <w:rFonts w:cstheme="minorHAnsi"/>
                <w:color w:val="000000" w:themeColor="text1"/>
                <w:szCs w:val="22"/>
              </w:rPr>
              <w:t xml:space="preserve">The proportion of pupils from minority ethnic groups is </w:t>
            </w:r>
            <w:r w:rsidR="009C2D20">
              <w:rPr>
                <w:rFonts w:cstheme="minorHAnsi"/>
                <w:color w:val="000000" w:themeColor="text1"/>
                <w:szCs w:val="22"/>
              </w:rPr>
              <w:t>19.1</w:t>
            </w:r>
            <w:r w:rsidRPr="004D6551">
              <w:rPr>
                <w:rFonts w:cstheme="minorHAnsi"/>
                <w:color w:val="000000" w:themeColor="text1"/>
                <w:szCs w:val="22"/>
              </w:rPr>
              <w:t xml:space="preserve">%, and the percentage of pupils speaking English as an Additional Language is </w:t>
            </w:r>
            <w:r w:rsidR="009C2D20">
              <w:rPr>
                <w:rFonts w:cstheme="minorHAnsi"/>
                <w:color w:val="000000" w:themeColor="text1"/>
                <w:szCs w:val="22"/>
              </w:rPr>
              <w:t>15.3</w:t>
            </w:r>
            <w:r w:rsidRPr="004D6551">
              <w:rPr>
                <w:rFonts w:cstheme="minorHAnsi"/>
                <w:color w:val="000000" w:themeColor="text1"/>
                <w:szCs w:val="22"/>
              </w:rPr>
              <w:t>%</w:t>
            </w:r>
            <w:r w:rsidR="5626A39C" w:rsidRPr="004D6551">
              <w:rPr>
                <w:rFonts w:cstheme="minorHAnsi"/>
                <w:color w:val="000000" w:themeColor="text1"/>
                <w:szCs w:val="22"/>
              </w:rPr>
              <w:t xml:space="preserve">.  </w:t>
            </w:r>
            <w:r w:rsidRPr="004D6551">
              <w:rPr>
                <w:rFonts w:cstheme="minorHAnsi"/>
                <w:color w:val="000000" w:themeColor="text1"/>
                <w:szCs w:val="22"/>
              </w:rPr>
              <w:t xml:space="preserve"> Home languages spoken by our pupils include: </w:t>
            </w:r>
            <w:r w:rsidR="000D5CE1" w:rsidRPr="004D6551">
              <w:rPr>
                <w:rFonts w:cstheme="minorHAnsi"/>
                <w:color w:val="000000" w:themeColor="text1"/>
                <w:szCs w:val="22"/>
              </w:rPr>
              <w:t xml:space="preserve">French, Malayalam, Ndebele, </w:t>
            </w:r>
            <w:proofErr w:type="spellStart"/>
            <w:r w:rsidR="000D5CE1" w:rsidRPr="004D6551">
              <w:rPr>
                <w:rFonts w:cstheme="minorHAnsi"/>
                <w:color w:val="000000" w:themeColor="text1"/>
                <w:szCs w:val="22"/>
              </w:rPr>
              <w:t>Pakhto</w:t>
            </w:r>
            <w:proofErr w:type="spellEnd"/>
            <w:r w:rsidR="000D5CE1" w:rsidRPr="004D6551">
              <w:rPr>
                <w:rFonts w:cstheme="minorHAnsi"/>
                <w:color w:val="000000" w:themeColor="text1"/>
                <w:szCs w:val="22"/>
              </w:rPr>
              <w:t xml:space="preserve">, Persian, Polish and Portuguese. </w:t>
            </w:r>
          </w:p>
          <w:p w14:paraId="6C2E62A6" w14:textId="6F18D11A" w:rsidR="01FBA920" w:rsidRPr="004D6551" w:rsidRDefault="01FBA920" w:rsidP="01FBA920">
            <w:pPr>
              <w:tabs>
                <w:tab w:val="left" w:pos="1651"/>
              </w:tabs>
              <w:rPr>
                <w:rFonts w:cstheme="minorHAnsi"/>
                <w:color w:val="000000" w:themeColor="text1"/>
                <w:szCs w:val="22"/>
                <w:highlight w:val="yellow"/>
              </w:rPr>
            </w:pPr>
          </w:p>
          <w:p w14:paraId="3245EEC7" w14:textId="55701BE2" w:rsidR="01FBA920" w:rsidRPr="004D6551" w:rsidRDefault="01FBA920" w:rsidP="01FBA920">
            <w:pPr>
              <w:tabs>
                <w:tab w:val="left" w:pos="1651"/>
              </w:tabs>
              <w:rPr>
                <w:rFonts w:cstheme="minorHAnsi"/>
                <w:color w:val="000000" w:themeColor="text1"/>
                <w:szCs w:val="22"/>
              </w:rPr>
            </w:pPr>
            <w:r w:rsidRPr="004D6551">
              <w:rPr>
                <w:rFonts w:cstheme="minorHAnsi"/>
                <w:color w:val="000000" w:themeColor="text1"/>
                <w:szCs w:val="22"/>
              </w:rPr>
              <w:t xml:space="preserve">There are </w:t>
            </w:r>
            <w:r w:rsidR="00FB51E8" w:rsidRPr="004D6551">
              <w:rPr>
                <w:rFonts w:cstheme="minorHAnsi"/>
                <w:color w:val="000000" w:themeColor="text1"/>
                <w:szCs w:val="22"/>
              </w:rPr>
              <w:t xml:space="preserve">five </w:t>
            </w:r>
            <w:r w:rsidRPr="004D6551">
              <w:rPr>
                <w:rFonts w:cstheme="minorHAnsi"/>
                <w:color w:val="000000" w:themeColor="text1"/>
                <w:szCs w:val="22"/>
              </w:rPr>
              <w:t>classes in total,</w:t>
            </w:r>
            <w:r w:rsidR="2F6158DC" w:rsidRPr="004D6551">
              <w:rPr>
                <w:rFonts w:cstheme="minorHAnsi"/>
                <w:color w:val="000000" w:themeColor="text1"/>
                <w:szCs w:val="22"/>
              </w:rPr>
              <w:t xml:space="preserve"> </w:t>
            </w:r>
            <w:r w:rsidR="00FB51E8" w:rsidRPr="004D6551">
              <w:rPr>
                <w:rFonts w:cstheme="minorHAnsi"/>
                <w:color w:val="000000" w:themeColor="text1"/>
                <w:szCs w:val="22"/>
              </w:rPr>
              <w:t xml:space="preserve">all </w:t>
            </w:r>
            <w:r w:rsidR="2F6158DC" w:rsidRPr="004D6551">
              <w:rPr>
                <w:rFonts w:cstheme="minorHAnsi"/>
                <w:color w:val="000000" w:themeColor="text1"/>
                <w:szCs w:val="22"/>
              </w:rPr>
              <w:t xml:space="preserve">of which have </w:t>
            </w:r>
            <w:r w:rsidRPr="004D6551">
              <w:rPr>
                <w:rFonts w:cstheme="minorHAnsi"/>
                <w:color w:val="000000" w:themeColor="text1"/>
                <w:szCs w:val="22"/>
              </w:rPr>
              <w:t xml:space="preserve">mixed age-groups.  The children in mixed age classes are split on individual need, </w:t>
            </w:r>
            <w:proofErr w:type="gramStart"/>
            <w:r w:rsidRPr="004D6551">
              <w:rPr>
                <w:rFonts w:cstheme="minorHAnsi"/>
                <w:color w:val="000000" w:themeColor="text1"/>
                <w:szCs w:val="22"/>
              </w:rPr>
              <w:t>taking into account</w:t>
            </w:r>
            <w:proofErr w:type="gramEnd"/>
            <w:r w:rsidRPr="004D6551">
              <w:rPr>
                <w:rFonts w:cstheme="minorHAnsi"/>
                <w:color w:val="000000" w:themeColor="text1"/>
                <w:szCs w:val="22"/>
              </w:rPr>
              <w:t xml:space="preserve"> a variety of factors including: gender balance, ability, social groups, independence and cohort size. We have </w:t>
            </w:r>
            <w:r w:rsidR="00FB51E8" w:rsidRPr="004D6551">
              <w:rPr>
                <w:rFonts w:cstheme="minorHAnsi"/>
                <w:color w:val="000000" w:themeColor="text1"/>
                <w:szCs w:val="22"/>
              </w:rPr>
              <w:t>some</w:t>
            </w:r>
            <w:r w:rsidRPr="004D6551">
              <w:rPr>
                <w:rFonts w:cstheme="minorHAnsi"/>
                <w:color w:val="000000" w:themeColor="text1"/>
                <w:szCs w:val="22"/>
              </w:rPr>
              <w:t xml:space="preserve"> children </w:t>
            </w:r>
            <w:r w:rsidR="00FB51E8" w:rsidRPr="004D6551">
              <w:rPr>
                <w:rFonts w:cstheme="minorHAnsi"/>
                <w:color w:val="000000" w:themeColor="text1"/>
                <w:szCs w:val="22"/>
              </w:rPr>
              <w:t xml:space="preserve">who </w:t>
            </w:r>
            <w:r w:rsidRPr="004D6551">
              <w:rPr>
                <w:rFonts w:cstheme="minorHAnsi"/>
                <w:color w:val="000000" w:themeColor="text1"/>
                <w:szCs w:val="22"/>
              </w:rPr>
              <w:t xml:space="preserve">have English as an Additional Language. We also have </w:t>
            </w:r>
            <w:r w:rsidR="00572E42">
              <w:rPr>
                <w:rFonts w:cstheme="minorHAnsi"/>
                <w:color w:val="000000" w:themeColor="text1"/>
                <w:szCs w:val="22"/>
              </w:rPr>
              <w:t>3</w:t>
            </w:r>
            <w:r w:rsidRPr="004D6551">
              <w:rPr>
                <w:rFonts w:cstheme="minorHAnsi"/>
                <w:color w:val="000000" w:themeColor="text1"/>
                <w:szCs w:val="22"/>
              </w:rPr>
              <w:t xml:space="preserve"> children with an EHCP.  Provision for these children </w:t>
            </w:r>
            <w:r w:rsidR="00572E42">
              <w:rPr>
                <w:rFonts w:cstheme="minorHAnsi"/>
                <w:color w:val="000000" w:themeColor="text1"/>
                <w:szCs w:val="22"/>
              </w:rPr>
              <w:t>is good</w:t>
            </w:r>
            <w:r w:rsidRPr="004D6551">
              <w:rPr>
                <w:rFonts w:cstheme="minorHAnsi"/>
                <w:color w:val="000000" w:themeColor="text1"/>
                <w:szCs w:val="22"/>
              </w:rPr>
              <w:t>, they have one-to-one support from TAs who strive to put the children's care and well-being first.  We have a number of children following a</w:t>
            </w:r>
            <w:r w:rsidR="00FB51E8" w:rsidRPr="004D6551">
              <w:rPr>
                <w:rFonts w:cstheme="minorHAnsi"/>
                <w:color w:val="000000" w:themeColor="text1"/>
                <w:szCs w:val="22"/>
              </w:rPr>
              <w:t>n ‘ELSA’</w:t>
            </w:r>
            <w:r w:rsidRPr="004D6551">
              <w:rPr>
                <w:rFonts w:cstheme="minorHAnsi"/>
                <w:color w:val="000000" w:themeColor="text1"/>
                <w:szCs w:val="22"/>
              </w:rPr>
              <w:t xml:space="preserve"> programme.  These are children with social and emotional difficulties, the programmes are personalised with carefully planned interventions.  W</w:t>
            </w:r>
            <w:r w:rsidR="00FB51E8" w:rsidRPr="004D6551">
              <w:rPr>
                <w:rFonts w:cstheme="minorHAnsi"/>
                <w:color w:val="000000" w:themeColor="text1"/>
                <w:szCs w:val="22"/>
              </w:rPr>
              <w:t>e have a</w:t>
            </w:r>
            <w:r w:rsidRPr="004D6551">
              <w:rPr>
                <w:rFonts w:cstheme="minorHAnsi"/>
                <w:color w:val="000000" w:themeColor="text1"/>
                <w:szCs w:val="22"/>
              </w:rPr>
              <w:t xml:space="preserve"> Forest school programme</w:t>
            </w:r>
            <w:r w:rsidR="00FB51E8" w:rsidRPr="004D6551">
              <w:rPr>
                <w:rFonts w:cstheme="minorHAnsi"/>
                <w:color w:val="000000" w:themeColor="text1"/>
                <w:szCs w:val="22"/>
              </w:rPr>
              <w:t xml:space="preserve"> run for all children in our school and we offer </w:t>
            </w:r>
            <w:r w:rsidR="4E0C42FF" w:rsidRPr="004D6551">
              <w:rPr>
                <w:rFonts w:cstheme="minorHAnsi"/>
                <w:color w:val="000000" w:themeColor="text1"/>
                <w:szCs w:val="22"/>
              </w:rPr>
              <w:t xml:space="preserve">play therapy </w:t>
            </w:r>
            <w:r w:rsidR="00FB51E8" w:rsidRPr="004D6551">
              <w:rPr>
                <w:rFonts w:cstheme="minorHAnsi"/>
                <w:color w:val="000000" w:themeColor="text1"/>
                <w:szCs w:val="22"/>
              </w:rPr>
              <w:t>to our looked after pupils</w:t>
            </w:r>
            <w:r w:rsidRPr="004D6551">
              <w:rPr>
                <w:rFonts w:cstheme="minorHAnsi"/>
                <w:color w:val="000000" w:themeColor="text1"/>
                <w:szCs w:val="22"/>
              </w:rPr>
              <w:t xml:space="preserve">.  We have a </w:t>
            </w:r>
            <w:proofErr w:type="spellStart"/>
            <w:r w:rsidRPr="004D6551">
              <w:rPr>
                <w:rFonts w:cstheme="minorHAnsi"/>
                <w:color w:val="000000" w:themeColor="text1"/>
                <w:szCs w:val="22"/>
              </w:rPr>
              <w:t>SENCo</w:t>
            </w:r>
            <w:proofErr w:type="spellEnd"/>
            <w:r w:rsidRPr="004D6551">
              <w:rPr>
                <w:rFonts w:cstheme="minorHAnsi"/>
                <w:color w:val="000000" w:themeColor="text1"/>
                <w:szCs w:val="22"/>
              </w:rPr>
              <w:t xml:space="preserve"> who works </w:t>
            </w:r>
            <w:r w:rsidR="00FB51E8" w:rsidRPr="004D6551">
              <w:rPr>
                <w:rFonts w:cstheme="minorHAnsi"/>
                <w:color w:val="000000" w:themeColor="text1"/>
                <w:szCs w:val="22"/>
              </w:rPr>
              <w:t xml:space="preserve">a day and a half </w:t>
            </w:r>
            <w:r w:rsidRPr="004D6551">
              <w:rPr>
                <w:rFonts w:cstheme="minorHAnsi"/>
                <w:color w:val="000000" w:themeColor="text1"/>
                <w:szCs w:val="22"/>
              </w:rPr>
              <w:t xml:space="preserve">per week. Children enter the EYFS below national age-related expectations.  They </w:t>
            </w:r>
            <w:r w:rsidR="00FB51E8" w:rsidRPr="004D6551">
              <w:rPr>
                <w:rFonts w:cstheme="minorHAnsi"/>
                <w:color w:val="000000" w:themeColor="text1"/>
                <w:szCs w:val="22"/>
              </w:rPr>
              <w:t>make average</w:t>
            </w:r>
            <w:r w:rsidRPr="004D6551">
              <w:rPr>
                <w:rFonts w:cstheme="minorHAnsi"/>
                <w:color w:val="000000" w:themeColor="text1"/>
                <w:szCs w:val="22"/>
              </w:rPr>
              <w:t xml:space="preserve"> progress through KS 1 and </w:t>
            </w:r>
            <w:r w:rsidR="00FB51E8" w:rsidRPr="004D6551">
              <w:rPr>
                <w:rFonts w:cstheme="minorHAnsi"/>
                <w:color w:val="000000" w:themeColor="text1"/>
                <w:szCs w:val="22"/>
              </w:rPr>
              <w:t>good progress in Year 5/6</w:t>
            </w:r>
            <w:r w:rsidRPr="004D6551">
              <w:rPr>
                <w:rFonts w:cstheme="minorHAnsi"/>
                <w:color w:val="000000" w:themeColor="text1"/>
                <w:szCs w:val="22"/>
              </w:rPr>
              <w:t xml:space="preserve"> and at the end of KS 2 standards are </w:t>
            </w:r>
            <w:r w:rsidR="00FB51E8" w:rsidRPr="004D6551">
              <w:rPr>
                <w:rFonts w:cstheme="minorHAnsi"/>
                <w:color w:val="000000" w:themeColor="text1"/>
                <w:szCs w:val="22"/>
              </w:rPr>
              <w:t>above</w:t>
            </w:r>
            <w:r w:rsidRPr="004D6551">
              <w:rPr>
                <w:rFonts w:cstheme="minorHAnsi"/>
                <w:color w:val="000000" w:themeColor="text1"/>
                <w:szCs w:val="22"/>
              </w:rPr>
              <w:t xml:space="preserve"> national expectations in reading</w:t>
            </w:r>
            <w:r w:rsidR="0026047B">
              <w:rPr>
                <w:rFonts w:cstheme="minorHAnsi"/>
                <w:color w:val="000000" w:themeColor="text1"/>
                <w:szCs w:val="22"/>
              </w:rPr>
              <w:t xml:space="preserve"> and writing</w:t>
            </w:r>
            <w:r w:rsidRPr="004D6551">
              <w:rPr>
                <w:rFonts w:cstheme="minorHAnsi"/>
                <w:color w:val="000000" w:themeColor="text1"/>
                <w:szCs w:val="22"/>
              </w:rPr>
              <w:t xml:space="preserve"> </w:t>
            </w:r>
            <w:r w:rsidR="00FB51E8" w:rsidRPr="004D6551">
              <w:rPr>
                <w:rFonts w:cstheme="minorHAnsi"/>
                <w:color w:val="000000" w:themeColor="text1"/>
                <w:szCs w:val="22"/>
              </w:rPr>
              <w:t xml:space="preserve">and </w:t>
            </w:r>
            <w:r w:rsidR="0026047B">
              <w:rPr>
                <w:rFonts w:cstheme="minorHAnsi"/>
                <w:color w:val="000000" w:themeColor="text1"/>
                <w:szCs w:val="22"/>
              </w:rPr>
              <w:t>j</w:t>
            </w:r>
            <w:r w:rsidR="00FB51E8" w:rsidRPr="004D6551">
              <w:rPr>
                <w:rFonts w:cstheme="minorHAnsi"/>
                <w:color w:val="000000" w:themeColor="text1"/>
                <w:szCs w:val="22"/>
              </w:rPr>
              <w:t xml:space="preserve">ust below for maths. </w:t>
            </w:r>
          </w:p>
          <w:p w14:paraId="6EA3C403" w14:textId="2BE4C948" w:rsidR="01FBA920" w:rsidRPr="004D6551" w:rsidRDefault="01FBA920" w:rsidP="01FBA920">
            <w:pPr>
              <w:tabs>
                <w:tab w:val="left" w:pos="1651"/>
              </w:tabs>
              <w:rPr>
                <w:rFonts w:cstheme="minorHAnsi"/>
                <w:color w:val="000000" w:themeColor="text1"/>
                <w:szCs w:val="22"/>
              </w:rPr>
            </w:pPr>
          </w:p>
          <w:p w14:paraId="33284867" w14:textId="3D38384F" w:rsidR="01FBA920" w:rsidRPr="004D6551" w:rsidRDefault="00AD387E" w:rsidP="01FBA920">
            <w:pPr>
              <w:widowControl w:val="0"/>
              <w:rPr>
                <w:rFonts w:cstheme="minorHAnsi"/>
                <w:color w:val="000000" w:themeColor="text1"/>
                <w:szCs w:val="22"/>
              </w:rPr>
            </w:pPr>
            <w:r w:rsidRPr="00AD387E">
              <w:rPr>
                <w:rFonts w:cstheme="minorHAnsi"/>
                <w:noProof/>
                <w:color w:val="000000" w:themeColor="text1"/>
                <w:szCs w:val="22"/>
              </w:rPr>
              <w:drawing>
                <wp:anchor distT="0" distB="0" distL="114300" distR="114300" simplePos="0" relativeHeight="251658240" behindDoc="0" locked="0" layoutInCell="1" allowOverlap="1" wp14:anchorId="7DC85110" wp14:editId="03475584">
                  <wp:simplePos x="0" y="0"/>
                  <wp:positionH relativeFrom="column">
                    <wp:posOffset>205740</wp:posOffset>
                  </wp:positionH>
                  <wp:positionV relativeFrom="paragraph">
                    <wp:posOffset>142875</wp:posOffset>
                  </wp:positionV>
                  <wp:extent cx="5530005" cy="1669415"/>
                  <wp:effectExtent l="0" t="0" r="0" b="6985"/>
                  <wp:wrapTight wrapText="bothSides">
                    <wp:wrapPolygon edited="0">
                      <wp:start x="0" y="0"/>
                      <wp:lineTo x="0" y="21444"/>
                      <wp:lineTo x="21506" y="21444"/>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30005" cy="1669415"/>
                          </a:xfrm>
                          <a:prstGeom prst="rect">
                            <a:avLst/>
                          </a:prstGeom>
                        </pic:spPr>
                      </pic:pic>
                    </a:graphicData>
                  </a:graphic>
                  <wp14:sizeRelH relativeFrom="margin">
                    <wp14:pctWidth>0</wp14:pctWidth>
                  </wp14:sizeRelH>
                  <wp14:sizeRelV relativeFrom="margin">
                    <wp14:pctHeight>0</wp14:pctHeight>
                  </wp14:sizeRelV>
                </wp:anchor>
              </w:drawing>
            </w:r>
          </w:p>
          <w:p w14:paraId="67C90910" w14:textId="3D38FED5" w:rsidR="00A96288" w:rsidRPr="004D6551" w:rsidRDefault="00A96288" w:rsidP="01FBA920">
            <w:pPr>
              <w:widowControl w:val="0"/>
              <w:rPr>
                <w:rFonts w:cstheme="minorHAnsi"/>
                <w:color w:val="000000" w:themeColor="text1"/>
                <w:szCs w:val="22"/>
              </w:rPr>
            </w:pPr>
          </w:p>
          <w:p w14:paraId="5378417A" w14:textId="13DE4D9C" w:rsidR="00A96288" w:rsidRPr="004D6551" w:rsidRDefault="00A96288" w:rsidP="01FBA920">
            <w:pPr>
              <w:widowControl w:val="0"/>
              <w:rPr>
                <w:rFonts w:cstheme="minorHAnsi"/>
                <w:color w:val="000000" w:themeColor="text1"/>
                <w:szCs w:val="22"/>
              </w:rPr>
            </w:pPr>
          </w:p>
          <w:p w14:paraId="64A29BE4" w14:textId="5B5BF3A1" w:rsidR="00A96288" w:rsidRPr="004D6551" w:rsidRDefault="00A96288" w:rsidP="01FBA920">
            <w:pPr>
              <w:widowControl w:val="0"/>
              <w:rPr>
                <w:rFonts w:cstheme="minorHAnsi"/>
                <w:color w:val="000000" w:themeColor="text1"/>
                <w:szCs w:val="22"/>
              </w:rPr>
            </w:pPr>
          </w:p>
          <w:p w14:paraId="303A5BC1" w14:textId="3952FDBC" w:rsidR="00A96288" w:rsidRPr="004D6551" w:rsidRDefault="00A96288" w:rsidP="01FBA920">
            <w:pPr>
              <w:widowControl w:val="0"/>
              <w:rPr>
                <w:rFonts w:cstheme="minorHAnsi"/>
                <w:color w:val="000000" w:themeColor="text1"/>
                <w:szCs w:val="22"/>
              </w:rPr>
            </w:pPr>
          </w:p>
          <w:p w14:paraId="008055A6" w14:textId="2A208918" w:rsidR="00A96288" w:rsidRPr="004D6551" w:rsidRDefault="00A96288" w:rsidP="01FBA920">
            <w:pPr>
              <w:widowControl w:val="0"/>
              <w:rPr>
                <w:rFonts w:cstheme="minorHAnsi"/>
                <w:color w:val="000000" w:themeColor="text1"/>
                <w:szCs w:val="22"/>
              </w:rPr>
            </w:pPr>
          </w:p>
          <w:p w14:paraId="1BE75A28" w14:textId="611153E9" w:rsidR="00A96288" w:rsidRPr="004D6551" w:rsidRDefault="00A96288" w:rsidP="01FBA920">
            <w:pPr>
              <w:widowControl w:val="0"/>
              <w:rPr>
                <w:rFonts w:cstheme="minorHAnsi"/>
                <w:color w:val="000000" w:themeColor="text1"/>
                <w:szCs w:val="22"/>
              </w:rPr>
            </w:pPr>
          </w:p>
          <w:p w14:paraId="16666F5B" w14:textId="272B0837" w:rsidR="00A96288" w:rsidRPr="004D6551" w:rsidRDefault="00A96288" w:rsidP="01FBA920">
            <w:pPr>
              <w:widowControl w:val="0"/>
              <w:rPr>
                <w:rFonts w:cstheme="minorHAnsi"/>
                <w:color w:val="000000" w:themeColor="text1"/>
                <w:szCs w:val="22"/>
              </w:rPr>
            </w:pPr>
          </w:p>
          <w:p w14:paraId="6321A696" w14:textId="0A22FD3E" w:rsidR="00A96288" w:rsidRPr="004D6551" w:rsidRDefault="00AD387E" w:rsidP="01FBA920">
            <w:pPr>
              <w:widowControl w:val="0"/>
              <w:rPr>
                <w:rFonts w:cstheme="minorHAnsi"/>
                <w:color w:val="000000" w:themeColor="text1"/>
                <w:szCs w:val="22"/>
              </w:rPr>
            </w:pPr>
            <w:r w:rsidRPr="00AD387E">
              <w:rPr>
                <w:rFonts w:cstheme="minorHAnsi"/>
                <w:noProof/>
                <w:color w:val="000000" w:themeColor="text1"/>
                <w:szCs w:val="22"/>
              </w:rPr>
              <w:drawing>
                <wp:anchor distT="0" distB="0" distL="114300" distR="114300" simplePos="0" relativeHeight="251658241" behindDoc="0" locked="0" layoutInCell="1" allowOverlap="1" wp14:anchorId="537C4EC7" wp14:editId="4DDD161F">
                  <wp:simplePos x="0" y="0"/>
                  <wp:positionH relativeFrom="column">
                    <wp:posOffset>5195570</wp:posOffset>
                  </wp:positionH>
                  <wp:positionV relativeFrom="paragraph">
                    <wp:posOffset>330835</wp:posOffset>
                  </wp:positionV>
                  <wp:extent cx="4319523" cy="1426845"/>
                  <wp:effectExtent l="0" t="0" r="5080" b="1905"/>
                  <wp:wrapTight wrapText="bothSides">
                    <wp:wrapPolygon edited="0">
                      <wp:start x="0" y="0"/>
                      <wp:lineTo x="0" y="21340"/>
                      <wp:lineTo x="21530" y="21340"/>
                      <wp:lineTo x="2153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19523" cy="1426845"/>
                          </a:xfrm>
                          <a:prstGeom prst="rect">
                            <a:avLst/>
                          </a:prstGeom>
                        </pic:spPr>
                      </pic:pic>
                    </a:graphicData>
                  </a:graphic>
                  <wp14:sizeRelH relativeFrom="margin">
                    <wp14:pctWidth>0</wp14:pctWidth>
                  </wp14:sizeRelH>
                  <wp14:sizeRelV relativeFrom="margin">
                    <wp14:pctHeight>0</wp14:pctHeight>
                  </wp14:sizeRelV>
                </wp:anchor>
              </w:drawing>
            </w:r>
          </w:p>
          <w:p w14:paraId="40BBB65F" w14:textId="6FD2EEE0" w:rsidR="00A96288" w:rsidRPr="004D6551" w:rsidRDefault="00A96288" w:rsidP="01FBA920">
            <w:pPr>
              <w:widowControl w:val="0"/>
              <w:rPr>
                <w:rFonts w:cstheme="minorHAnsi"/>
                <w:color w:val="000000" w:themeColor="text1"/>
                <w:szCs w:val="22"/>
              </w:rPr>
            </w:pPr>
          </w:p>
          <w:p w14:paraId="2DBB5DEF" w14:textId="768BDE76" w:rsidR="00A96288" w:rsidRPr="004D6551" w:rsidRDefault="00A96288" w:rsidP="01FBA920">
            <w:pPr>
              <w:widowControl w:val="0"/>
              <w:rPr>
                <w:rFonts w:cstheme="minorHAnsi"/>
                <w:color w:val="000000" w:themeColor="text1"/>
                <w:szCs w:val="22"/>
              </w:rPr>
            </w:pPr>
          </w:p>
          <w:p w14:paraId="53EC1165" w14:textId="04B4B722" w:rsidR="00A96288" w:rsidRPr="004D6551" w:rsidRDefault="00A96288" w:rsidP="01FBA920">
            <w:pPr>
              <w:widowControl w:val="0"/>
              <w:rPr>
                <w:rFonts w:cstheme="minorHAnsi"/>
                <w:color w:val="000000" w:themeColor="text1"/>
                <w:szCs w:val="22"/>
              </w:rPr>
            </w:pPr>
          </w:p>
          <w:p w14:paraId="7857CF8A" w14:textId="7DBBB1A9" w:rsidR="00A96288" w:rsidRPr="004D6551" w:rsidRDefault="00A96288" w:rsidP="01FBA920">
            <w:pPr>
              <w:widowControl w:val="0"/>
              <w:rPr>
                <w:rFonts w:cstheme="minorHAnsi"/>
                <w:color w:val="000000" w:themeColor="text1"/>
                <w:szCs w:val="22"/>
              </w:rPr>
            </w:pPr>
          </w:p>
          <w:p w14:paraId="3758F8B7" w14:textId="17002539" w:rsidR="00A96288" w:rsidRPr="004D6551" w:rsidRDefault="00A96288" w:rsidP="01FBA920">
            <w:pPr>
              <w:widowControl w:val="0"/>
              <w:rPr>
                <w:rFonts w:cstheme="minorHAnsi"/>
                <w:color w:val="000000" w:themeColor="text1"/>
                <w:szCs w:val="22"/>
              </w:rPr>
            </w:pPr>
          </w:p>
          <w:p w14:paraId="1DA9F1A1" w14:textId="28080F0B" w:rsidR="00A96288" w:rsidRPr="004D6551" w:rsidRDefault="00A96288" w:rsidP="01FBA920">
            <w:pPr>
              <w:widowControl w:val="0"/>
              <w:rPr>
                <w:rFonts w:cstheme="minorHAnsi"/>
                <w:color w:val="000000" w:themeColor="text1"/>
                <w:szCs w:val="22"/>
              </w:rPr>
            </w:pPr>
          </w:p>
          <w:p w14:paraId="01A6D9BB" w14:textId="1EA79D45" w:rsidR="00A96288" w:rsidRPr="004D6551" w:rsidRDefault="00A96288" w:rsidP="01FBA920">
            <w:pPr>
              <w:widowControl w:val="0"/>
              <w:rPr>
                <w:rFonts w:cstheme="minorHAnsi"/>
                <w:color w:val="000000" w:themeColor="text1"/>
                <w:szCs w:val="22"/>
              </w:rPr>
            </w:pPr>
          </w:p>
          <w:p w14:paraId="659323D1" w14:textId="2D7B983C" w:rsidR="00A96288" w:rsidRPr="004D6551" w:rsidRDefault="00A96288" w:rsidP="01FBA920">
            <w:pPr>
              <w:widowControl w:val="0"/>
              <w:rPr>
                <w:rFonts w:cstheme="minorHAnsi"/>
                <w:color w:val="000000" w:themeColor="text1"/>
                <w:szCs w:val="22"/>
              </w:rPr>
            </w:pPr>
          </w:p>
          <w:p w14:paraId="2B351A4F" w14:textId="4F899869" w:rsidR="00A96288" w:rsidRPr="004D6551" w:rsidRDefault="00AD387E" w:rsidP="01FBA920">
            <w:pPr>
              <w:widowControl w:val="0"/>
              <w:rPr>
                <w:rFonts w:cstheme="minorHAnsi"/>
                <w:color w:val="000000" w:themeColor="text1"/>
                <w:szCs w:val="22"/>
              </w:rPr>
            </w:pPr>
            <w:r w:rsidRPr="00AD387E">
              <w:rPr>
                <w:rFonts w:cstheme="minorHAnsi"/>
                <w:noProof/>
                <w:color w:val="000000" w:themeColor="text1"/>
                <w:szCs w:val="22"/>
              </w:rPr>
              <w:lastRenderedPageBreak/>
              <w:drawing>
                <wp:anchor distT="0" distB="0" distL="114300" distR="114300" simplePos="0" relativeHeight="251658242" behindDoc="0" locked="0" layoutInCell="1" allowOverlap="1" wp14:anchorId="39523751" wp14:editId="2EF0E3C9">
                  <wp:simplePos x="0" y="0"/>
                  <wp:positionH relativeFrom="column">
                    <wp:posOffset>1703070</wp:posOffset>
                  </wp:positionH>
                  <wp:positionV relativeFrom="paragraph">
                    <wp:posOffset>27305</wp:posOffset>
                  </wp:positionV>
                  <wp:extent cx="5492750" cy="1962053"/>
                  <wp:effectExtent l="0" t="0" r="0" b="635"/>
                  <wp:wrapTight wrapText="bothSides">
                    <wp:wrapPolygon edited="0">
                      <wp:start x="0" y="0"/>
                      <wp:lineTo x="0" y="21397"/>
                      <wp:lineTo x="21500" y="21397"/>
                      <wp:lineTo x="2150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92750" cy="1962053"/>
                          </a:xfrm>
                          <a:prstGeom prst="rect">
                            <a:avLst/>
                          </a:prstGeom>
                        </pic:spPr>
                      </pic:pic>
                    </a:graphicData>
                  </a:graphic>
                  <wp14:sizeRelH relativeFrom="margin">
                    <wp14:pctWidth>0</wp14:pctWidth>
                  </wp14:sizeRelH>
                  <wp14:sizeRelV relativeFrom="margin">
                    <wp14:pctHeight>0</wp14:pctHeight>
                  </wp14:sizeRelV>
                </wp:anchor>
              </w:drawing>
            </w:r>
          </w:p>
          <w:p w14:paraId="693B1ECD" w14:textId="1A0F7F23" w:rsidR="003F1752" w:rsidRPr="004D6551" w:rsidRDefault="003F1752" w:rsidP="01FBA920">
            <w:pPr>
              <w:widowControl w:val="0"/>
              <w:rPr>
                <w:rFonts w:cstheme="minorHAnsi"/>
                <w:color w:val="000000" w:themeColor="text1"/>
                <w:szCs w:val="22"/>
              </w:rPr>
            </w:pPr>
          </w:p>
          <w:p w14:paraId="1B4E4287" w14:textId="11930092" w:rsidR="003F1752" w:rsidRPr="004D6551" w:rsidRDefault="003F1752" w:rsidP="01FBA920">
            <w:pPr>
              <w:widowControl w:val="0"/>
              <w:rPr>
                <w:rFonts w:cstheme="minorHAnsi"/>
                <w:color w:val="000000" w:themeColor="text1"/>
                <w:szCs w:val="22"/>
              </w:rPr>
            </w:pPr>
          </w:p>
          <w:p w14:paraId="225F70E7" w14:textId="7292501F" w:rsidR="003F1752" w:rsidRPr="004D6551" w:rsidRDefault="003F1752" w:rsidP="01FBA920">
            <w:pPr>
              <w:widowControl w:val="0"/>
              <w:rPr>
                <w:rFonts w:cstheme="minorHAnsi"/>
                <w:color w:val="000000" w:themeColor="text1"/>
                <w:szCs w:val="22"/>
              </w:rPr>
            </w:pPr>
          </w:p>
          <w:p w14:paraId="0689537E" w14:textId="4A100A38" w:rsidR="003F1752" w:rsidRPr="004D6551" w:rsidRDefault="003F1752" w:rsidP="01FBA920">
            <w:pPr>
              <w:widowControl w:val="0"/>
              <w:rPr>
                <w:rFonts w:cstheme="minorHAnsi"/>
                <w:color w:val="000000" w:themeColor="text1"/>
                <w:szCs w:val="22"/>
              </w:rPr>
            </w:pPr>
          </w:p>
          <w:p w14:paraId="17C6896A" w14:textId="287FB0D9" w:rsidR="003F1752" w:rsidRPr="004D6551" w:rsidRDefault="003F1752" w:rsidP="01FBA920">
            <w:pPr>
              <w:widowControl w:val="0"/>
              <w:rPr>
                <w:rFonts w:cstheme="minorHAnsi"/>
                <w:color w:val="000000" w:themeColor="text1"/>
                <w:szCs w:val="22"/>
              </w:rPr>
            </w:pPr>
          </w:p>
          <w:p w14:paraId="2A2ECAE6" w14:textId="0405C463" w:rsidR="003F1752" w:rsidRPr="004D6551" w:rsidRDefault="003F1752" w:rsidP="01FBA920">
            <w:pPr>
              <w:widowControl w:val="0"/>
              <w:rPr>
                <w:rFonts w:cstheme="minorHAnsi"/>
                <w:color w:val="000000" w:themeColor="text1"/>
                <w:szCs w:val="22"/>
              </w:rPr>
            </w:pPr>
          </w:p>
          <w:p w14:paraId="5E1A7EED" w14:textId="0FD1CDE1" w:rsidR="003F1752" w:rsidRPr="004D6551" w:rsidRDefault="003F1752" w:rsidP="01FBA920">
            <w:pPr>
              <w:widowControl w:val="0"/>
              <w:rPr>
                <w:rFonts w:cstheme="minorHAnsi"/>
                <w:color w:val="000000" w:themeColor="text1"/>
                <w:szCs w:val="22"/>
              </w:rPr>
            </w:pPr>
          </w:p>
          <w:p w14:paraId="206E7CD0" w14:textId="14ABE51A" w:rsidR="003F1752" w:rsidRPr="004D6551" w:rsidRDefault="003F1752" w:rsidP="01FBA920">
            <w:pPr>
              <w:widowControl w:val="0"/>
              <w:rPr>
                <w:rFonts w:cstheme="minorHAnsi"/>
                <w:color w:val="000000" w:themeColor="text1"/>
                <w:szCs w:val="22"/>
              </w:rPr>
            </w:pPr>
          </w:p>
          <w:p w14:paraId="0E6E563E" w14:textId="0186EF6F" w:rsidR="003F1752" w:rsidRPr="004D6551" w:rsidRDefault="003F1752" w:rsidP="01FBA920">
            <w:pPr>
              <w:widowControl w:val="0"/>
              <w:rPr>
                <w:rFonts w:cstheme="minorHAnsi"/>
                <w:color w:val="000000" w:themeColor="text1"/>
                <w:szCs w:val="22"/>
              </w:rPr>
            </w:pPr>
          </w:p>
          <w:p w14:paraId="28764DD7" w14:textId="48794C0A" w:rsidR="003F1752" w:rsidRPr="004D6551" w:rsidRDefault="003F1752" w:rsidP="01FBA920">
            <w:pPr>
              <w:widowControl w:val="0"/>
              <w:rPr>
                <w:rFonts w:cstheme="minorHAnsi"/>
                <w:color w:val="000000" w:themeColor="text1"/>
                <w:szCs w:val="22"/>
              </w:rPr>
            </w:pPr>
          </w:p>
          <w:p w14:paraId="36763E41" w14:textId="3B9FA323" w:rsidR="003F1752" w:rsidRPr="004D6551" w:rsidRDefault="003F1752" w:rsidP="01FBA920">
            <w:pPr>
              <w:widowControl w:val="0"/>
              <w:rPr>
                <w:rFonts w:cstheme="minorHAnsi"/>
                <w:color w:val="000000" w:themeColor="text1"/>
                <w:szCs w:val="22"/>
              </w:rPr>
            </w:pPr>
          </w:p>
          <w:p w14:paraId="1DF7D5B4" w14:textId="354A8F69" w:rsidR="003F1752" w:rsidRPr="004D6551" w:rsidRDefault="00AD387E" w:rsidP="01FBA920">
            <w:pPr>
              <w:widowControl w:val="0"/>
              <w:rPr>
                <w:rFonts w:cstheme="minorHAnsi"/>
                <w:color w:val="000000" w:themeColor="text1"/>
                <w:szCs w:val="22"/>
              </w:rPr>
            </w:pPr>
            <w:r w:rsidRPr="00AD387E">
              <w:rPr>
                <w:rFonts w:cstheme="minorHAnsi"/>
                <w:noProof/>
                <w:color w:val="000000" w:themeColor="text1"/>
                <w:szCs w:val="22"/>
              </w:rPr>
              <w:drawing>
                <wp:anchor distT="0" distB="0" distL="114300" distR="114300" simplePos="0" relativeHeight="251658243" behindDoc="0" locked="0" layoutInCell="1" allowOverlap="1" wp14:anchorId="1894AE6F" wp14:editId="0DA7C2F8">
                  <wp:simplePos x="0" y="0"/>
                  <wp:positionH relativeFrom="column">
                    <wp:posOffset>147320</wp:posOffset>
                  </wp:positionH>
                  <wp:positionV relativeFrom="paragraph">
                    <wp:posOffset>39370</wp:posOffset>
                  </wp:positionV>
                  <wp:extent cx="5727700" cy="2123712"/>
                  <wp:effectExtent l="0" t="0" r="6350" b="0"/>
                  <wp:wrapTight wrapText="bothSides">
                    <wp:wrapPolygon edited="0">
                      <wp:start x="0" y="0"/>
                      <wp:lineTo x="0" y="21316"/>
                      <wp:lineTo x="21552" y="21316"/>
                      <wp:lineTo x="215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27700" cy="2123712"/>
                          </a:xfrm>
                          <a:prstGeom prst="rect">
                            <a:avLst/>
                          </a:prstGeom>
                        </pic:spPr>
                      </pic:pic>
                    </a:graphicData>
                  </a:graphic>
                  <wp14:sizeRelH relativeFrom="margin">
                    <wp14:pctWidth>0</wp14:pctWidth>
                  </wp14:sizeRelH>
                  <wp14:sizeRelV relativeFrom="margin">
                    <wp14:pctHeight>0</wp14:pctHeight>
                  </wp14:sizeRelV>
                </wp:anchor>
              </w:drawing>
            </w:r>
          </w:p>
          <w:p w14:paraId="476F89E3" w14:textId="05323F49" w:rsidR="003F1752" w:rsidRPr="004D6551" w:rsidRDefault="00AD387E" w:rsidP="01FBA920">
            <w:pPr>
              <w:widowControl w:val="0"/>
              <w:rPr>
                <w:rFonts w:cstheme="minorHAnsi"/>
                <w:color w:val="000000" w:themeColor="text1"/>
                <w:szCs w:val="22"/>
              </w:rPr>
            </w:pPr>
            <w:r w:rsidRPr="00AD387E">
              <w:rPr>
                <w:rFonts w:cstheme="minorHAnsi"/>
                <w:noProof/>
                <w:color w:val="000000" w:themeColor="text1"/>
                <w:szCs w:val="22"/>
              </w:rPr>
              <w:drawing>
                <wp:anchor distT="0" distB="0" distL="114300" distR="114300" simplePos="0" relativeHeight="251658244" behindDoc="0" locked="0" layoutInCell="1" allowOverlap="1" wp14:anchorId="5B97970B" wp14:editId="042D8BE1">
                  <wp:simplePos x="0" y="0"/>
                  <wp:positionH relativeFrom="column">
                    <wp:posOffset>5801360</wp:posOffset>
                  </wp:positionH>
                  <wp:positionV relativeFrom="paragraph">
                    <wp:posOffset>184150</wp:posOffset>
                  </wp:positionV>
                  <wp:extent cx="3840480" cy="1559560"/>
                  <wp:effectExtent l="0" t="0" r="7620" b="2540"/>
                  <wp:wrapTight wrapText="bothSides">
                    <wp:wrapPolygon edited="0">
                      <wp:start x="0" y="0"/>
                      <wp:lineTo x="0" y="21371"/>
                      <wp:lineTo x="21536" y="21371"/>
                      <wp:lineTo x="2153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40480" cy="1559560"/>
                          </a:xfrm>
                          <a:prstGeom prst="rect">
                            <a:avLst/>
                          </a:prstGeom>
                        </pic:spPr>
                      </pic:pic>
                    </a:graphicData>
                  </a:graphic>
                  <wp14:sizeRelH relativeFrom="margin">
                    <wp14:pctWidth>0</wp14:pctWidth>
                  </wp14:sizeRelH>
                  <wp14:sizeRelV relativeFrom="margin">
                    <wp14:pctHeight>0</wp14:pctHeight>
                  </wp14:sizeRelV>
                </wp:anchor>
              </w:drawing>
            </w:r>
          </w:p>
          <w:p w14:paraId="18881974" w14:textId="519271FA" w:rsidR="003F1752" w:rsidRPr="004D6551" w:rsidRDefault="003F1752" w:rsidP="01FBA920">
            <w:pPr>
              <w:widowControl w:val="0"/>
              <w:rPr>
                <w:rFonts w:cstheme="minorHAnsi"/>
                <w:color w:val="000000" w:themeColor="text1"/>
                <w:szCs w:val="22"/>
              </w:rPr>
            </w:pPr>
          </w:p>
          <w:p w14:paraId="54F8CD99" w14:textId="7BB9E2B5" w:rsidR="003F1752" w:rsidRPr="004D6551" w:rsidRDefault="003F1752" w:rsidP="01FBA920">
            <w:pPr>
              <w:widowControl w:val="0"/>
              <w:rPr>
                <w:rFonts w:cstheme="minorHAnsi"/>
                <w:color w:val="000000" w:themeColor="text1"/>
                <w:szCs w:val="22"/>
              </w:rPr>
            </w:pPr>
          </w:p>
          <w:p w14:paraId="21B13164" w14:textId="576DC0AF" w:rsidR="003F1752" w:rsidRPr="004D6551" w:rsidRDefault="003F1752" w:rsidP="01FBA920">
            <w:pPr>
              <w:widowControl w:val="0"/>
              <w:rPr>
                <w:rFonts w:cstheme="minorHAnsi"/>
                <w:color w:val="000000" w:themeColor="text1"/>
                <w:szCs w:val="22"/>
              </w:rPr>
            </w:pPr>
          </w:p>
          <w:p w14:paraId="37A80F2F" w14:textId="390A4DF0" w:rsidR="003F1752" w:rsidRPr="004D6551" w:rsidRDefault="003F1752" w:rsidP="01FBA920">
            <w:pPr>
              <w:widowControl w:val="0"/>
              <w:rPr>
                <w:rFonts w:cstheme="minorHAnsi"/>
                <w:color w:val="000000" w:themeColor="text1"/>
                <w:szCs w:val="22"/>
              </w:rPr>
            </w:pPr>
          </w:p>
          <w:p w14:paraId="61082F89" w14:textId="72A382A2" w:rsidR="003F1752" w:rsidRPr="004D6551" w:rsidRDefault="003F1752" w:rsidP="01FBA920">
            <w:pPr>
              <w:widowControl w:val="0"/>
              <w:rPr>
                <w:rFonts w:cstheme="minorHAnsi"/>
                <w:color w:val="000000" w:themeColor="text1"/>
                <w:szCs w:val="22"/>
              </w:rPr>
            </w:pPr>
          </w:p>
        </w:tc>
      </w:tr>
    </w:tbl>
    <w:p w14:paraId="1F13A219" w14:textId="11630094" w:rsidR="01FBA920" w:rsidRPr="004D6551" w:rsidRDefault="01FBA920" w:rsidP="01FBA920">
      <w:pPr>
        <w:spacing w:after="200" w:line="276" w:lineRule="auto"/>
        <w:jc w:val="left"/>
        <w:rPr>
          <w:rFonts w:cstheme="minorHAnsi"/>
          <w:color w:val="000000" w:themeColor="text1"/>
          <w:szCs w:val="22"/>
        </w:rPr>
        <w:sectPr w:rsidR="01FBA920" w:rsidRPr="004D6551" w:rsidSect="00DA7133">
          <w:headerReference w:type="default" r:id="rId23"/>
          <w:footerReference w:type="default" r:id="rId24"/>
          <w:footerReference w:type="first" r:id="rId25"/>
          <w:pgSz w:w="16840" w:h="11907" w:orient="landscape" w:code="9"/>
          <w:pgMar w:top="594" w:right="720" w:bottom="720" w:left="720" w:header="709" w:footer="709" w:gutter="0"/>
          <w:pgNumType w:start="1"/>
          <w:cols w:space="708"/>
          <w:docGrid w:linePitch="360"/>
        </w:sectPr>
      </w:pPr>
    </w:p>
    <w:p w14:paraId="23E62900" w14:textId="5D9DDEE4" w:rsidR="00B3489B" w:rsidRPr="004D6551" w:rsidRDefault="00B3489B" w:rsidP="4FA2F1E8">
      <w:pPr>
        <w:tabs>
          <w:tab w:val="left" w:pos="1036"/>
        </w:tabs>
        <w:spacing w:after="200" w:line="276" w:lineRule="auto"/>
        <w:jc w:val="left"/>
        <w:rPr>
          <w:rFonts w:cstheme="minorHAnsi"/>
          <w:color w:val="000000" w:themeColor="text1"/>
          <w:szCs w:val="22"/>
        </w:rPr>
        <w:sectPr w:rsidR="00B3489B" w:rsidRPr="004D6551" w:rsidSect="006228D0">
          <w:headerReference w:type="default" r:id="rId26"/>
          <w:footerReference w:type="default" r:id="rId27"/>
          <w:footerReference w:type="first" r:id="rId28"/>
          <w:pgSz w:w="16840" w:h="11907" w:orient="landscape" w:code="9"/>
          <w:pgMar w:top="594" w:right="720" w:bottom="720" w:left="720" w:header="709" w:footer="709" w:gutter="0"/>
          <w:cols w:space="708"/>
          <w:docGrid w:linePitch="360"/>
        </w:sectPr>
      </w:pPr>
    </w:p>
    <w:p w14:paraId="2A88152E" w14:textId="53D7A852" w:rsidR="00875809" w:rsidRPr="004D6551" w:rsidRDefault="00875809" w:rsidP="00875809">
      <w:pPr>
        <w:spacing w:after="200" w:line="276" w:lineRule="auto"/>
        <w:jc w:val="left"/>
        <w:rPr>
          <w:rFonts w:cstheme="minorHAnsi"/>
          <w:color w:val="000000" w:themeColor="text1"/>
          <w:szCs w:val="22"/>
        </w:rPr>
      </w:pPr>
      <w:r w:rsidRPr="004D6551">
        <w:rPr>
          <w:rFonts w:cstheme="minorHAnsi"/>
          <w:color w:val="000000" w:themeColor="text1"/>
          <w:szCs w:val="22"/>
        </w:rPr>
        <w:lastRenderedPageBreak/>
        <w:t>RESPONSE TO LAST INSPECTION</w:t>
      </w:r>
    </w:p>
    <w:tbl>
      <w:tblPr>
        <w:tblStyle w:val="TableGrid"/>
        <w:tblW w:w="0" w:type="auto"/>
        <w:tblLook w:val="04A0" w:firstRow="1" w:lastRow="0" w:firstColumn="1" w:lastColumn="0" w:noHBand="0" w:noVBand="1"/>
      </w:tblPr>
      <w:tblGrid>
        <w:gridCol w:w="3681"/>
        <w:gridCol w:w="5854"/>
        <w:gridCol w:w="5855"/>
      </w:tblGrid>
      <w:tr w:rsidR="00875809" w:rsidRPr="004D6551" w14:paraId="356627CF" w14:textId="77777777" w:rsidTr="01FBA920">
        <w:trPr>
          <w:trHeight w:val="72"/>
        </w:trPr>
        <w:tc>
          <w:tcPr>
            <w:tcW w:w="3681" w:type="dxa"/>
            <w:shd w:val="clear" w:color="auto" w:fill="F2F2F2" w:themeFill="background1" w:themeFillShade="F2"/>
          </w:tcPr>
          <w:p w14:paraId="11076C9E" w14:textId="218216A9" w:rsidR="00875809" w:rsidRPr="004D6551" w:rsidRDefault="00875809" w:rsidP="00875809">
            <w:pPr>
              <w:spacing w:after="200" w:line="276" w:lineRule="auto"/>
              <w:jc w:val="left"/>
              <w:rPr>
                <w:rFonts w:cstheme="minorHAnsi"/>
                <w:color w:val="000000" w:themeColor="text1"/>
                <w:szCs w:val="22"/>
              </w:rPr>
            </w:pPr>
            <w:r w:rsidRPr="004D6551">
              <w:rPr>
                <w:rFonts w:cstheme="minorHAnsi"/>
                <w:color w:val="000000" w:themeColor="text1"/>
                <w:szCs w:val="22"/>
              </w:rPr>
              <w:t>Area for improvement</w:t>
            </w:r>
          </w:p>
        </w:tc>
        <w:tc>
          <w:tcPr>
            <w:tcW w:w="5854" w:type="dxa"/>
            <w:shd w:val="clear" w:color="auto" w:fill="F2F2F2" w:themeFill="background1" w:themeFillShade="F2"/>
          </w:tcPr>
          <w:p w14:paraId="64DEB214" w14:textId="1F73D62D" w:rsidR="00875809" w:rsidRPr="004D6551" w:rsidRDefault="00875809" w:rsidP="00875809">
            <w:pPr>
              <w:spacing w:after="200" w:line="276" w:lineRule="auto"/>
              <w:jc w:val="left"/>
              <w:rPr>
                <w:rFonts w:cstheme="minorHAnsi"/>
                <w:color w:val="000000" w:themeColor="text1"/>
                <w:szCs w:val="22"/>
              </w:rPr>
            </w:pPr>
            <w:r w:rsidRPr="004D6551">
              <w:rPr>
                <w:rFonts w:cstheme="minorHAnsi"/>
                <w:color w:val="000000" w:themeColor="text1"/>
                <w:szCs w:val="22"/>
              </w:rPr>
              <w:t>Actions taken</w:t>
            </w:r>
          </w:p>
        </w:tc>
        <w:tc>
          <w:tcPr>
            <w:tcW w:w="5855" w:type="dxa"/>
            <w:shd w:val="clear" w:color="auto" w:fill="F2F2F2" w:themeFill="background1" w:themeFillShade="F2"/>
          </w:tcPr>
          <w:p w14:paraId="4E628A72" w14:textId="6855E205" w:rsidR="00875809" w:rsidRPr="004D6551" w:rsidRDefault="00875809" w:rsidP="00875809">
            <w:pPr>
              <w:spacing w:after="200" w:line="276" w:lineRule="auto"/>
              <w:jc w:val="left"/>
              <w:rPr>
                <w:rFonts w:cstheme="minorHAnsi"/>
                <w:color w:val="000000" w:themeColor="text1"/>
                <w:szCs w:val="22"/>
              </w:rPr>
            </w:pPr>
            <w:r w:rsidRPr="004D6551">
              <w:rPr>
                <w:rFonts w:cstheme="minorHAnsi"/>
                <w:color w:val="000000" w:themeColor="text1"/>
                <w:szCs w:val="22"/>
              </w:rPr>
              <w:t>Impact of actions</w:t>
            </w:r>
          </w:p>
        </w:tc>
      </w:tr>
      <w:tr w:rsidR="00FB51E8" w:rsidRPr="004D6551" w14:paraId="7556C5E7" w14:textId="77777777" w:rsidTr="01FBA920">
        <w:tc>
          <w:tcPr>
            <w:tcW w:w="3681" w:type="dxa"/>
          </w:tcPr>
          <w:p w14:paraId="10A4E830" w14:textId="77777777" w:rsidR="00FB51E8" w:rsidRPr="004D6551" w:rsidRDefault="00FB51E8" w:rsidP="00E86560">
            <w:pPr>
              <w:pStyle w:val="Default"/>
              <w:spacing w:after="160"/>
              <w:rPr>
                <w:rFonts w:asciiTheme="minorHAnsi" w:hAnsiTheme="minorHAnsi" w:cstheme="minorHAnsi"/>
                <w:sz w:val="22"/>
                <w:szCs w:val="22"/>
              </w:rPr>
            </w:pPr>
            <w:r w:rsidRPr="004D6551">
              <w:rPr>
                <w:rFonts w:asciiTheme="minorHAnsi" w:hAnsiTheme="minorHAnsi" w:cstheme="minorHAnsi"/>
                <w:sz w:val="22"/>
                <w:szCs w:val="22"/>
              </w:rPr>
              <w:t>Strengthen the strategic focus of leaders and governors on the Catholic life and mission of the school and collective worship through systematic self-evaluation and analysis.</w:t>
            </w:r>
          </w:p>
          <w:p w14:paraId="2B11F55C" w14:textId="6865BBF5" w:rsidR="00FB51E8" w:rsidRPr="004D6551" w:rsidRDefault="00FB51E8" w:rsidP="00E86560">
            <w:pPr>
              <w:spacing w:after="200" w:line="276" w:lineRule="auto"/>
              <w:ind w:left="306" w:hanging="284"/>
              <w:jc w:val="left"/>
              <w:rPr>
                <w:rFonts w:cstheme="minorHAnsi"/>
                <w:color w:val="000000" w:themeColor="text1"/>
                <w:szCs w:val="22"/>
              </w:rPr>
            </w:pPr>
          </w:p>
        </w:tc>
        <w:tc>
          <w:tcPr>
            <w:tcW w:w="5854" w:type="dxa"/>
          </w:tcPr>
          <w:p w14:paraId="6AFE96FF" w14:textId="216C23B3" w:rsidR="00FB51E8" w:rsidRPr="004D6551" w:rsidRDefault="00FB51E8" w:rsidP="00FB51E8">
            <w:pPr>
              <w:pStyle w:val="ListParagraph"/>
              <w:pBdr>
                <w:top w:val="nil"/>
                <w:left w:val="nil"/>
                <w:bottom w:val="nil"/>
                <w:right w:val="nil"/>
                <w:between w:val="nil"/>
                <w:bar w:val="nil"/>
              </w:pBdr>
              <w:autoSpaceDE w:val="0"/>
              <w:autoSpaceDN w:val="0"/>
              <w:adjustRightInd w:val="0"/>
              <w:spacing w:line="276" w:lineRule="auto"/>
              <w:ind w:left="317" w:right="514"/>
              <w:jc w:val="left"/>
              <w:rPr>
                <w:rFonts w:cstheme="minorHAnsi"/>
                <w:color w:val="000000" w:themeColor="text1"/>
                <w:szCs w:val="22"/>
              </w:rPr>
            </w:pPr>
            <w:r w:rsidRPr="004D6551">
              <w:rPr>
                <w:rFonts w:cstheme="minorHAnsi"/>
                <w:color w:val="000000" w:themeColor="text1"/>
                <w:szCs w:val="22"/>
              </w:rPr>
              <w:t xml:space="preserve">RE link Governor and Head Teacher have taken a more strategic approach in self -evaluation </w:t>
            </w:r>
          </w:p>
        </w:tc>
        <w:tc>
          <w:tcPr>
            <w:tcW w:w="5855" w:type="dxa"/>
          </w:tcPr>
          <w:p w14:paraId="4CA24E96" w14:textId="77777777" w:rsidR="00FB51E8" w:rsidRPr="004D6551" w:rsidRDefault="00FB51E8" w:rsidP="00FB51E8">
            <w:pPr>
              <w:rPr>
                <w:rFonts w:cstheme="minorHAnsi"/>
                <w:szCs w:val="22"/>
              </w:rPr>
            </w:pPr>
            <w:r w:rsidRPr="004D6551">
              <w:rPr>
                <w:rFonts w:cstheme="minorHAnsi"/>
                <w:szCs w:val="22"/>
              </w:rPr>
              <w:t xml:space="preserve">More monitoring has taken place across all areas. </w:t>
            </w:r>
            <w:r w:rsidRPr="004D6551">
              <w:rPr>
                <w:rFonts w:cstheme="minorHAnsi"/>
                <w:szCs w:val="22"/>
              </w:rPr>
              <w:br/>
              <w:t xml:space="preserve">Feedback given to staff for staff to make improvements. </w:t>
            </w:r>
          </w:p>
          <w:p w14:paraId="09ADB20D" w14:textId="77777777" w:rsidR="00FB51E8" w:rsidRPr="004D6551" w:rsidRDefault="00FB51E8" w:rsidP="00FB51E8">
            <w:pPr>
              <w:rPr>
                <w:rFonts w:cstheme="minorHAnsi"/>
                <w:szCs w:val="22"/>
              </w:rPr>
            </w:pPr>
          </w:p>
          <w:p w14:paraId="43F3A6E7" w14:textId="38DC4D8C" w:rsidR="00FB51E8" w:rsidRPr="004D6551" w:rsidRDefault="00FB51E8" w:rsidP="00FB51E8">
            <w:pPr>
              <w:pStyle w:val="ListParagraph"/>
              <w:spacing w:after="200" w:line="276" w:lineRule="auto"/>
              <w:ind w:left="279"/>
              <w:jc w:val="left"/>
              <w:rPr>
                <w:rFonts w:cstheme="minorHAnsi"/>
                <w:color w:val="000000" w:themeColor="text1"/>
                <w:szCs w:val="22"/>
              </w:rPr>
            </w:pPr>
          </w:p>
        </w:tc>
      </w:tr>
      <w:tr w:rsidR="00FB51E8" w:rsidRPr="004D6551" w14:paraId="2C3E7ED2" w14:textId="77777777" w:rsidTr="01FBA920">
        <w:tc>
          <w:tcPr>
            <w:tcW w:w="3681" w:type="dxa"/>
          </w:tcPr>
          <w:p w14:paraId="1CF334E4" w14:textId="6794633A" w:rsidR="00FB51E8" w:rsidRPr="004D6551" w:rsidRDefault="00FB51E8" w:rsidP="00E86560">
            <w:pPr>
              <w:spacing w:after="200" w:line="276" w:lineRule="auto"/>
              <w:ind w:left="306" w:hanging="284"/>
              <w:jc w:val="left"/>
              <w:rPr>
                <w:rFonts w:cstheme="minorHAnsi"/>
                <w:color w:val="000000" w:themeColor="text1"/>
                <w:szCs w:val="22"/>
              </w:rPr>
            </w:pPr>
            <w:r w:rsidRPr="004D6551">
              <w:rPr>
                <w:rFonts w:cstheme="minorHAnsi"/>
                <w:szCs w:val="22"/>
              </w:rPr>
              <w:t>Provide more opportunities for all children to achieve a greater depth of understanding by presenting their learning in a variety of ways</w:t>
            </w:r>
          </w:p>
        </w:tc>
        <w:tc>
          <w:tcPr>
            <w:tcW w:w="5854" w:type="dxa"/>
          </w:tcPr>
          <w:p w14:paraId="3940DFFA" w14:textId="20A5439E" w:rsidR="00FB51E8" w:rsidRPr="004D6551" w:rsidRDefault="00FB51E8" w:rsidP="00FB51E8">
            <w:pPr>
              <w:pStyle w:val="ListParagraph"/>
              <w:numPr>
                <w:ilvl w:val="0"/>
                <w:numId w:val="9"/>
              </w:numPr>
              <w:spacing w:after="200" w:line="276" w:lineRule="auto"/>
              <w:ind w:left="317" w:hanging="317"/>
              <w:jc w:val="left"/>
              <w:rPr>
                <w:rFonts w:cstheme="minorHAnsi"/>
                <w:color w:val="000000" w:themeColor="text1"/>
                <w:szCs w:val="22"/>
              </w:rPr>
            </w:pPr>
            <w:r w:rsidRPr="004D6551">
              <w:rPr>
                <w:rFonts w:cstheme="minorHAnsi"/>
                <w:color w:val="000000" w:themeColor="text1"/>
                <w:szCs w:val="22"/>
              </w:rPr>
              <w:t xml:space="preserve">Using the RED scheme of work </w:t>
            </w:r>
            <w:r w:rsidR="0026047B">
              <w:rPr>
                <w:rFonts w:cstheme="minorHAnsi"/>
                <w:color w:val="000000" w:themeColor="text1"/>
                <w:szCs w:val="22"/>
              </w:rPr>
              <w:t>in all year groups</w:t>
            </w:r>
          </w:p>
        </w:tc>
        <w:tc>
          <w:tcPr>
            <w:tcW w:w="5855" w:type="dxa"/>
          </w:tcPr>
          <w:p w14:paraId="08DD48CC" w14:textId="67673C25" w:rsidR="00FB51E8" w:rsidRPr="004D6551" w:rsidRDefault="00FB51E8" w:rsidP="00FB51E8">
            <w:pPr>
              <w:pStyle w:val="ListParagraph"/>
              <w:numPr>
                <w:ilvl w:val="0"/>
                <w:numId w:val="9"/>
              </w:numPr>
              <w:spacing w:after="200" w:line="276" w:lineRule="auto"/>
              <w:ind w:left="279" w:hanging="279"/>
              <w:jc w:val="left"/>
              <w:rPr>
                <w:rFonts w:cstheme="minorHAnsi"/>
                <w:color w:val="000000" w:themeColor="text1"/>
                <w:szCs w:val="22"/>
              </w:rPr>
            </w:pPr>
            <w:r w:rsidRPr="004D6551">
              <w:rPr>
                <w:rFonts w:cstheme="minorHAnsi"/>
                <w:color w:val="000000" w:themeColor="text1"/>
                <w:szCs w:val="22"/>
              </w:rPr>
              <w:t>There are more opportunities for pupils to present their learning in a variety of ways</w:t>
            </w:r>
          </w:p>
        </w:tc>
      </w:tr>
      <w:tr w:rsidR="00FB51E8" w:rsidRPr="004D6551" w14:paraId="5FA77EF9" w14:textId="77777777" w:rsidTr="01FBA920">
        <w:tc>
          <w:tcPr>
            <w:tcW w:w="3681" w:type="dxa"/>
          </w:tcPr>
          <w:p w14:paraId="7494076B" w14:textId="7E7B3818" w:rsidR="00FB51E8" w:rsidRPr="004D6551" w:rsidRDefault="00FB51E8" w:rsidP="00E86560">
            <w:pPr>
              <w:spacing w:after="200" w:line="276" w:lineRule="auto"/>
              <w:ind w:left="306" w:hanging="284"/>
              <w:jc w:val="left"/>
              <w:rPr>
                <w:rFonts w:cstheme="minorHAnsi"/>
                <w:color w:val="000000" w:themeColor="text1"/>
                <w:szCs w:val="22"/>
              </w:rPr>
            </w:pPr>
            <w:r w:rsidRPr="004D6551">
              <w:rPr>
                <w:rFonts w:cstheme="minorHAnsi"/>
                <w:szCs w:val="22"/>
              </w:rPr>
              <w:t>Develop staff confidence and skills in planning, leading and evaluating collective worship for them to be able to support pupils to be independent leaders of prayer</w:t>
            </w:r>
          </w:p>
        </w:tc>
        <w:tc>
          <w:tcPr>
            <w:tcW w:w="5854" w:type="dxa"/>
          </w:tcPr>
          <w:p w14:paraId="723AE465" w14:textId="77777777" w:rsidR="00E86560" w:rsidRPr="004D6551" w:rsidRDefault="00FB51E8" w:rsidP="00E86560">
            <w:pPr>
              <w:pStyle w:val="ListParagraph"/>
              <w:numPr>
                <w:ilvl w:val="0"/>
                <w:numId w:val="32"/>
              </w:numPr>
              <w:spacing w:after="160" w:line="256" w:lineRule="auto"/>
              <w:jc w:val="left"/>
              <w:rPr>
                <w:rFonts w:cstheme="minorHAnsi"/>
                <w:color w:val="000000" w:themeColor="text1"/>
                <w:szCs w:val="22"/>
              </w:rPr>
            </w:pPr>
            <w:r w:rsidRPr="004D6551">
              <w:rPr>
                <w:rFonts w:cstheme="minorHAnsi"/>
                <w:color w:val="000000" w:themeColor="text1"/>
                <w:szCs w:val="22"/>
              </w:rPr>
              <w:t xml:space="preserve">Training was led by Louise White in February 2024 organised by the Trust. </w:t>
            </w:r>
          </w:p>
          <w:p w14:paraId="6DED787F" w14:textId="709A805A" w:rsidR="00FB51E8" w:rsidRPr="004D6551" w:rsidRDefault="00FB51E8" w:rsidP="00E86560">
            <w:pPr>
              <w:pStyle w:val="ListParagraph"/>
              <w:numPr>
                <w:ilvl w:val="0"/>
                <w:numId w:val="32"/>
              </w:numPr>
              <w:spacing w:after="160" w:line="256" w:lineRule="auto"/>
              <w:jc w:val="left"/>
              <w:rPr>
                <w:rFonts w:cstheme="minorHAnsi"/>
                <w:color w:val="000000" w:themeColor="text1"/>
                <w:szCs w:val="22"/>
              </w:rPr>
            </w:pPr>
            <w:r w:rsidRPr="004D6551">
              <w:rPr>
                <w:rFonts w:cstheme="minorHAnsi"/>
                <w:color w:val="000000" w:themeColor="text1"/>
                <w:szCs w:val="22"/>
              </w:rPr>
              <w:t>P&amp;L coordinator to organise specific training for our school staff – tbc</w:t>
            </w:r>
          </w:p>
        </w:tc>
        <w:tc>
          <w:tcPr>
            <w:tcW w:w="5855" w:type="dxa"/>
          </w:tcPr>
          <w:p w14:paraId="4A349E3E" w14:textId="3790D454" w:rsidR="00FB51E8" w:rsidRPr="004D6551" w:rsidRDefault="00FB51E8" w:rsidP="00FB51E8">
            <w:pPr>
              <w:pStyle w:val="ListParagraph"/>
              <w:numPr>
                <w:ilvl w:val="0"/>
                <w:numId w:val="9"/>
              </w:numPr>
              <w:spacing w:after="200" w:line="276" w:lineRule="auto"/>
              <w:ind w:left="279" w:hanging="284"/>
              <w:jc w:val="left"/>
              <w:rPr>
                <w:rFonts w:cstheme="minorHAnsi"/>
                <w:color w:val="000000" w:themeColor="text1"/>
                <w:szCs w:val="22"/>
              </w:rPr>
            </w:pPr>
            <w:r w:rsidRPr="004D6551">
              <w:rPr>
                <w:rFonts w:cstheme="minorHAnsi"/>
                <w:color w:val="000000" w:themeColor="text1"/>
                <w:szCs w:val="22"/>
              </w:rPr>
              <w:t xml:space="preserve">The training gave an overview of what leading prayer and collective worship could look like, but staff would like more practical ideas, so P&amp;L coordinator to organise specific training for our school. </w:t>
            </w:r>
          </w:p>
        </w:tc>
      </w:tr>
    </w:tbl>
    <w:p w14:paraId="13612351" w14:textId="77777777" w:rsidR="00875809" w:rsidRPr="004D6551" w:rsidRDefault="00875809" w:rsidP="00875809">
      <w:pPr>
        <w:spacing w:after="200" w:line="276" w:lineRule="auto"/>
        <w:jc w:val="left"/>
        <w:rPr>
          <w:rFonts w:cstheme="minorHAnsi"/>
          <w:color w:val="000000" w:themeColor="text1"/>
          <w:szCs w:val="22"/>
        </w:rPr>
      </w:pPr>
    </w:p>
    <w:p w14:paraId="77F91E7D" w14:textId="77777777" w:rsidR="001B2075" w:rsidRPr="004D6551" w:rsidRDefault="001B2075" w:rsidP="001B2075">
      <w:pPr>
        <w:rPr>
          <w:rFonts w:cstheme="minorHAnsi"/>
          <w:szCs w:val="22"/>
        </w:rPr>
      </w:pPr>
      <w:r w:rsidRPr="004D6551">
        <w:rPr>
          <w:rFonts w:cstheme="minorHAnsi"/>
          <w:szCs w:val="22"/>
        </w:rPr>
        <w:t>TRAINING</w:t>
      </w:r>
    </w:p>
    <w:p w14:paraId="2B1386CA" w14:textId="77777777" w:rsidR="001B2075" w:rsidRPr="004D6551" w:rsidRDefault="001B2075" w:rsidP="001B2075">
      <w:pPr>
        <w:rPr>
          <w:rFonts w:cstheme="minorHAnsi"/>
          <w:szCs w:val="22"/>
        </w:rPr>
      </w:pPr>
    </w:p>
    <w:p w14:paraId="2726C415" w14:textId="77777777" w:rsidR="001B2075" w:rsidRPr="004D6551" w:rsidRDefault="001B2075" w:rsidP="001B2075">
      <w:pPr>
        <w:jc w:val="center"/>
        <w:rPr>
          <w:rFonts w:cstheme="minorHAnsi"/>
          <w:b/>
          <w:szCs w:val="22"/>
          <w:lang w:val="en-US"/>
        </w:rPr>
      </w:pPr>
      <w:r w:rsidRPr="004D6551">
        <w:rPr>
          <w:rFonts w:cstheme="minorHAnsi"/>
          <w:b/>
          <w:szCs w:val="22"/>
          <w:lang w:val="en-US"/>
        </w:rPr>
        <w:t xml:space="preserve">Events attended by Pupils: </w:t>
      </w:r>
    </w:p>
    <w:p w14:paraId="153D2529" w14:textId="77777777" w:rsidR="001B2075" w:rsidRPr="004D6551" w:rsidRDefault="001B2075" w:rsidP="001B2075">
      <w:pPr>
        <w:rPr>
          <w:rFonts w:cstheme="minorHAnsi"/>
          <w:szCs w:val="22"/>
          <w:lang w:val="en-US"/>
        </w:rPr>
      </w:pPr>
      <w:r w:rsidRPr="004D6551">
        <w:rPr>
          <w:rFonts w:cstheme="minorHAnsi"/>
          <w:szCs w:val="22"/>
          <w:lang w:val="en-US"/>
        </w:rPr>
        <w:t>Chaplaincy Commissioning</w:t>
      </w:r>
    </w:p>
    <w:p w14:paraId="65C74CF7" w14:textId="77777777" w:rsidR="001B2075" w:rsidRPr="004D6551" w:rsidRDefault="001B2075" w:rsidP="001B2075">
      <w:pPr>
        <w:rPr>
          <w:rFonts w:cstheme="minorHAnsi"/>
          <w:szCs w:val="22"/>
          <w:lang w:val="en-US"/>
        </w:rPr>
      </w:pPr>
      <w:r w:rsidRPr="004D6551">
        <w:rPr>
          <w:rFonts w:cstheme="minorHAnsi"/>
          <w:szCs w:val="22"/>
          <w:lang w:val="en-US"/>
        </w:rPr>
        <w:t>Year 6 Leavers’ Mass</w:t>
      </w:r>
    </w:p>
    <w:p w14:paraId="29E08CFA" w14:textId="77777777" w:rsidR="001B2075" w:rsidRPr="004D6551" w:rsidRDefault="001B2075" w:rsidP="001B2075">
      <w:pPr>
        <w:rPr>
          <w:rFonts w:cstheme="minorHAnsi"/>
          <w:szCs w:val="22"/>
          <w:lang w:val="en-US"/>
        </w:rPr>
      </w:pPr>
      <w:r w:rsidRPr="004D6551">
        <w:rPr>
          <w:rFonts w:cstheme="minorHAnsi"/>
          <w:szCs w:val="22"/>
          <w:lang w:val="en-US"/>
        </w:rPr>
        <w:t>Chaplaincy Days with the DCET led by the Diocese</w:t>
      </w:r>
    </w:p>
    <w:p w14:paraId="268D2638" w14:textId="77777777" w:rsidR="001B2075" w:rsidRPr="004D6551" w:rsidRDefault="001B2075" w:rsidP="001B2075">
      <w:pPr>
        <w:rPr>
          <w:rFonts w:cstheme="minorHAnsi"/>
          <w:szCs w:val="22"/>
          <w:lang w:val="en-US"/>
        </w:rPr>
      </w:pPr>
      <w:proofErr w:type="spellStart"/>
      <w:r w:rsidRPr="004D6551">
        <w:rPr>
          <w:rFonts w:cstheme="minorHAnsi"/>
          <w:szCs w:val="22"/>
          <w:lang w:val="en-US"/>
        </w:rPr>
        <w:t>Catenian</w:t>
      </w:r>
      <w:proofErr w:type="spellEnd"/>
      <w:r w:rsidRPr="004D6551">
        <w:rPr>
          <w:rFonts w:cstheme="minorHAnsi"/>
          <w:szCs w:val="22"/>
          <w:lang w:val="en-US"/>
        </w:rPr>
        <w:t xml:space="preserve"> Public Speaking competitions led by the DCET Trust</w:t>
      </w:r>
    </w:p>
    <w:p w14:paraId="0FFFEC31" w14:textId="77777777" w:rsidR="001B2075" w:rsidRPr="004D6551" w:rsidRDefault="001B2075" w:rsidP="001B2075">
      <w:pPr>
        <w:rPr>
          <w:rFonts w:cstheme="minorHAnsi"/>
          <w:szCs w:val="22"/>
        </w:rPr>
      </w:pPr>
    </w:p>
    <w:p w14:paraId="6814CFF7" w14:textId="77777777" w:rsidR="001B2075" w:rsidRPr="004D6551" w:rsidRDefault="001B2075" w:rsidP="001B2075">
      <w:pPr>
        <w:rPr>
          <w:rFonts w:cstheme="minorHAnsi"/>
          <w:szCs w:val="22"/>
        </w:rPr>
      </w:pPr>
    </w:p>
    <w:p w14:paraId="017B3178" w14:textId="77777777" w:rsidR="001B2075" w:rsidRPr="004D6551" w:rsidRDefault="001B2075" w:rsidP="001B2075">
      <w:pPr>
        <w:jc w:val="center"/>
        <w:rPr>
          <w:rFonts w:cstheme="minorHAnsi"/>
          <w:b/>
          <w:szCs w:val="22"/>
          <w:lang w:val="en-US"/>
        </w:rPr>
      </w:pPr>
      <w:r w:rsidRPr="004D6551">
        <w:rPr>
          <w:rFonts w:cstheme="minorHAnsi"/>
          <w:b/>
          <w:szCs w:val="22"/>
          <w:lang w:val="en-US"/>
        </w:rPr>
        <w:t>In House Training</w:t>
      </w:r>
    </w:p>
    <w:p w14:paraId="6E2569EF" w14:textId="77777777" w:rsidR="001B2075" w:rsidRPr="004D6551" w:rsidRDefault="001B2075" w:rsidP="001B2075">
      <w:pPr>
        <w:jc w:val="center"/>
        <w:rPr>
          <w:rFonts w:cstheme="minorHAnsi"/>
          <w:b/>
          <w:szCs w:val="22"/>
          <w:lang w:val="en-US"/>
        </w:rPr>
      </w:pPr>
    </w:p>
    <w:tbl>
      <w:tblPr>
        <w:tblStyle w:val="TableGrid"/>
        <w:tblW w:w="0" w:type="auto"/>
        <w:tblLook w:val="04A0" w:firstRow="1" w:lastRow="0" w:firstColumn="1" w:lastColumn="0" w:noHBand="0" w:noVBand="1"/>
      </w:tblPr>
      <w:tblGrid>
        <w:gridCol w:w="3847"/>
        <w:gridCol w:w="3847"/>
        <w:gridCol w:w="3848"/>
        <w:gridCol w:w="3848"/>
      </w:tblGrid>
      <w:tr w:rsidR="001B2075" w:rsidRPr="004D6551" w14:paraId="4EA60989" w14:textId="77777777" w:rsidTr="00AD387E">
        <w:tc>
          <w:tcPr>
            <w:tcW w:w="3847" w:type="dxa"/>
          </w:tcPr>
          <w:p w14:paraId="2C5DEF83" w14:textId="77777777" w:rsidR="001B2075" w:rsidRPr="004D6551" w:rsidRDefault="001B2075" w:rsidP="00AD387E">
            <w:pPr>
              <w:jc w:val="center"/>
              <w:rPr>
                <w:rFonts w:cstheme="minorHAnsi"/>
                <w:b/>
                <w:szCs w:val="22"/>
                <w:lang w:val="en-US"/>
              </w:rPr>
            </w:pPr>
            <w:r w:rsidRPr="004D6551">
              <w:rPr>
                <w:rFonts w:cstheme="minorHAnsi"/>
                <w:b/>
                <w:szCs w:val="22"/>
                <w:lang w:val="en-US"/>
              </w:rPr>
              <w:lastRenderedPageBreak/>
              <w:t>Date of training</w:t>
            </w:r>
          </w:p>
        </w:tc>
        <w:tc>
          <w:tcPr>
            <w:tcW w:w="3847" w:type="dxa"/>
          </w:tcPr>
          <w:p w14:paraId="2ABA3302" w14:textId="77777777" w:rsidR="001B2075" w:rsidRPr="004D6551" w:rsidRDefault="001B2075" w:rsidP="00AD387E">
            <w:pPr>
              <w:jc w:val="center"/>
              <w:rPr>
                <w:rFonts w:cstheme="minorHAnsi"/>
                <w:b/>
                <w:szCs w:val="22"/>
                <w:lang w:val="en-US"/>
              </w:rPr>
            </w:pPr>
            <w:r w:rsidRPr="004D6551">
              <w:rPr>
                <w:rFonts w:cstheme="minorHAnsi"/>
                <w:b/>
                <w:szCs w:val="22"/>
                <w:lang w:val="en-US"/>
              </w:rPr>
              <w:t>For who</w:t>
            </w:r>
          </w:p>
        </w:tc>
        <w:tc>
          <w:tcPr>
            <w:tcW w:w="3848" w:type="dxa"/>
          </w:tcPr>
          <w:p w14:paraId="444392F7" w14:textId="77777777" w:rsidR="001B2075" w:rsidRPr="004D6551" w:rsidRDefault="001B2075" w:rsidP="00AD387E">
            <w:pPr>
              <w:jc w:val="center"/>
              <w:rPr>
                <w:rFonts w:cstheme="minorHAnsi"/>
                <w:b/>
                <w:szCs w:val="22"/>
                <w:lang w:val="en-US"/>
              </w:rPr>
            </w:pPr>
            <w:r w:rsidRPr="004D6551">
              <w:rPr>
                <w:rFonts w:cstheme="minorHAnsi"/>
                <w:b/>
                <w:szCs w:val="22"/>
                <w:lang w:val="en-US"/>
              </w:rPr>
              <w:t>Led by</w:t>
            </w:r>
          </w:p>
        </w:tc>
        <w:tc>
          <w:tcPr>
            <w:tcW w:w="3848" w:type="dxa"/>
          </w:tcPr>
          <w:p w14:paraId="6F69F341" w14:textId="77777777" w:rsidR="001B2075" w:rsidRPr="004D6551" w:rsidRDefault="001B2075" w:rsidP="00AD387E">
            <w:pPr>
              <w:jc w:val="center"/>
              <w:rPr>
                <w:rFonts w:cstheme="minorHAnsi"/>
                <w:b/>
                <w:szCs w:val="22"/>
                <w:lang w:val="en-US"/>
              </w:rPr>
            </w:pPr>
            <w:r w:rsidRPr="004D6551">
              <w:rPr>
                <w:rFonts w:cstheme="minorHAnsi"/>
                <w:b/>
                <w:szCs w:val="22"/>
                <w:lang w:val="en-US"/>
              </w:rPr>
              <w:t>Focus</w:t>
            </w:r>
          </w:p>
        </w:tc>
      </w:tr>
      <w:tr w:rsidR="001B2075" w:rsidRPr="004D6551" w14:paraId="4E14EC35" w14:textId="77777777" w:rsidTr="00AD387E">
        <w:tc>
          <w:tcPr>
            <w:tcW w:w="3847" w:type="dxa"/>
          </w:tcPr>
          <w:p w14:paraId="52C8AF99" w14:textId="77777777" w:rsidR="001B2075" w:rsidRPr="004D6551" w:rsidRDefault="001B2075" w:rsidP="00AD387E">
            <w:pPr>
              <w:jc w:val="center"/>
              <w:rPr>
                <w:rFonts w:cstheme="minorHAnsi"/>
                <w:szCs w:val="22"/>
                <w:lang w:val="en-US"/>
              </w:rPr>
            </w:pPr>
            <w:r w:rsidRPr="004D6551">
              <w:rPr>
                <w:rFonts w:cstheme="minorHAnsi"/>
                <w:szCs w:val="22"/>
                <w:lang w:val="en-US"/>
              </w:rPr>
              <w:t>5</w:t>
            </w:r>
            <w:r w:rsidRPr="004D6551">
              <w:rPr>
                <w:rFonts w:cstheme="minorHAnsi"/>
                <w:szCs w:val="22"/>
                <w:vertAlign w:val="superscript"/>
                <w:lang w:val="en-US"/>
              </w:rPr>
              <w:t>th</w:t>
            </w:r>
            <w:r w:rsidRPr="004D6551">
              <w:rPr>
                <w:rFonts w:cstheme="minorHAnsi"/>
                <w:szCs w:val="22"/>
                <w:lang w:val="en-US"/>
              </w:rPr>
              <w:t xml:space="preserve"> December 2023</w:t>
            </w:r>
          </w:p>
        </w:tc>
        <w:tc>
          <w:tcPr>
            <w:tcW w:w="3847" w:type="dxa"/>
          </w:tcPr>
          <w:p w14:paraId="780570D2" w14:textId="77777777" w:rsidR="001B2075" w:rsidRPr="004D6551" w:rsidRDefault="001B2075" w:rsidP="00AD387E">
            <w:pPr>
              <w:jc w:val="center"/>
              <w:rPr>
                <w:rFonts w:cstheme="minorHAnsi"/>
                <w:szCs w:val="22"/>
                <w:lang w:val="en-US"/>
              </w:rPr>
            </w:pPr>
            <w:r w:rsidRPr="004D6551">
              <w:rPr>
                <w:rFonts w:cstheme="minorHAnsi"/>
                <w:szCs w:val="22"/>
                <w:lang w:val="en-US"/>
              </w:rPr>
              <w:t>Teachers within DCET</w:t>
            </w:r>
          </w:p>
        </w:tc>
        <w:tc>
          <w:tcPr>
            <w:tcW w:w="3848" w:type="dxa"/>
          </w:tcPr>
          <w:p w14:paraId="03C62C3E" w14:textId="77777777" w:rsidR="001B2075" w:rsidRPr="004D6551" w:rsidRDefault="001B2075" w:rsidP="00AD387E">
            <w:pPr>
              <w:jc w:val="center"/>
              <w:rPr>
                <w:rFonts w:cstheme="minorHAnsi"/>
                <w:szCs w:val="22"/>
                <w:lang w:val="en-US"/>
              </w:rPr>
            </w:pPr>
            <w:r w:rsidRPr="004D6551">
              <w:rPr>
                <w:rFonts w:cstheme="minorHAnsi"/>
                <w:szCs w:val="22"/>
                <w:lang w:val="en-US"/>
              </w:rPr>
              <w:t xml:space="preserve">Key staff in DCET </w:t>
            </w:r>
            <w:proofErr w:type="spellStart"/>
            <w:r w:rsidRPr="004D6551">
              <w:rPr>
                <w:rFonts w:cstheme="minorHAnsi"/>
                <w:szCs w:val="22"/>
                <w:lang w:val="en-US"/>
              </w:rPr>
              <w:t>ie</w:t>
            </w:r>
            <w:proofErr w:type="spellEnd"/>
            <w:r w:rsidRPr="004D6551">
              <w:rPr>
                <w:rFonts w:cstheme="minorHAnsi"/>
                <w:szCs w:val="22"/>
                <w:lang w:val="en-US"/>
              </w:rPr>
              <w:t xml:space="preserve"> Heads</w:t>
            </w:r>
          </w:p>
        </w:tc>
        <w:tc>
          <w:tcPr>
            <w:tcW w:w="3848" w:type="dxa"/>
          </w:tcPr>
          <w:p w14:paraId="649BF50D" w14:textId="77777777" w:rsidR="001B2075" w:rsidRPr="004D6551" w:rsidRDefault="001B2075" w:rsidP="00AD387E">
            <w:pPr>
              <w:jc w:val="center"/>
              <w:rPr>
                <w:rFonts w:cstheme="minorHAnsi"/>
                <w:szCs w:val="22"/>
                <w:lang w:val="en-US"/>
              </w:rPr>
            </w:pPr>
            <w:r w:rsidRPr="004D6551">
              <w:rPr>
                <w:rFonts w:cstheme="minorHAnsi"/>
                <w:szCs w:val="22"/>
                <w:lang w:val="en-US"/>
              </w:rPr>
              <w:t>Planning across year groups in DCET for Christmas and Revelation</w:t>
            </w:r>
          </w:p>
        </w:tc>
      </w:tr>
      <w:tr w:rsidR="001B2075" w:rsidRPr="004D6551" w14:paraId="60D4E80D" w14:textId="77777777" w:rsidTr="00AD387E">
        <w:tc>
          <w:tcPr>
            <w:tcW w:w="3847" w:type="dxa"/>
          </w:tcPr>
          <w:p w14:paraId="13B68A18" w14:textId="77777777" w:rsidR="001B2075" w:rsidRPr="004D6551" w:rsidRDefault="001B2075" w:rsidP="00AD387E">
            <w:pPr>
              <w:jc w:val="center"/>
              <w:rPr>
                <w:rFonts w:cstheme="minorHAnsi"/>
                <w:szCs w:val="22"/>
                <w:lang w:val="en-US"/>
              </w:rPr>
            </w:pPr>
            <w:r w:rsidRPr="004D6551">
              <w:rPr>
                <w:rFonts w:cstheme="minorHAnsi"/>
                <w:szCs w:val="22"/>
                <w:lang w:val="en-US"/>
              </w:rPr>
              <w:t>6</w:t>
            </w:r>
            <w:r w:rsidRPr="004D6551">
              <w:rPr>
                <w:rFonts w:cstheme="minorHAnsi"/>
                <w:szCs w:val="22"/>
                <w:vertAlign w:val="superscript"/>
                <w:lang w:val="en-US"/>
              </w:rPr>
              <w:t>th</w:t>
            </w:r>
            <w:r w:rsidRPr="004D6551">
              <w:rPr>
                <w:rFonts w:cstheme="minorHAnsi"/>
                <w:szCs w:val="22"/>
                <w:lang w:val="en-US"/>
              </w:rPr>
              <w:t xml:space="preserve"> February 2024</w:t>
            </w:r>
          </w:p>
        </w:tc>
        <w:tc>
          <w:tcPr>
            <w:tcW w:w="3847" w:type="dxa"/>
          </w:tcPr>
          <w:p w14:paraId="5CDC7037" w14:textId="77777777" w:rsidR="001B2075" w:rsidRPr="004D6551" w:rsidRDefault="001B2075" w:rsidP="00AD387E">
            <w:pPr>
              <w:jc w:val="center"/>
              <w:rPr>
                <w:rFonts w:cstheme="minorHAnsi"/>
                <w:szCs w:val="22"/>
                <w:lang w:val="en-US"/>
              </w:rPr>
            </w:pPr>
            <w:r w:rsidRPr="004D6551">
              <w:rPr>
                <w:rFonts w:cstheme="minorHAnsi"/>
                <w:szCs w:val="22"/>
                <w:lang w:val="en-US"/>
              </w:rPr>
              <w:t>Teachers within DCET</w:t>
            </w:r>
          </w:p>
        </w:tc>
        <w:tc>
          <w:tcPr>
            <w:tcW w:w="3848" w:type="dxa"/>
          </w:tcPr>
          <w:p w14:paraId="0FC9E259" w14:textId="77777777" w:rsidR="001B2075" w:rsidRPr="004D6551" w:rsidRDefault="001B2075" w:rsidP="00AD387E">
            <w:pPr>
              <w:jc w:val="center"/>
              <w:rPr>
                <w:rFonts w:cstheme="minorHAnsi"/>
                <w:szCs w:val="22"/>
                <w:lang w:val="en-US"/>
              </w:rPr>
            </w:pPr>
            <w:r w:rsidRPr="004D6551">
              <w:rPr>
                <w:rFonts w:cstheme="minorHAnsi"/>
                <w:szCs w:val="22"/>
                <w:lang w:val="en-US"/>
              </w:rPr>
              <w:t xml:space="preserve">Key staff in DCET </w:t>
            </w:r>
            <w:proofErr w:type="spellStart"/>
            <w:r w:rsidRPr="004D6551">
              <w:rPr>
                <w:rFonts w:cstheme="minorHAnsi"/>
                <w:szCs w:val="22"/>
                <w:lang w:val="en-US"/>
              </w:rPr>
              <w:t>ie</w:t>
            </w:r>
            <w:proofErr w:type="spellEnd"/>
            <w:r w:rsidRPr="004D6551">
              <w:rPr>
                <w:rFonts w:cstheme="minorHAnsi"/>
                <w:szCs w:val="22"/>
                <w:lang w:val="en-US"/>
              </w:rPr>
              <w:t xml:space="preserve"> Heads</w:t>
            </w:r>
          </w:p>
        </w:tc>
        <w:tc>
          <w:tcPr>
            <w:tcW w:w="3848" w:type="dxa"/>
          </w:tcPr>
          <w:p w14:paraId="4EFD272E" w14:textId="77777777" w:rsidR="001B2075" w:rsidRPr="004D6551" w:rsidRDefault="001B2075" w:rsidP="00AD387E">
            <w:pPr>
              <w:jc w:val="center"/>
              <w:rPr>
                <w:rFonts w:cstheme="minorHAnsi"/>
                <w:szCs w:val="22"/>
                <w:lang w:val="en-US"/>
              </w:rPr>
            </w:pPr>
            <w:r w:rsidRPr="004D6551">
              <w:rPr>
                <w:rFonts w:cstheme="minorHAnsi"/>
                <w:szCs w:val="22"/>
                <w:lang w:val="en-US"/>
              </w:rPr>
              <w:t xml:space="preserve">Planning across year groups in DCET for Lent </w:t>
            </w:r>
          </w:p>
        </w:tc>
      </w:tr>
      <w:tr w:rsidR="001B2075" w:rsidRPr="004D6551" w14:paraId="40D47E69" w14:textId="77777777" w:rsidTr="00AD387E">
        <w:tc>
          <w:tcPr>
            <w:tcW w:w="3847" w:type="dxa"/>
          </w:tcPr>
          <w:p w14:paraId="62D71A7B" w14:textId="77777777" w:rsidR="001B2075" w:rsidRPr="004D6551" w:rsidRDefault="001B2075" w:rsidP="00AD387E">
            <w:pPr>
              <w:jc w:val="center"/>
              <w:rPr>
                <w:rFonts w:cstheme="minorHAnsi"/>
                <w:szCs w:val="22"/>
                <w:lang w:val="en-US"/>
              </w:rPr>
            </w:pPr>
            <w:r w:rsidRPr="004D6551">
              <w:rPr>
                <w:rFonts w:cstheme="minorHAnsi"/>
                <w:szCs w:val="22"/>
                <w:lang w:val="en-US"/>
              </w:rPr>
              <w:t>20</w:t>
            </w:r>
            <w:r w:rsidRPr="004D6551">
              <w:rPr>
                <w:rFonts w:cstheme="minorHAnsi"/>
                <w:szCs w:val="22"/>
                <w:vertAlign w:val="superscript"/>
                <w:lang w:val="en-US"/>
              </w:rPr>
              <w:t>th</w:t>
            </w:r>
            <w:r w:rsidRPr="004D6551">
              <w:rPr>
                <w:rFonts w:cstheme="minorHAnsi"/>
                <w:szCs w:val="22"/>
                <w:lang w:val="en-US"/>
              </w:rPr>
              <w:t xml:space="preserve"> February 2024</w:t>
            </w:r>
          </w:p>
        </w:tc>
        <w:tc>
          <w:tcPr>
            <w:tcW w:w="3847" w:type="dxa"/>
          </w:tcPr>
          <w:p w14:paraId="711FBFC4" w14:textId="77777777" w:rsidR="001B2075" w:rsidRPr="004D6551" w:rsidRDefault="001B2075" w:rsidP="00AD387E">
            <w:pPr>
              <w:jc w:val="center"/>
              <w:rPr>
                <w:rFonts w:cstheme="minorHAnsi"/>
                <w:szCs w:val="22"/>
                <w:lang w:val="en-US"/>
              </w:rPr>
            </w:pPr>
            <w:r w:rsidRPr="004D6551">
              <w:rPr>
                <w:rFonts w:cstheme="minorHAnsi"/>
                <w:szCs w:val="22"/>
                <w:lang w:val="en-US"/>
              </w:rPr>
              <w:t>Teachers @St JT</w:t>
            </w:r>
          </w:p>
        </w:tc>
        <w:tc>
          <w:tcPr>
            <w:tcW w:w="3848" w:type="dxa"/>
          </w:tcPr>
          <w:p w14:paraId="6A0CAF4C" w14:textId="77777777" w:rsidR="001B2075" w:rsidRPr="004D6551" w:rsidRDefault="001B2075" w:rsidP="00AD387E">
            <w:pPr>
              <w:jc w:val="center"/>
              <w:rPr>
                <w:rFonts w:cstheme="minorHAnsi"/>
                <w:szCs w:val="22"/>
                <w:lang w:val="en-US"/>
              </w:rPr>
            </w:pPr>
            <w:r w:rsidRPr="004D6551">
              <w:rPr>
                <w:rFonts w:cstheme="minorHAnsi"/>
                <w:szCs w:val="22"/>
                <w:lang w:val="en-US"/>
              </w:rPr>
              <w:t>Jon Schwartz</w:t>
            </w:r>
          </w:p>
        </w:tc>
        <w:tc>
          <w:tcPr>
            <w:tcW w:w="3848" w:type="dxa"/>
          </w:tcPr>
          <w:p w14:paraId="03ADE26F" w14:textId="77777777" w:rsidR="001B2075" w:rsidRPr="004D6551" w:rsidRDefault="001B2075" w:rsidP="00AD387E">
            <w:pPr>
              <w:jc w:val="center"/>
              <w:rPr>
                <w:rFonts w:cstheme="minorHAnsi"/>
                <w:szCs w:val="22"/>
                <w:lang w:val="en-US"/>
              </w:rPr>
            </w:pPr>
            <w:r w:rsidRPr="004D6551">
              <w:rPr>
                <w:rFonts w:cstheme="minorHAnsi"/>
                <w:szCs w:val="22"/>
                <w:lang w:val="en-US"/>
              </w:rPr>
              <w:t>Catholic Social Teaching</w:t>
            </w:r>
          </w:p>
        </w:tc>
      </w:tr>
      <w:tr w:rsidR="001B2075" w:rsidRPr="004D6551" w14:paraId="145FD86B" w14:textId="77777777" w:rsidTr="00AD387E">
        <w:tc>
          <w:tcPr>
            <w:tcW w:w="3847" w:type="dxa"/>
          </w:tcPr>
          <w:p w14:paraId="330263ED" w14:textId="77777777" w:rsidR="001B2075" w:rsidRPr="004D6551" w:rsidRDefault="001B2075" w:rsidP="00AD387E">
            <w:pPr>
              <w:jc w:val="center"/>
              <w:rPr>
                <w:rFonts w:cstheme="minorHAnsi"/>
                <w:szCs w:val="22"/>
                <w:lang w:val="en-US"/>
              </w:rPr>
            </w:pPr>
            <w:r w:rsidRPr="004D6551">
              <w:rPr>
                <w:rFonts w:cstheme="minorHAnsi"/>
                <w:szCs w:val="22"/>
                <w:lang w:val="en-US"/>
              </w:rPr>
              <w:t>12</w:t>
            </w:r>
            <w:r w:rsidRPr="004D6551">
              <w:rPr>
                <w:rFonts w:cstheme="minorHAnsi"/>
                <w:szCs w:val="22"/>
                <w:vertAlign w:val="superscript"/>
                <w:lang w:val="en-US"/>
              </w:rPr>
              <w:t>th</w:t>
            </w:r>
            <w:r w:rsidRPr="004D6551">
              <w:rPr>
                <w:rFonts w:cstheme="minorHAnsi"/>
                <w:szCs w:val="22"/>
                <w:lang w:val="en-US"/>
              </w:rPr>
              <w:t xml:space="preserve"> March 2024</w:t>
            </w:r>
          </w:p>
        </w:tc>
        <w:tc>
          <w:tcPr>
            <w:tcW w:w="3847" w:type="dxa"/>
          </w:tcPr>
          <w:p w14:paraId="7DC05682" w14:textId="77777777" w:rsidR="001B2075" w:rsidRPr="004D6551" w:rsidRDefault="001B2075" w:rsidP="00AD387E">
            <w:pPr>
              <w:jc w:val="center"/>
              <w:rPr>
                <w:rFonts w:cstheme="minorHAnsi"/>
                <w:szCs w:val="22"/>
                <w:lang w:val="en-US"/>
              </w:rPr>
            </w:pPr>
            <w:r w:rsidRPr="004D6551">
              <w:rPr>
                <w:rFonts w:cstheme="minorHAnsi"/>
                <w:szCs w:val="22"/>
                <w:lang w:val="en-US"/>
              </w:rPr>
              <w:t>Teachers within DCET</w:t>
            </w:r>
          </w:p>
        </w:tc>
        <w:tc>
          <w:tcPr>
            <w:tcW w:w="3848" w:type="dxa"/>
          </w:tcPr>
          <w:p w14:paraId="56C3AA24" w14:textId="77777777" w:rsidR="001B2075" w:rsidRPr="004D6551" w:rsidRDefault="001B2075" w:rsidP="00AD387E">
            <w:pPr>
              <w:jc w:val="center"/>
              <w:rPr>
                <w:rFonts w:cstheme="minorHAnsi"/>
                <w:szCs w:val="22"/>
                <w:lang w:val="en-US"/>
              </w:rPr>
            </w:pPr>
            <w:r w:rsidRPr="004D6551">
              <w:rPr>
                <w:rFonts w:cstheme="minorHAnsi"/>
                <w:szCs w:val="22"/>
                <w:lang w:val="en-US"/>
              </w:rPr>
              <w:t xml:space="preserve">Key staff in DCET </w:t>
            </w:r>
            <w:proofErr w:type="spellStart"/>
            <w:r w:rsidRPr="004D6551">
              <w:rPr>
                <w:rFonts w:cstheme="minorHAnsi"/>
                <w:szCs w:val="22"/>
                <w:lang w:val="en-US"/>
              </w:rPr>
              <w:t>ie</w:t>
            </w:r>
            <w:proofErr w:type="spellEnd"/>
            <w:r w:rsidRPr="004D6551">
              <w:rPr>
                <w:rFonts w:cstheme="minorHAnsi"/>
                <w:szCs w:val="22"/>
                <w:lang w:val="en-US"/>
              </w:rPr>
              <w:t xml:space="preserve"> Heads</w:t>
            </w:r>
          </w:p>
        </w:tc>
        <w:tc>
          <w:tcPr>
            <w:tcW w:w="3848" w:type="dxa"/>
          </w:tcPr>
          <w:p w14:paraId="2B631D17" w14:textId="77777777" w:rsidR="001B2075" w:rsidRPr="004D6551" w:rsidRDefault="001B2075" w:rsidP="00AD387E">
            <w:pPr>
              <w:jc w:val="center"/>
              <w:rPr>
                <w:rFonts w:cstheme="minorHAnsi"/>
                <w:szCs w:val="22"/>
                <w:lang w:val="en-US"/>
              </w:rPr>
            </w:pPr>
            <w:r w:rsidRPr="004D6551">
              <w:rPr>
                <w:rFonts w:cstheme="minorHAnsi"/>
                <w:szCs w:val="22"/>
                <w:lang w:val="en-US"/>
              </w:rPr>
              <w:t>Planning across year groups in DCET for Holy Week and Easter</w:t>
            </w:r>
          </w:p>
        </w:tc>
      </w:tr>
      <w:tr w:rsidR="001B2075" w:rsidRPr="004D6551" w14:paraId="5DCE4945" w14:textId="77777777" w:rsidTr="00AD387E">
        <w:tc>
          <w:tcPr>
            <w:tcW w:w="3847" w:type="dxa"/>
          </w:tcPr>
          <w:p w14:paraId="3BFE4B47" w14:textId="77777777" w:rsidR="001B2075" w:rsidRPr="004D6551" w:rsidRDefault="001B2075" w:rsidP="00AD387E">
            <w:pPr>
              <w:jc w:val="center"/>
              <w:rPr>
                <w:rFonts w:cstheme="minorHAnsi"/>
                <w:szCs w:val="22"/>
                <w:lang w:val="en-US"/>
              </w:rPr>
            </w:pPr>
            <w:r w:rsidRPr="004D6551">
              <w:rPr>
                <w:rFonts w:cstheme="minorHAnsi"/>
                <w:szCs w:val="22"/>
                <w:lang w:val="en-US"/>
              </w:rPr>
              <w:t>7</w:t>
            </w:r>
            <w:r w:rsidRPr="004D6551">
              <w:rPr>
                <w:rFonts w:cstheme="minorHAnsi"/>
                <w:szCs w:val="22"/>
                <w:vertAlign w:val="superscript"/>
                <w:lang w:val="en-US"/>
              </w:rPr>
              <w:t>th</w:t>
            </w:r>
            <w:r w:rsidRPr="004D6551">
              <w:rPr>
                <w:rFonts w:cstheme="minorHAnsi"/>
                <w:szCs w:val="22"/>
                <w:lang w:val="en-US"/>
              </w:rPr>
              <w:t xml:space="preserve"> May 2024</w:t>
            </w:r>
          </w:p>
        </w:tc>
        <w:tc>
          <w:tcPr>
            <w:tcW w:w="3847" w:type="dxa"/>
          </w:tcPr>
          <w:p w14:paraId="259AA46F" w14:textId="77777777" w:rsidR="001B2075" w:rsidRPr="004D6551" w:rsidRDefault="001B2075" w:rsidP="00AD387E">
            <w:pPr>
              <w:jc w:val="center"/>
              <w:rPr>
                <w:rFonts w:cstheme="minorHAnsi"/>
                <w:szCs w:val="22"/>
                <w:lang w:val="en-US"/>
              </w:rPr>
            </w:pPr>
            <w:r w:rsidRPr="004D6551">
              <w:rPr>
                <w:rFonts w:cstheme="minorHAnsi"/>
                <w:szCs w:val="22"/>
                <w:lang w:val="en-US"/>
              </w:rPr>
              <w:t>Teachers within DCET</w:t>
            </w:r>
          </w:p>
        </w:tc>
        <w:tc>
          <w:tcPr>
            <w:tcW w:w="3848" w:type="dxa"/>
          </w:tcPr>
          <w:p w14:paraId="38A2EE4C" w14:textId="77777777" w:rsidR="001B2075" w:rsidRPr="004D6551" w:rsidRDefault="001B2075" w:rsidP="00AD387E">
            <w:pPr>
              <w:jc w:val="center"/>
              <w:rPr>
                <w:rFonts w:cstheme="minorHAnsi"/>
                <w:szCs w:val="22"/>
                <w:lang w:val="en-US"/>
              </w:rPr>
            </w:pPr>
            <w:r w:rsidRPr="004D6551">
              <w:rPr>
                <w:rFonts w:cstheme="minorHAnsi"/>
                <w:szCs w:val="22"/>
                <w:lang w:val="en-US"/>
              </w:rPr>
              <w:t xml:space="preserve">Key staff in DCET </w:t>
            </w:r>
            <w:proofErr w:type="spellStart"/>
            <w:r w:rsidRPr="004D6551">
              <w:rPr>
                <w:rFonts w:cstheme="minorHAnsi"/>
                <w:szCs w:val="22"/>
                <w:lang w:val="en-US"/>
              </w:rPr>
              <w:t>ie</w:t>
            </w:r>
            <w:proofErr w:type="spellEnd"/>
            <w:r w:rsidRPr="004D6551">
              <w:rPr>
                <w:rFonts w:cstheme="minorHAnsi"/>
                <w:szCs w:val="22"/>
                <w:lang w:val="en-US"/>
              </w:rPr>
              <w:t xml:space="preserve"> Heads</w:t>
            </w:r>
          </w:p>
        </w:tc>
        <w:tc>
          <w:tcPr>
            <w:tcW w:w="3848" w:type="dxa"/>
          </w:tcPr>
          <w:p w14:paraId="5D9CA762" w14:textId="77777777" w:rsidR="001B2075" w:rsidRPr="004D6551" w:rsidRDefault="001B2075" w:rsidP="00AD387E">
            <w:pPr>
              <w:jc w:val="center"/>
              <w:rPr>
                <w:rFonts w:cstheme="minorHAnsi"/>
                <w:szCs w:val="22"/>
                <w:lang w:val="en-US"/>
              </w:rPr>
            </w:pPr>
            <w:r w:rsidRPr="004D6551">
              <w:rPr>
                <w:rFonts w:cstheme="minorHAnsi"/>
                <w:szCs w:val="22"/>
                <w:lang w:val="en-US"/>
              </w:rPr>
              <w:t>Planning across year groups in DCET for Pentecost</w:t>
            </w:r>
          </w:p>
        </w:tc>
      </w:tr>
      <w:tr w:rsidR="001B2075" w:rsidRPr="004D6551" w14:paraId="18A0259C" w14:textId="77777777" w:rsidTr="00AD387E">
        <w:tc>
          <w:tcPr>
            <w:tcW w:w="3847" w:type="dxa"/>
          </w:tcPr>
          <w:p w14:paraId="4DDDC0C5" w14:textId="77777777" w:rsidR="001B2075" w:rsidRPr="004D6551" w:rsidRDefault="001B2075" w:rsidP="00AD387E">
            <w:pPr>
              <w:jc w:val="center"/>
              <w:rPr>
                <w:rFonts w:cstheme="minorHAnsi"/>
                <w:szCs w:val="22"/>
                <w:lang w:val="en-US"/>
              </w:rPr>
            </w:pPr>
            <w:r w:rsidRPr="004D6551">
              <w:rPr>
                <w:rFonts w:cstheme="minorHAnsi"/>
                <w:szCs w:val="22"/>
                <w:lang w:val="en-US"/>
              </w:rPr>
              <w:t>21</w:t>
            </w:r>
            <w:r w:rsidRPr="004D6551">
              <w:rPr>
                <w:rFonts w:cstheme="minorHAnsi"/>
                <w:szCs w:val="22"/>
                <w:vertAlign w:val="superscript"/>
                <w:lang w:val="en-US"/>
              </w:rPr>
              <w:t>st</w:t>
            </w:r>
            <w:r w:rsidRPr="004D6551">
              <w:rPr>
                <w:rFonts w:cstheme="minorHAnsi"/>
                <w:szCs w:val="22"/>
                <w:lang w:val="en-US"/>
              </w:rPr>
              <w:t xml:space="preserve"> May 2024</w:t>
            </w:r>
          </w:p>
        </w:tc>
        <w:tc>
          <w:tcPr>
            <w:tcW w:w="3847" w:type="dxa"/>
          </w:tcPr>
          <w:p w14:paraId="4F392433" w14:textId="77777777" w:rsidR="001B2075" w:rsidRPr="004D6551" w:rsidRDefault="001B2075" w:rsidP="00AD387E">
            <w:pPr>
              <w:jc w:val="center"/>
              <w:rPr>
                <w:rFonts w:cstheme="minorHAnsi"/>
                <w:szCs w:val="22"/>
                <w:lang w:val="en-US"/>
              </w:rPr>
            </w:pPr>
            <w:r w:rsidRPr="004D6551">
              <w:rPr>
                <w:rFonts w:cstheme="minorHAnsi"/>
                <w:szCs w:val="22"/>
                <w:lang w:val="en-US"/>
              </w:rPr>
              <w:t>Teachers within DCET</w:t>
            </w:r>
          </w:p>
        </w:tc>
        <w:tc>
          <w:tcPr>
            <w:tcW w:w="3848" w:type="dxa"/>
          </w:tcPr>
          <w:p w14:paraId="5E2EA22D" w14:textId="77777777" w:rsidR="001B2075" w:rsidRPr="004D6551" w:rsidRDefault="001B2075" w:rsidP="00AD387E">
            <w:pPr>
              <w:jc w:val="center"/>
              <w:rPr>
                <w:rFonts w:cstheme="minorHAnsi"/>
                <w:szCs w:val="22"/>
                <w:lang w:val="en-US"/>
              </w:rPr>
            </w:pPr>
            <w:r w:rsidRPr="004D6551">
              <w:rPr>
                <w:rFonts w:cstheme="minorHAnsi"/>
                <w:szCs w:val="22"/>
                <w:lang w:val="en-US"/>
              </w:rPr>
              <w:t xml:space="preserve">Key staff in DCET </w:t>
            </w:r>
            <w:proofErr w:type="spellStart"/>
            <w:r w:rsidRPr="004D6551">
              <w:rPr>
                <w:rFonts w:cstheme="minorHAnsi"/>
                <w:szCs w:val="22"/>
                <w:lang w:val="en-US"/>
              </w:rPr>
              <w:t>ie</w:t>
            </w:r>
            <w:proofErr w:type="spellEnd"/>
            <w:r w:rsidRPr="004D6551">
              <w:rPr>
                <w:rFonts w:cstheme="minorHAnsi"/>
                <w:szCs w:val="22"/>
                <w:lang w:val="en-US"/>
              </w:rPr>
              <w:t xml:space="preserve"> Heads</w:t>
            </w:r>
          </w:p>
        </w:tc>
        <w:tc>
          <w:tcPr>
            <w:tcW w:w="3848" w:type="dxa"/>
          </w:tcPr>
          <w:p w14:paraId="3E107688" w14:textId="77777777" w:rsidR="001B2075" w:rsidRPr="004D6551" w:rsidRDefault="001B2075" w:rsidP="00AD387E">
            <w:pPr>
              <w:jc w:val="center"/>
              <w:rPr>
                <w:rFonts w:cstheme="minorHAnsi"/>
                <w:szCs w:val="22"/>
                <w:lang w:val="en-US"/>
              </w:rPr>
            </w:pPr>
            <w:r w:rsidRPr="004D6551">
              <w:rPr>
                <w:rFonts w:cstheme="minorHAnsi"/>
                <w:szCs w:val="22"/>
                <w:lang w:val="en-US"/>
              </w:rPr>
              <w:t>Planning across year groups in DCET for Sacraments</w:t>
            </w:r>
          </w:p>
        </w:tc>
      </w:tr>
      <w:tr w:rsidR="001B2075" w:rsidRPr="004D6551" w14:paraId="0DD8CEE6" w14:textId="77777777" w:rsidTr="00AD387E">
        <w:tc>
          <w:tcPr>
            <w:tcW w:w="3847" w:type="dxa"/>
          </w:tcPr>
          <w:p w14:paraId="52CFA238" w14:textId="77777777" w:rsidR="001B2075" w:rsidRPr="004D6551" w:rsidRDefault="001B2075" w:rsidP="00AD387E">
            <w:pPr>
              <w:jc w:val="center"/>
              <w:rPr>
                <w:rFonts w:cstheme="minorHAnsi"/>
                <w:szCs w:val="22"/>
                <w:lang w:val="en-US"/>
              </w:rPr>
            </w:pPr>
            <w:r w:rsidRPr="004D6551">
              <w:rPr>
                <w:rFonts w:cstheme="minorHAnsi"/>
                <w:szCs w:val="22"/>
                <w:lang w:val="en-US"/>
              </w:rPr>
              <w:t>28</w:t>
            </w:r>
            <w:r w:rsidRPr="004D6551">
              <w:rPr>
                <w:rFonts w:cstheme="minorHAnsi"/>
                <w:szCs w:val="22"/>
                <w:vertAlign w:val="superscript"/>
                <w:lang w:val="en-US"/>
              </w:rPr>
              <w:t>th</w:t>
            </w:r>
            <w:r w:rsidRPr="004D6551">
              <w:rPr>
                <w:rFonts w:cstheme="minorHAnsi"/>
                <w:szCs w:val="22"/>
                <w:lang w:val="en-US"/>
              </w:rPr>
              <w:t xml:space="preserve"> January 2025</w:t>
            </w:r>
          </w:p>
        </w:tc>
        <w:tc>
          <w:tcPr>
            <w:tcW w:w="3847" w:type="dxa"/>
          </w:tcPr>
          <w:p w14:paraId="028F224D" w14:textId="77777777" w:rsidR="001B2075" w:rsidRPr="004D6551" w:rsidRDefault="001B2075" w:rsidP="00AD387E">
            <w:pPr>
              <w:jc w:val="center"/>
              <w:rPr>
                <w:rFonts w:cstheme="minorHAnsi"/>
                <w:szCs w:val="22"/>
                <w:lang w:val="en-US"/>
              </w:rPr>
            </w:pPr>
            <w:r w:rsidRPr="004D6551">
              <w:rPr>
                <w:rFonts w:cstheme="minorHAnsi"/>
                <w:szCs w:val="22"/>
                <w:lang w:val="en-US"/>
              </w:rPr>
              <w:t>Teachers @ St JT</w:t>
            </w:r>
          </w:p>
        </w:tc>
        <w:tc>
          <w:tcPr>
            <w:tcW w:w="3848" w:type="dxa"/>
          </w:tcPr>
          <w:p w14:paraId="4823A349" w14:textId="77777777" w:rsidR="001B2075" w:rsidRPr="004D6551" w:rsidRDefault="001B2075" w:rsidP="00AD387E">
            <w:pPr>
              <w:jc w:val="center"/>
              <w:rPr>
                <w:rFonts w:cstheme="minorHAnsi"/>
                <w:szCs w:val="22"/>
                <w:lang w:val="en-US"/>
              </w:rPr>
            </w:pPr>
            <w:r w:rsidRPr="004D6551">
              <w:rPr>
                <w:rFonts w:cstheme="minorHAnsi"/>
                <w:szCs w:val="22"/>
                <w:lang w:val="en-US"/>
              </w:rPr>
              <w:t>Teresa Harvey</w:t>
            </w:r>
          </w:p>
        </w:tc>
        <w:tc>
          <w:tcPr>
            <w:tcW w:w="3848" w:type="dxa"/>
          </w:tcPr>
          <w:p w14:paraId="1A3C1405" w14:textId="77777777" w:rsidR="001B2075" w:rsidRPr="004D6551" w:rsidRDefault="001B2075" w:rsidP="00AD387E">
            <w:pPr>
              <w:jc w:val="center"/>
              <w:rPr>
                <w:rFonts w:cstheme="minorHAnsi"/>
                <w:szCs w:val="22"/>
                <w:lang w:val="en-US"/>
              </w:rPr>
            </w:pPr>
            <w:r w:rsidRPr="004D6551">
              <w:rPr>
                <w:rFonts w:cstheme="minorHAnsi"/>
                <w:szCs w:val="22"/>
                <w:lang w:val="en-US"/>
              </w:rPr>
              <w:t>Year of Hope – launching it and expectations</w:t>
            </w:r>
          </w:p>
        </w:tc>
      </w:tr>
      <w:tr w:rsidR="001B2075" w:rsidRPr="004D6551" w14:paraId="0B670CF8" w14:textId="77777777" w:rsidTr="00AD387E">
        <w:tc>
          <w:tcPr>
            <w:tcW w:w="3847" w:type="dxa"/>
          </w:tcPr>
          <w:p w14:paraId="5186012E" w14:textId="77777777" w:rsidR="001B2075" w:rsidRPr="004D6551" w:rsidRDefault="001B2075" w:rsidP="00AD387E">
            <w:pPr>
              <w:jc w:val="center"/>
              <w:rPr>
                <w:rFonts w:cstheme="minorHAnsi"/>
                <w:szCs w:val="22"/>
                <w:lang w:val="en-US"/>
              </w:rPr>
            </w:pPr>
            <w:r w:rsidRPr="004D6551">
              <w:rPr>
                <w:rFonts w:cstheme="minorHAnsi"/>
                <w:szCs w:val="22"/>
                <w:lang w:val="en-US"/>
              </w:rPr>
              <w:t>14</w:t>
            </w:r>
            <w:r w:rsidRPr="004D6551">
              <w:rPr>
                <w:rFonts w:cstheme="minorHAnsi"/>
                <w:szCs w:val="22"/>
                <w:vertAlign w:val="superscript"/>
                <w:lang w:val="en-US"/>
              </w:rPr>
              <w:t>th</w:t>
            </w:r>
            <w:r w:rsidRPr="004D6551">
              <w:rPr>
                <w:rFonts w:cstheme="minorHAnsi"/>
                <w:szCs w:val="22"/>
                <w:lang w:val="en-US"/>
              </w:rPr>
              <w:t xml:space="preserve"> February 2025</w:t>
            </w:r>
          </w:p>
        </w:tc>
        <w:tc>
          <w:tcPr>
            <w:tcW w:w="3847" w:type="dxa"/>
          </w:tcPr>
          <w:p w14:paraId="1CE82152" w14:textId="77777777" w:rsidR="001B2075" w:rsidRPr="004D6551" w:rsidRDefault="001B2075" w:rsidP="00AD387E">
            <w:pPr>
              <w:jc w:val="center"/>
              <w:rPr>
                <w:rFonts w:cstheme="minorHAnsi"/>
                <w:szCs w:val="22"/>
                <w:lang w:val="en-US"/>
              </w:rPr>
            </w:pPr>
            <w:r w:rsidRPr="004D6551">
              <w:rPr>
                <w:rFonts w:cstheme="minorHAnsi"/>
                <w:szCs w:val="22"/>
                <w:lang w:val="en-US"/>
              </w:rPr>
              <w:t>Teachers and RE link Governors across the Trust (INSET)</w:t>
            </w:r>
          </w:p>
        </w:tc>
        <w:tc>
          <w:tcPr>
            <w:tcW w:w="3848" w:type="dxa"/>
          </w:tcPr>
          <w:p w14:paraId="105317F1" w14:textId="77777777" w:rsidR="001B2075" w:rsidRPr="004D6551" w:rsidRDefault="001B2075" w:rsidP="00AD387E">
            <w:pPr>
              <w:jc w:val="center"/>
              <w:rPr>
                <w:rFonts w:cstheme="minorHAnsi"/>
                <w:szCs w:val="22"/>
                <w:lang w:val="en-US"/>
              </w:rPr>
            </w:pPr>
            <w:r w:rsidRPr="004D6551">
              <w:rPr>
                <w:rFonts w:cstheme="minorHAnsi"/>
                <w:szCs w:val="22"/>
                <w:lang w:val="en-US"/>
              </w:rPr>
              <w:t>Louise White</w:t>
            </w:r>
          </w:p>
        </w:tc>
        <w:tc>
          <w:tcPr>
            <w:tcW w:w="3848" w:type="dxa"/>
          </w:tcPr>
          <w:p w14:paraId="5ECA2129" w14:textId="77777777" w:rsidR="001B2075" w:rsidRPr="004D6551" w:rsidRDefault="001B2075" w:rsidP="00AD387E">
            <w:pPr>
              <w:jc w:val="center"/>
              <w:rPr>
                <w:rFonts w:cstheme="minorHAnsi"/>
                <w:szCs w:val="22"/>
                <w:lang w:val="en-US"/>
              </w:rPr>
            </w:pPr>
            <w:r w:rsidRPr="004D6551">
              <w:rPr>
                <w:rFonts w:cstheme="minorHAnsi"/>
                <w:szCs w:val="22"/>
                <w:lang w:val="en-US"/>
              </w:rPr>
              <w:t>Prayer life</w:t>
            </w:r>
          </w:p>
        </w:tc>
      </w:tr>
      <w:tr w:rsidR="001B2075" w:rsidRPr="004D6551" w14:paraId="6E392E88" w14:textId="77777777" w:rsidTr="00AD387E">
        <w:tc>
          <w:tcPr>
            <w:tcW w:w="3847" w:type="dxa"/>
          </w:tcPr>
          <w:p w14:paraId="0B694F3A" w14:textId="77777777" w:rsidR="001B2075" w:rsidRPr="004D6551" w:rsidRDefault="001B2075" w:rsidP="00AD387E">
            <w:pPr>
              <w:jc w:val="center"/>
              <w:rPr>
                <w:rFonts w:cstheme="minorHAnsi"/>
                <w:szCs w:val="22"/>
                <w:lang w:val="en-US"/>
              </w:rPr>
            </w:pPr>
            <w:r w:rsidRPr="004D6551">
              <w:rPr>
                <w:rFonts w:cstheme="minorHAnsi"/>
                <w:szCs w:val="22"/>
                <w:lang w:val="en-US"/>
              </w:rPr>
              <w:t>25</w:t>
            </w:r>
            <w:r w:rsidRPr="004D6551">
              <w:rPr>
                <w:rFonts w:cstheme="minorHAnsi"/>
                <w:szCs w:val="22"/>
                <w:vertAlign w:val="superscript"/>
                <w:lang w:val="en-US"/>
              </w:rPr>
              <w:t>th</w:t>
            </w:r>
            <w:r w:rsidRPr="004D6551">
              <w:rPr>
                <w:rFonts w:cstheme="minorHAnsi"/>
                <w:szCs w:val="22"/>
                <w:lang w:val="en-US"/>
              </w:rPr>
              <w:t xml:space="preserve"> February 2025</w:t>
            </w:r>
          </w:p>
        </w:tc>
        <w:tc>
          <w:tcPr>
            <w:tcW w:w="3847" w:type="dxa"/>
          </w:tcPr>
          <w:p w14:paraId="62112255" w14:textId="77777777" w:rsidR="001B2075" w:rsidRPr="004D6551" w:rsidRDefault="001B2075" w:rsidP="00AD387E">
            <w:pPr>
              <w:jc w:val="center"/>
              <w:rPr>
                <w:rFonts w:cstheme="minorHAnsi"/>
                <w:szCs w:val="22"/>
                <w:lang w:val="en-US"/>
              </w:rPr>
            </w:pPr>
            <w:r w:rsidRPr="004D6551">
              <w:rPr>
                <w:rFonts w:cstheme="minorHAnsi"/>
                <w:szCs w:val="22"/>
                <w:lang w:val="en-US"/>
              </w:rPr>
              <w:t>Teachers @ St J&amp;T</w:t>
            </w:r>
          </w:p>
        </w:tc>
        <w:tc>
          <w:tcPr>
            <w:tcW w:w="3848" w:type="dxa"/>
          </w:tcPr>
          <w:p w14:paraId="465F14E9" w14:textId="77777777" w:rsidR="001B2075" w:rsidRPr="004D6551" w:rsidRDefault="001B2075" w:rsidP="00AD387E">
            <w:pPr>
              <w:jc w:val="center"/>
              <w:rPr>
                <w:rFonts w:cstheme="minorHAnsi"/>
                <w:szCs w:val="22"/>
                <w:lang w:val="en-US"/>
              </w:rPr>
            </w:pPr>
            <w:r w:rsidRPr="004D6551">
              <w:rPr>
                <w:rFonts w:cstheme="minorHAnsi"/>
                <w:szCs w:val="22"/>
                <w:lang w:val="en-US"/>
              </w:rPr>
              <w:t>Teresa Harvey</w:t>
            </w:r>
          </w:p>
        </w:tc>
        <w:tc>
          <w:tcPr>
            <w:tcW w:w="3848" w:type="dxa"/>
          </w:tcPr>
          <w:p w14:paraId="48B1F60D" w14:textId="77777777" w:rsidR="001B2075" w:rsidRPr="004D6551" w:rsidRDefault="001B2075" w:rsidP="00AD387E">
            <w:pPr>
              <w:jc w:val="center"/>
              <w:rPr>
                <w:rFonts w:cstheme="minorHAnsi"/>
                <w:szCs w:val="22"/>
                <w:lang w:val="en-US"/>
              </w:rPr>
            </w:pPr>
            <w:r w:rsidRPr="004D6551">
              <w:rPr>
                <w:rFonts w:cstheme="minorHAnsi"/>
                <w:szCs w:val="22"/>
                <w:lang w:val="en-US"/>
              </w:rPr>
              <w:t>Book scrutiny and standards</w:t>
            </w:r>
          </w:p>
        </w:tc>
      </w:tr>
      <w:tr w:rsidR="001B2075" w:rsidRPr="004D6551" w14:paraId="61E8064D" w14:textId="77777777" w:rsidTr="00AD387E">
        <w:tc>
          <w:tcPr>
            <w:tcW w:w="3847" w:type="dxa"/>
          </w:tcPr>
          <w:p w14:paraId="22BB0122" w14:textId="77777777" w:rsidR="001B2075" w:rsidRPr="004D6551" w:rsidRDefault="001B2075" w:rsidP="00AD387E">
            <w:pPr>
              <w:jc w:val="center"/>
              <w:rPr>
                <w:rFonts w:cstheme="minorHAnsi"/>
                <w:szCs w:val="22"/>
                <w:lang w:val="en-US"/>
              </w:rPr>
            </w:pPr>
            <w:r w:rsidRPr="004D6551">
              <w:rPr>
                <w:rFonts w:cstheme="minorHAnsi"/>
                <w:szCs w:val="22"/>
                <w:lang w:val="en-US"/>
              </w:rPr>
              <w:t>4</w:t>
            </w:r>
            <w:r w:rsidRPr="004D6551">
              <w:rPr>
                <w:rFonts w:cstheme="minorHAnsi"/>
                <w:szCs w:val="22"/>
                <w:vertAlign w:val="superscript"/>
                <w:lang w:val="en-US"/>
              </w:rPr>
              <w:t>th</w:t>
            </w:r>
            <w:r w:rsidRPr="004D6551">
              <w:rPr>
                <w:rFonts w:cstheme="minorHAnsi"/>
                <w:szCs w:val="22"/>
                <w:lang w:val="en-US"/>
              </w:rPr>
              <w:t xml:space="preserve"> November 2025</w:t>
            </w:r>
          </w:p>
        </w:tc>
        <w:tc>
          <w:tcPr>
            <w:tcW w:w="3847" w:type="dxa"/>
          </w:tcPr>
          <w:p w14:paraId="7B273437" w14:textId="77777777" w:rsidR="001B2075" w:rsidRPr="004D6551" w:rsidRDefault="001B2075" w:rsidP="00AD387E">
            <w:pPr>
              <w:jc w:val="center"/>
              <w:rPr>
                <w:rFonts w:cstheme="minorHAnsi"/>
                <w:szCs w:val="22"/>
                <w:lang w:val="en-US"/>
              </w:rPr>
            </w:pPr>
            <w:r w:rsidRPr="004D6551">
              <w:rPr>
                <w:rFonts w:cstheme="minorHAnsi"/>
                <w:szCs w:val="22"/>
                <w:lang w:val="en-US"/>
              </w:rPr>
              <w:t>Teachers @ St J&amp;T</w:t>
            </w:r>
          </w:p>
        </w:tc>
        <w:tc>
          <w:tcPr>
            <w:tcW w:w="3848" w:type="dxa"/>
          </w:tcPr>
          <w:p w14:paraId="2A0B0B08" w14:textId="77777777" w:rsidR="001B2075" w:rsidRPr="004D6551" w:rsidRDefault="001B2075" w:rsidP="00AD387E">
            <w:pPr>
              <w:jc w:val="center"/>
              <w:rPr>
                <w:rFonts w:cstheme="minorHAnsi"/>
                <w:szCs w:val="22"/>
                <w:lang w:val="en-US"/>
              </w:rPr>
            </w:pPr>
            <w:r w:rsidRPr="004D6551">
              <w:rPr>
                <w:rFonts w:cstheme="minorHAnsi"/>
                <w:szCs w:val="22"/>
                <w:lang w:val="en-US"/>
              </w:rPr>
              <w:t>Teresa Harvey</w:t>
            </w:r>
          </w:p>
        </w:tc>
        <w:tc>
          <w:tcPr>
            <w:tcW w:w="3848" w:type="dxa"/>
          </w:tcPr>
          <w:p w14:paraId="04B2FEDD" w14:textId="77777777" w:rsidR="001B2075" w:rsidRPr="004D6551" w:rsidRDefault="001B2075" w:rsidP="00AD387E">
            <w:pPr>
              <w:jc w:val="center"/>
              <w:rPr>
                <w:rFonts w:cstheme="minorHAnsi"/>
                <w:szCs w:val="22"/>
                <w:lang w:val="en-US"/>
              </w:rPr>
            </w:pPr>
            <w:r w:rsidRPr="004D6551">
              <w:rPr>
                <w:rFonts w:cstheme="minorHAnsi"/>
                <w:szCs w:val="22"/>
                <w:lang w:val="en-US"/>
              </w:rPr>
              <w:t xml:space="preserve">Opportunity to look at RE planning together as a staff </w:t>
            </w:r>
          </w:p>
        </w:tc>
      </w:tr>
    </w:tbl>
    <w:p w14:paraId="4B8A0B2A" w14:textId="77777777" w:rsidR="001B2075" w:rsidRPr="004D6551" w:rsidRDefault="001B2075" w:rsidP="001B2075">
      <w:pPr>
        <w:tabs>
          <w:tab w:val="left" w:pos="1210"/>
        </w:tabs>
        <w:rPr>
          <w:rFonts w:cstheme="minorHAnsi"/>
          <w:szCs w:val="22"/>
        </w:rPr>
      </w:pPr>
    </w:p>
    <w:p w14:paraId="09DB24ED" w14:textId="77777777" w:rsidR="001B2075" w:rsidRPr="004D6551" w:rsidRDefault="001B2075" w:rsidP="001B2075">
      <w:pPr>
        <w:rPr>
          <w:rFonts w:cstheme="minorHAnsi"/>
          <w:szCs w:val="22"/>
        </w:rPr>
      </w:pPr>
    </w:p>
    <w:tbl>
      <w:tblPr>
        <w:tblStyle w:val="TableGrid"/>
        <w:tblW w:w="0" w:type="auto"/>
        <w:tblLook w:val="04A0" w:firstRow="1" w:lastRow="0" w:firstColumn="1" w:lastColumn="0" w:noHBand="0" w:noVBand="1"/>
      </w:tblPr>
      <w:tblGrid>
        <w:gridCol w:w="7695"/>
        <w:gridCol w:w="7695"/>
      </w:tblGrid>
      <w:tr w:rsidR="001B2075" w:rsidRPr="004D6551" w14:paraId="4C8AEA52" w14:textId="77777777" w:rsidTr="00AD387E">
        <w:tc>
          <w:tcPr>
            <w:tcW w:w="7695" w:type="dxa"/>
          </w:tcPr>
          <w:p w14:paraId="37244355" w14:textId="77777777" w:rsidR="001B2075" w:rsidRPr="004D6551" w:rsidRDefault="001B2075" w:rsidP="00AD387E">
            <w:pPr>
              <w:jc w:val="center"/>
              <w:rPr>
                <w:rFonts w:cstheme="minorHAnsi"/>
                <w:szCs w:val="22"/>
              </w:rPr>
            </w:pPr>
            <w:r w:rsidRPr="004D6551">
              <w:rPr>
                <w:rFonts w:cstheme="minorHAnsi"/>
                <w:szCs w:val="22"/>
              </w:rPr>
              <w:t>Member of Staff</w:t>
            </w:r>
          </w:p>
        </w:tc>
        <w:tc>
          <w:tcPr>
            <w:tcW w:w="7695" w:type="dxa"/>
          </w:tcPr>
          <w:p w14:paraId="0537E64E" w14:textId="77777777" w:rsidR="001B2075" w:rsidRPr="004D6551" w:rsidRDefault="001B2075" w:rsidP="00AD387E">
            <w:pPr>
              <w:jc w:val="center"/>
              <w:rPr>
                <w:rFonts w:cstheme="minorHAnsi"/>
                <w:szCs w:val="22"/>
              </w:rPr>
            </w:pPr>
            <w:r w:rsidRPr="004D6551">
              <w:rPr>
                <w:rFonts w:cstheme="minorHAnsi"/>
                <w:szCs w:val="22"/>
              </w:rPr>
              <w:t>Training</w:t>
            </w:r>
          </w:p>
        </w:tc>
      </w:tr>
      <w:tr w:rsidR="001B2075" w:rsidRPr="004D6551" w14:paraId="0ED86E0C" w14:textId="77777777" w:rsidTr="00AD387E">
        <w:tc>
          <w:tcPr>
            <w:tcW w:w="7695" w:type="dxa"/>
          </w:tcPr>
          <w:p w14:paraId="084C172C" w14:textId="77777777" w:rsidR="001B2075" w:rsidRPr="004D6551" w:rsidRDefault="001B2075" w:rsidP="00AD387E">
            <w:pPr>
              <w:rPr>
                <w:rFonts w:cstheme="minorHAnsi"/>
                <w:szCs w:val="22"/>
                <w:lang w:val="en-US"/>
              </w:rPr>
            </w:pPr>
            <w:r w:rsidRPr="004D6551">
              <w:rPr>
                <w:rFonts w:cstheme="minorHAnsi"/>
                <w:szCs w:val="22"/>
                <w:lang w:val="en-US"/>
              </w:rPr>
              <w:t xml:space="preserve">Teresa Harvey (started at St J &amp; St T 2017): </w:t>
            </w:r>
          </w:p>
          <w:p w14:paraId="6A219C1E" w14:textId="77777777" w:rsidR="001B2075" w:rsidRPr="004D6551" w:rsidRDefault="001B2075" w:rsidP="00AD387E">
            <w:pPr>
              <w:rPr>
                <w:rFonts w:cstheme="minorHAnsi"/>
                <w:szCs w:val="22"/>
              </w:rPr>
            </w:pPr>
          </w:p>
        </w:tc>
        <w:tc>
          <w:tcPr>
            <w:tcW w:w="7695" w:type="dxa"/>
          </w:tcPr>
          <w:p w14:paraId="266F2063" w14:textId="77777777" w:rsidR="001B2075" w:rsidRPr="004D6551" w:rsidRDefault="001B2075" w:rsidP="00AD387E">
            <w:pPr>
              <w:rPr>
                <w:rFonts w:cstheme="minorHAnsi"/>
                <w:szCs w:val="22"/>
                <w:lang w:val="en-US"/>
              </w:rPr>
            </w:pPr>
            <w:r w:rsidRPr="004D6551">
              <w:rPr>
                <w:rFonts w:cstheme="minorHAnsi"/>
                <w:szCs w:val="22"/>
                <w:lang w:val="en-US"/>
              </w:rPr>
              <w:t>Cross Phase Modular Course – June 2003</w:t>
            </w:r>
          </w:p>
          <w:p w14:paraId="103A489D" w14:textId="77777777" w:rsidR="001B2075" w:rsidRPr="004D6551" w:rsidRDefault="001B2075" w:rsidP="00AD387E">
            <w:pPr>
              <w:rPr>
                <w:rFonts w:cstheme="minorHAnsi"/>
                <w:szCs w:val="22"/>
                <w:lang w:val="en-US"/>
              </w:rPr>
            </w:pPr>
            <w:r w:rsidRPr="004D6551">
              <w:rPr>
                <w:rFonts w:cstheme="minorHAnsi"/>
                <w:szCs w:val="22"/>
                <w:lang w:val="en-US"/>
              </w:rPr>
              <w:t xml:space="preserve">Aspiring Leaders </w:t>
            </w:r>
            <w:proofErr w:type="spellStart"/>
            <w:r w:rsidRPr="004D6551">
              <w:rPr>
                <w:rFonts w:cstheme="minorHAnsi"/>
                <w:szCs w:val="22"/>
                <w:lang w:val="en-US"/>
              </w:rPr>
              <w:t>Programme</w:t>
            </w:r>
            <w:proofErr w:type="spellEnd"/>
            <w:r w:rsidRPr="004D6551">
              <w:rPr>
                <w:rFonts w:cstheme="minorHAnsi"/>
                <w:szCs w:val="22"/>
                <w:lang w:val="en-US"/>
              </w:rPr>
              <w:t xml:space="preserve"> (At Previous school)</w:t>
            </w:r>
          </w:p>
          <w:p w14:paraId="27006FED" w14:textId="77777777" w:rsidR="001B2075" w:rsidRPr="004D6551" w:rsidRDefault="001B2075" w:rsidP="00AD387E">
            <w:pPr>
              <w:rPr>
                <w:rFonts w:cstheme="minorHAnsi"/>
                <w:szCs w:val="22"/>
                <w:lang w:val="en-US"/>
              </w:rPr>
            </w:pPr>
            <w:r w:rsidRPr="004D6551">
              <w:rPr>
                <w:rFonts w:cstheme="minorHAnsi"/>
                <w:szCs w:val="22"/>
                <w:lang w:val="en-US"/>
              </w:rPr>
              <w:t xml:space="preserve">All RE Leads meetings led by the Diocese </w:t>
            </w:r>
          </w:p>
          <w:p w14:paraId="56D2961C" w14:textId="77777777" w:rsidR="001B2075" w:rsidRPr="004D6551" w:rsidRDefault="001B2075" w:rsidP="00AD387E">
            <w:pPr>
              <w:rPr>
                <w:rFonts w:cstheme="minorHAnsi"/>
                <w:szCs w:val="22"/>
                <w:lang w:val="en-US"/>
              </w:rPr>
            </w:pPr>
            <w:r w:rsidRPr="004D6551">
              <w:rPr>
                <w:rFonts w:cstheme="minorHAnsi"/>
                <w:szCs w:val="22"/>
                <w:lang w:val="en-US"/>
              </w:rPr>
              <w:t>Majority of Chaplaincy lead meetings led by the Diocese</w:t>
            </w:r>
          </w:p>
          <w:p w14:paraId="67D5A728" w14:textId="77777777" w:rsidR="001B2075" w:rsidRPr="004D6551" w:rsidRDefault="001B2075" w:rsidP="00AD387E">
            <w:pPr>
              <w:rPr>
                <w:rFonts w:cstheme="minorHAnsi"/>
                <w:szCs w:val="22"/>
                <w:lang w:val="en-US"/>
              </w:rPr>
            </w:pPr>
            <w:r w:rsidRPr="004D6551">
              <w:rPr>
                <w:rFonts w:cstheme="minorHAnsi"/>
                <w:szCs w:val="22"/>
                <w:lang w:val="en-US"/>
              </w:rPr>
              <w:t>All Head Teacher Conferences</w:t>
            </w:r>
          </w:p>
          <w:p w14:paraId="0A7A9475" w14:textId="77777777" w:rsidR="001B2075" w:rsidRPr="004D6551" w:rsidRDefault="001B2075" w:rsidP="00AD387E">
            <w:pPr>
              <w:rPr>
                <w:rFonts w:cstheme="minorHAnsi"/>
                <w:szCs w:val="22"/>
                <w:lang w:val="en-US"/>
              </w:rPr>
            </w:pPr>
            <w:r w:rsidRPr="004D6551">
              <w:rPr>
                <w:rFonts w:cstheme="minorHAnsi"/>
                <w:szCs w:val="22"/>
                <w:lang w:val="en-US"/>
              </w:rPr>
              <w:t>All Senior Leader Retreats</w:t>
            </w:r>
          </w:p>
          <w:p w14:paraId="1B9E07B3" w14:textId="77777777" w:rsidR="001B2075" w:rsidRPr="004D6551" w:rsidRDefault="001B2075" w:rsidP="00AD387E">
            <w:pPr>
              <w:rPr>
                <w:rFonts w:cstheme="minorHAnsi"/>
                <w:szCs w:val="22"/>
                <w:lang w:val="en-US"/>
              </w:rPr>
            </w:pPr>
            <w:r w:rsidRPr="004D6551">
              <w:rPr>
                <w:rFonts w:cstheme="minorHAnsi"/>
                <w:szCs w:val="22"/>
                <w:lang w:val="en-US"/>
              </w:rPr>
              <w:t>Primary RE updates</w:t>
            </w:r>
          </w:p>
          <w:p w14:paraId="189A248A" w14:textId="77777777" w:rsidR="001B2075" w:rsidRPr="004D6551" w:rsidRDefault="001B2075" w:rsidP="00AD387E">
            <w:pPr>
              <w:rPr>
                <w:rFonts w:cstheme="minorHAnsi"/>
                <w:szCs w:val="22"/>
                <w:lang w:val="en-US"/>
              </w:rPr>
            </w:pPr>
            <w:r w:rsidRPr="004D6551">
              <w:rPr>
                <w:rFonts w:cstheme="minorHAnsi"/>
                <w:szCs w:val="22"/>
                <w:lang w:val="en-US"/>
              </w:rPr>
              <w:t>Introduction to the Diocese for new heads, deputies or Assistant Heads</w:t>
            </w:r>
          </w:p>
          <w:p w14:paraId="6C7872AF" w14:textId="77777777" w:rsidR="001B2075" w:rsidRPr="004D6551" w:rsidRDefault="001B2075" w:rsidP="00AD387E">
            <w:pPr>
              <w:rPr>
                <w:rFonts w:cstheme="minorHAnsi"/>
                <w:szCs w:val="22"/>
                <w:lang w:val="en-US"/>
              </w:rPr>
            </w:pPr>
            <w:r w:rsidRPr="004D6551">
              <w:rPr>
                <w:rFonts w:cstheme="minorHAnsi"/>
                <w:szCs w:val="22"/>
                <w:lang w:val="en-US"/>
              </w:rPr>
              <w:t>Partnership Briefings</w:t>
            </w:r>
          </w:p>
          <w:p w14:paraId="63D49863" w14:textId="77777777" w:rsidR="001B2075" w:rsidRPr="004D6551" w:rsidRDefault="001B2075" w:rsidP="00AD387E">
            <w:pPr>
              <w:rPr>
                <w:rFonts w:cstheme="minorHAnsi"/>
                <w:szCs w:val="22"/>
                <w:lang w:val="en-US"/>
              </w:rPr>
            </w:pPr>
            <w:r w:rsidRPr="004D6551">
              <w:rPr>
                <w:rFonts w:cstheme="minorHAnsi"/>
                <w:szCs w:val="22"/>
                <w:lang w:val="en-US"/>
              </w:rPr>
              <w:t>Admissions training – 28.9.2023</w:t>
            </w:r>
          </w:p>
          <w:p w14:paraId="6DE6EEB2" w14:textId="77777777" w:rsidR="001B2075" w:rsidRPr="004D6551" w:rsidRDefault="001B2075" w:rsidP="00AD387E">
            <w:pPr>
              <w:rPr>
                <w:rFonts w:cstheme="minorHAnsi"/>
                <w:szCs w:val="22"/>
                <w:lang w:val="en-US"/>
              </w:rPr>
            </w:pPr>
            <w:r w:rsidRPr="004D6551">
              <w:rPr>
                <w:rFonts w:cstheme="minorHAnsi"/>
                <w:szCs w:val="22"/>
                <w:lang w:val="en-US"/>
              </w:rPr>
              <w:t>DCET planning meetings for RE teaching and learning</w:t>
            </w:r>
          </w:p>
          <w:p w14:paraId="4F600F9C" w14:textId="77777777" w:rsidR="001B2075" w:rsidRPr="004D6551" w:rsidRDefault="001B2075" w:rsidP="00AD387E">
            <w:pPr>
              <w:rPr>
                <w:rFonts w:cstheme="minorHAnsi"/>
                <w:szCs w:val="22"/>
                <w:lang w:val="en-US"/>
              </w:rPr>
            </w:pPr>
            <w:r w:rsidRPr="004D6551">
              <w:rPr>
                <w:rFonts w:cstheme="minorHAnsi"/>
                <w:szCs w:val="22"/>
                <w:lang w:val="en-US"/>
              </w:rPr>
              <w:t>DCET RE leads meetings</w:t>
            </w:r>
          </w:p>
          <w:p w14:paraId="3343B1B5" w14:textId="77777777" w:rsidR="001B2075" w:rsidRPr="004D6551" w:rsidRDefault="001B2075" w:rsidP="00AD387E">
            <w:pPr>
              <w:rPr>
                <w:rFonts w:cstheme="minorHAnsi"/>
                <w:szCs w:val="22"/>
                <w:lang w:val="en-US"/>
              </w:rPr>
            </w:pPr>
            <w:r w:rsidRPr="004D6551">
              <w:rPr>
                <w:rFonts w:cstheme="minorHAnsi"/>
                <w:szCs w:val="22"/>
                <w:lang w:val="en-US"/>
              </w:rPr>
              <w:t>I have led RE link Governor meetings for the DCET</w:t>
            </w:r>
          </w:p>
          <w:p w14:paraId="47054505" w14:textId="77777777" w:rsidR="001B2075" w:rsidRPr="004D6551" w:rsidRDefault="001B2075" w:rsidP="00AD387E">
            <w:pPr>
              <w:rPr>
                <w:rFonts w:cstheme="minorHAnsi"/>
                <w:szCs w:val="22"/>
                <w:lang w:val="en-US"/>
              </w:rPr>
            </w:pPr>
            <w:r w:rsidRPr="004D6551">
              <w:rPr>
                <w:rFonts w:cstheme="minorHAnsi"/>
                <w:szCs w:val="22"/>
                <w:lang w:val="en-US"/>
              </w:rPr>
              <w:t xml:space="preserve">RED training </w:t>
            </w:r>
          </w:p>
          <w:p w14:paraId="3035A99C" w14:textId="77777777" w:rsidR="001B2075" w:rsidRPr="004D6551" w:rsidRDefault="001B2075" w:rsidP="00AD387E">
            <w:pPr>
              <w:rPr>
                <w:rFonts w:cstheme="minorHAnsi"/>
                <w:szCs w:val="22"/>
                <w:lang w:val="en-US"/>
              </w:rPr>
            </w:pPr>
            <w:r w:rsidRPr="004D6551">
              <w:rPr>
                <w:rFonts w:cstheme="minorHAnsi"/>
                <w:szCs w:val="22"/>
                <w:lang w:val="en-US"/>
              </w:rPr>
              <w:lastRenderedPageBreak/>
              <w:t xml:space="preserve">Helped with planning for RED for Year 3 &amp; EYFS </w:t>
            </w:r>
          </w:p>
          <w:p w14:paraId="15B88284" w14:textId="77777777" w:rsidR="001B2075" w:rsidRPr="004D6551" w:rsidRDefault="001B2075" w:rsidP="00AD387E">
            <w:pPr>
              <w:rPr>
                <w:rFonts w:cstheme="minorHAnsi"/>
                <w:szCs w:val="22"/>
                <w:lang w:val="en-US"/>
              </w:rPr>
            </w:pPr>
            <w:r w:rsidRPr="004D6551">
              <w:rPr>
                <w:rFonts w:cstheme="minorHAnsi"/>
                <w:szCs w:val="22"/>
                <w:lang w:val="en-US"/>
              </w:rPr>
              <w:t>CSI Inspector training</w:t>
            </w:r>
          </w:p>
          <w:p w14:paraId="6273C84F" w14:textId="77777777" w:rsidR="001B2075" w:rsidRPr="004D6551" w:rsidRDefault="001B2075" w:rsidP="00AD387E">
            <w:pPr>
              <w:rPr>
                <w:rFonts w:cstheme="minorHAnsi"/>
                <w:szCs w:val="22"/>
              </w:rPr>
            </w:pPr>
          </w:p>
        </w:tc>
      </w:tr>
      <w:tr w:rsidR="001B2075" w:rsidRPr="004D6551" w14:paraId="08780CB5" w14:textId="77777777" w:rsidTr="00AD387E">
        <w:tc>
          <w:tcPr>
            <w:tcW w:w="7695" w:type="dxa"/>
          </w:tcPr>
          <w:p w14:paraId="200272B1" w14:textId="77777777" w:rsidR="001B2075" w:rsidRPr="004D6551" w:rsidRDefault="001B2075" w:rsidP="00AD387E">
            <w:pPr>
              <w:rPr>
                <w:rFonts w:cstheme="minorHAnsi"/>
                <w:szCs w:val="22"/>
              </w:rPr>
            </w:pPr>
            <w:r w:rsidRPr="004D6551">
              <w:rPr>
                <w:rFonts w:cstheme="minorHAnsi"/>
                <w:szCs w:val="22"/>
              </w:rPr>
              <w:lastRenderedPageBreak/>
              <w:t>Jonathan Schwartz</w:t>
            </w:r>
          </w:p>
        </w:tc>
        <w:tc>
          <w:tcPr>
            <w:tcW w:w="7695" w:type="dxa"/>
          </w:tcPr>
          <w:p w14:paraId="18F6A9D9" w14:textId="77777777" w:rsidR="001B2075" w:rsidRPr="004D6551" w:rsidRDefault="001B2075" w:rsidP="00AD387E">
            <w:pPr>
              <w:rPr>
                <w:rFonts w:cstheme="minorHAnsi"/>
                <w:szCs w:val="22"/>
                <w:lang w:val="en-US"/>
              </w:rPr>
            </w:pPr>
            <w:r w:rsidRPr="004D6551">
              <w:rPr>
                <w:rFonts w:cstheme="minorHAnsi"/>
                <w:szCs w:val="22"/>
                <w:lang w:val="en-US"/>
              </w:rPr>
              <w:t>Cross Phase Modular Course</w:t>
            </w:r>
          </w:p>
          <w:p w14:paraId="49DEB07D" w14:textId="77777777" w:rsidR="001B2075" w:rsidRPr="004D6551" w:rsidRDefault="001B2075" w:rsidP="00AD387E">
            <w:pPr>
              <w:rPr>
                <w:rFonts w:cstheme="minorHAnsi"/>
                <w:szCs w:val="22"/>
                <w:lang w:val="en-US"/>
              </w:rPr>
            </w:pPr>
            <w:r w:rsidRPr="004D6551">
              <w:rPr>
                <w:rFonts w:cstheme="minorHAnsi"/>
                <w:szCs w:val="22"/>
                <w:lang w:val="en-US"/>
              </w:rPr>
              <w:t>RE leads meetings led by the Diocese</w:t>
            </w:r>
          </w:p>
          <w:p w14:paraId="7F259043" w14:textId="77777777" w:rsidR="001B2075" w:rsidRPr="004D6551" w:rsidRDefault="001B2075" w:rsidP="00AD387E">
            <w:pPr>
              <w:rPr>
                <w:rFonts w:cstheme="minorHAnsi"/>
                <w:szCs w:val="22"/>
                <w:lang w:val="en-US"/>
              </w:rPr>
            </w:pPr>
            <w:r w:rsidRPr="004D6551">
              <w:rPr>
                <w:rFonts w:cstheme="minorHAnsi"/>
                <w:szCs w:val="22"/>
                <w:lang w:val="en-US"/>
              </w:rPr>
              <w:t>Primary RE updates</w:t>
            </w:r>
          </w:p>
          <w:p w14:paraId="5F1C46E9" w14:textId="77777777" w:rsidR="001B2075" w:rsidRPr="004D6551" w:rsidRDefault="001B2075" w:rsidP="00AD387E">
            <w:pPr>
              <w:rPr>
                <w:rFonts w:cstheme="minorHAnsi"/>
                <w:szCs w:val="22"/>
                <w:lang w:val="en-US"/>
              </w:rPr>
            </w:pPr>
            <w:r w:rsidRPr="004D6551">
              <w:rPr>
                <w:rFonts w:cstheme="minorHAnsi"/>
                <w:szCs w:val="22"/>
                <w:lang w:val="en-US"/>
              </w:rPr>
              <w:t>Partnership Briefings</w:t>
            </w:r>
          </w:p>
          <w:p w14:paraId="5AD93A20" w14:textId="77777777" w:rsidR="001B2075" w:rsidRPr="004D6551" w:rsidRDefault="001B2075" w:rsidP="00AD387E">
            <w:pPr>
              <w:rPr>
                <w:rFonts w:cstheme="minorHAnsi"/>
                <w:szCs w:val="22"/>
                <w:lang w:val="en-US"/>
              </w:rPr>
            </w:pPr>
            <w:r w:rsidRPr="004D6551">
              <w:rPr>
                <w:rFonts w:cstheme="minorHAnsi"/>
                <w:szCs w:val="22"/>
                <w:lang w:val="en-US"/>
              </w:rPr>
              <w:t>DCET planning meetings for RE teaching and learning</w:t>
            </w:r>
          </w:p>
          <w:p w14:paraId="5A97C387" w14:textId="77777777" w:rsidR="001B2075" w:rsidRPr="004D6551" w:rsidRDefault="001B2075" w:rsidP="00AD387E">
            <w:pPr>
              <w:rPr>
                <w:rFonts w:cstheme="minorHAnsi"/>
                <w:szCs w:val="22"/>
                <w:lang w:val="en-US"/>
              </w:rPr>
            </w:pPr>
            <w:r w:rsidRPr="004D6551">
              <w:rPr>
                <w:rFonts w:cstheme="minorHAnsi"/>
                <w:szCs w:val="22"/>
                <w:lang w:val="en-US"/>
              </w:rPr>
              <w:t>DCET RE leads meetings</w:t>
            </w:r>
          </w:p>
          <w:p w14:paraId="0B34ED16" w14:textId="77777777" w:rsidR="001B2075" w:rsidRPr="004D6551" w:rsidRDefault="001B2075" w:rsidP="00AD387E">
            <w:pPr>
              <w:rPr>
                <w:rFonts w:cstheme="minorHAnsi"/>
                <w:szCs w:val="22"/>
              </w:rPr>
            </w:pPr>
            <w:r w:rsidRPr="004D6551">
              <w:rPr>
                <w:rFonts w:cstheme="minorHAnsi"/>
                <w:szCs w:val="22"/>
              </w:rPr>
              <w:t>RED training led by the Diocese</w:t>
            </w:r>
          </w:p>
        </w:tc>
      </w:tr>
      <w:tr w:rsidR="001B2075" w:rsidRPr="004D6551" w14:paraId="1B14EFF0" w14:textId="77777777" w:rsidTr="00AD387E">
        <w:tc>
          <w:tcPr>
            <w:tcW w:w="7695" w:type="dxa"/>
          </w:tcPr>
          <w:p w14:paraId="008C3993" w14:textId="77777777" w:rsidR="001B2075" w:rsidRPr="004D6551" w:rsidRDefault="001B2075" w:rsidP="00AD387E">
            <w:pPr>
              <w:rPr>
                <w:rFonts w:cstheme="minorHAnsi"/>
                <w:szCs w:val="22"/>
              </w:rPr>
            </w:pPr>
            <w:r w:rsidRPr="004D6551">
              <w:rPr>
                <w:rFonts w:cstheme="minorHAnsi"/>
                <w:szCs w:val="22"/>
              </w:rPr>
              <w:t>Luke Justin</w:t>
            </w:r>
          </w:p>
        </w:tc>
        <w:tc>
          <w:tcPr>
            <w:tcW w:w="7695" w:type="dxa"/>
          </w:tcPr>
          <w:p w14:paraId="1E896A43" w14:textId="77777777" w:rsidR="001B2075" w:rsidRPr="004D6551" w:rsidRDefault="001B2075" w:rsidP="00AD387E">
            <w:pPr>
              <w:rPr>
                <w:rFonts w:cstheme="minorHAnsi"/>
                <w:szCs w:val="22"/>
                <w:lang w:val="en-US"/>
              </w:rPr>
            </w:pPr>
            <w:r w:rsidRPr="004D6551">
              <w:rPr>
                <w:rFonts w:cstheme="minorHAnsi"/>
                <w:szCs w:val="22"/>
                <w:lang w:val="en-US"/>
              </w:rPr>
              <w:t>New to Catholic Education</w:t>
            </w:r>
          </w:p>
          <w:p w14:paraId="18BE461D" w14:textId="77777777" w:rsidR="001B2075" w:rsidRPr="004D6551" w:rsidRDefault="001B2075" w:rsidP="00AD387E">
            <w:pPr>
              <w:rPr>
                <w:rFonts w:cstheme="minorHAnsi"/>
                <w:szCs w:val="22"/>
                <w:lang w:val="en-US"/>
              </w:rPr>
            </w:pPr>
            <w:r w:rsidRPr="004D6551">
              <w:rPr>
                <w:rFonts w:cstheme="minorHAnsi"/>
                <w:szCs w:val="22"/>
                <w:lang w:val="en-US"/>
              </w:rPr>
              <w:t>DCET planning meetings for RE teaching and Learning</w:t>
            </w:r>
          </w:p>
          <w:p w14:paraId="5694873C" w14:textId="77777777" w:rsidR="001B2075" w:rsidRPr="004D6551" w:rsidRDefault="001B2075" w:rsidP="00AD387E">
            <w:pPr>
              <w:rPr>
                <w:rFonts w:cstheme="minorHAnsi"/>
                <w:szCs w:val="22"/>
              </w:rPr>
            </w:pPr>
            <w:r w:rsidRPr="004D6551">
              <w:rPr>
                <w:rFonts w:cstheme="minorHAnsi"/>
                <w:szCs w:val="22"/>
              </w:rPr>
              <w:t>RED training led by the Diocese</w:t>
            </w:r>
          </w:p>
        </w:tc>
      </w:tr>
      <w:tr w:rsidR="001B2075" w:rsidRPr="004D6551" w14:paraId="6A23497C" w14:textId="77777777" w:rsidTr="00AD387E">
        <w:tc>
          <w:tcPr>
            <w:tcW w:w="7695" w:type="dxa"/>
          </w:tcPr>
          <w:p w14:paraId="0D4591F9" w14:textId="77777777" w:rsidR="001B2075" w:rsidRPr="004D6551" w:rsidRDefault="001B2075" w:rsidP="00AD387E">
            <w:pPr>
              <w:rPr>
                <w:rFonts w:cstheme="minorHAnsi"/>
                <w:szCs w:val="22"/>
              </w:rPr>
            </w:pPr>
            <w:r w:rsidRPr="004D6551">
              <w:rPr>
                <w:rFonts w:cstheme="minorHAnsi"/>
                <w:szCs w:val="22"/>
              </w:rPr>
              <w:t xml:space="preserve">Tara </w:t>
            </w:r>
            <w:proofErr w:type="spellStart"/>
            <w:r w:rsidRPr="004D6551">
              <w:rPr>
                <w:rFonts w:cstheme="minorHAnsi"/>
                <w:szCs w:val="22"/>
              </w:rPr>
              <w:t>Bomani</w:t>
            </w:r>
            <w:proofErr w:type="spellEnd"/>
          </w:p>
        </w:tc>
        <w:tc>
          <w:tcPr>
            <w:tcW w:w="7695" w:type="dxa"/>
          </w:tcPr>
          <w:p w14:paraId="40FDB162" w14:textId="77777777" w:rsidR="001B2075" w:rsidRPr="004D6551" w:rsidRDefault="001B2075" w:rsidP="00AD387E">
            <w:pPr>
              <w:rPr>
                <w:rFonts w:cstheme="minorHAnsi"/>
                <w:szCs w:val="22"/>
                <w:lang w:val="en-US"/>
              </w:rPr>
            </w:pPr>
            <w:r w:rsidRPr="004D6551">
              <w:rPr>
                <w:rFonts w:cstheme="minorHAnsi"/>
                <w:szCs w:val="22"/>
                <w:lang w:val="en-US"/>
              </w:rPr>
              <w:t>New to Catholic Education</w:t>
            </w:r>
          </w:p>
          <w:p w14:paraId="5F8AD1B8" w14:textId="77777777" w:rsidR="001B2075" w:rsidRPr="004D6551" w:rsidRDefault="001B2075" w:rsidP="00AD387E">
            <w:pPr>
              <w:rPr>
                <w:rFonts w:cstheme="minorHAnsi"/>
                <w:szCs w:val="22"/>
                <w:lang w:val="en-US"/>
              </w:rPr>
            </w:pPr>
            <w:r w:rsidRPr="004D6551">
              <w:rPr>
                <w:rFonts w:cstheme="minorHAnsi"/>
                <w:szCs w:val="22"/>
                <w:lang w:val="en-US"/>
              </w:rPr>
              <w:t>DCET planning meetings for RE teaching and learning</w:t>
            </w:r>
          </w:p>
          <w:p w14:paraId="6B9C66DE" w14:textId="77777777" w:rsidR="001B2075" w:rsidRPr="004D6551" w:rsidRDefault="001B2075" w:rsidP="00AD387E">
            <w:pPr>
              <w:rPr>
                <w:rFonts w:cstheme="minorHAnsi"/>
                <w:szCs w:val="22"/>
              </w:rPr>
            </w:pPr>
            <w:r w:rsidRPr="004D6551">
              <w:rPr>
                <w:rFonts w:cstheme="minorHAnsi"/>
                <w:szCs w:val="22"/>
              </w:rPr>
              <w:t>RED training led by the Diocese</w:t>
            </w:r>
          </w:p>
        </w:tc>
      </w:tr>
      <w:tr w:rsidR="001B2075" w:rsidRPr="004D6551" w14:paraId="7FD02007" w14:textId="77777777" w:rsidTr="00AD387E">
        <w:tc>
          <w:tcPr>
            <w:tcW w:w="7695" w:type="dxa"/>
          </w:tcPr>
          <w:p w14:paraId="66C6F72E" w14:textId="77777777" w:rsidR="001B2075" w:rsidRPr="004D6551" w:rsidRDefault="001B2075" w:rsidP="00AD387E">
            <w:pPr>
              <w:rPr>
                <w:rFonts w:cstheme="minorHAnsi"/>
                <w:szCs w:val="22"/>
              </w:rPr>
            </w:pPr>
            <w:r w:rsidRPr="004D6551">
              <w:rPr>
                <w:rFonts w:cstheme="minorHAnsi"/>
                <w:szCs w:val="22"/>
              </w:rPr>
              <w:t>Nicola Willmott</w:t>
            </w:r>
          </w:p>
        </w:tc>
        <w:tc>
          <w:tcPr>
            <w:tcW w:w="7695" w:type="dxa"/>
          </w:tcPr>
          <w:p w14:paraId="7A059771" w14:textId="77777777" w:rsidR="001B2075" w:rsidRPr="004D6551" w:rsidRDefault="001B2075" w:rsidP="00AD387E">
            <w:pPr>
              <w:rPr>
                <w:rFonts w:cstheme="minorHAnsi"/>
                <w:szCs w:val="22"/>
                <w:lang w:val="en-US"/>
              </w:rPr>
            </w:pPr>
            <w:r w:rsidRPr="004D6551">
              <w:rPr>
                <w:rFonts w:cstheme="minorHAnsi"/>
                <w:szCs w:val="22"/>
                <w:lang w:val="en-US"/>
              </w:rPr>
              <w:t>DCET planning meetings for RE teaching and learning</w:t>
            </w:r>
          </w:p>
          <w:p w14:paraId="438FD44B" w14:textId="77777777" w:rsidR="001B2075" w:rsidRPr="004D6551" w:rsidRDefault="001B2075" w:rsidP="00AD387E">
            <w:pPr>
              <w:rPr>
                <w:rFonts w:cstheme="minorHAnsi"/>
                <w:szCs w:val="22"/>
              </w:rPr>
            </w:pPr>
            <w:r w:rsidRPr="004D6551">
              <w:rPr>
                <w:rFonts w:cstheme="minorHAnsi"/>
                <w:szCs w:val="22"/>
              </w:rPr>
              <w:t>RED training led by the Diocese</w:t>
            </w:r>
          </w:p>
        </w:tc>
      </w:tr>
      <w:tr w:rsidR="001B2075" w:rsidRPr="004D6551" w14:paraId="163B67CB" w14:textId="77777777" w:rsidTr="00AD387E">
        <w:tc>
          <w:tcPr>
            <w:tcW w:w="7695" w:type="dxa"/>
          </w:tcPr>
          <w:p w14:paraId="6E69A420" w14:textId="77777777" w:rsidR="001B2075" w:rsidRPr="004D6551" w:rsidRDefault="001B2075" w:rsidP="00AD387E">
            <w:pPr>
              <w:rPr>
                <w:rFonts w:cstheme="minorHAnsi"/>
                <w:szCs w:val="22"/>
              </w:rPr>
            </w:pPr>
            <w:r w:rsidRPr="004D6551">
              <w:rPr>
                <w:rFonts w:cstheme="minorHAnsi"/>
                <w:szCs w:val="22"/>
              </w:rPr>
              <w:t>Ruth Thompson</w:t>
            </w:r>
          </w:p>
        </w:tc>
        <w:tc>
          <w:tcPr>
            <w:tcW w:w="7695" w:type="dxa"/>
          </w:tcPr>
          <w:p w14:paraId="65CA5BEE" w14:textId="77777777" w:rsidR="001B2075" w:rsidRPr="004D6551" w:rsidRDefault="001B2075" w:rsidP="00AD387E">
            <w:pPr>
              <w:rPr>
                <w:rFonts w:cstheme="minorHAnsi"/>
                <w:szCs w:val="22"/>
                <w:lang w:val="en-US"/>
              </w:rPr>
            </w:pPr>
            <w:r w:rsidRPr="004D6551">
              <w:rPr>
                <w:rFonts w:cstheme="minorHAnsi"/>
                <w:szCs w:val="22"/>
                <w:lang w:val="en-US"/>
              </w:rPr>
              <w:t>Helped with planning for RED for EYFS</w:t>
            </w:r>
          </w:p>
          <w:p w14:paraId="1F35A07D" w14:textId="77777777" w:rsidR="001B2075" w:rsidRPr="004D6551" w:rsidRDefault="001B2075" w:rsidP="00AD387E">
            <w:pPr>
              <w:rPr>
                <w:rFonts w:cstheme="minorHAnsi"/>
                <w:szCs w:val="22"/>
                <w:lang w:val="en-US"/>
              </w:rPr>
            </w:pPr>
            <w:r w:rsidRPr="004D6551">
              <w:rPr>
                <w:rFonts w:cstheme="minorHAnsi"/>
                <w:szCs w:val="22"/>
                <w:lang w:val="en-US"/>
              </w:rPr>
              <w:t>RED Planning meetings</w:t>
            </w:r>
          </w:p>
          <w:p w14:paraId="675AABE2" w14:textId="77777777" w:rsidR="001B2075" w:rsidRPr="004D6551" w:rsidRDefault="001B2075" w:rsidP="00AD387E">
            <w:pPr>
              <w:rPr>
                <w:rFonts w:cstheme="minorHAnsi"/>
                <w:szCs w:val="22"/>
                <w:lang w:val="en-US"/>
              </w:rPr>
            </w:pPr>
            <w:r w:rsidRPr="004D6551">
              <w:rPr>
                <w:rFonts w:cstheme="minorHAnsi"/>
                <w:szCs w:val="22"/>
                <w:lang w:val="en-US"/>
              </w:rPr>
              <w:t xml:space="preserve">DCET planning meetings for RE teaching and Learning </w:t>
            </w:r>
          </w:p>
          <w:p w14:paraId="1C80DA17" w14:textId="77777777" w:rsidR="001B2075" w:rsidRPr="004D6551" w:rsidRDefault="001B2075" w:rsidP="00AD387E">
            <w:pPr>
              <w:rPr>
                <w:rFonts w:cstheme="minorHAnsi"/>
                <w:szCs w:val="22"/>
                <w:lang w:val="en-US"/>
              </w:rPr>
            </w:pPr>
            <w:r w:rsidRPr="004D6551">
              <w:rPr>
                <w:rFonts w:cstheme="minorHAnsi"/>
                <w:szCs w:val="22"/>
                <w:lang w:val="en-US"/>
              </w:rPr>
              <w:t>RED training led by the Diocese</w:t>
            </w:r>
          </w:p>
        </w:tc>
      </w:tr>
      <w:tr w:rsidR="001B2075" w:rsidRPr="004D6551" w14:paraId="0DB43CAF" w14:textId="77777777" w:rsidTr="00AD387E">
        <w:tc>
          <w:tcPr>
            <w:tcW w:w="7695" w:type="dxa"/>
          </w:tcPr>
          <w:p w14:paraId="00099C82" w14:textId="77777777" w:rsidR="001B2075" w:rsidRPr="004D6551" w:rsidRDefault="001B2075" w:rsidP="00AD387E">
            <w:pPr>
              <w:rPr>
                <w:rFonts w:cstheme="minorHAnsi"/>
                <w:szCs w:val="22"/>
              </w:rPr>
            </w:pPr>
            <w:proofErr w:type="spellStart"/>
            <w:r w:rsidRPr="004D6551">
              <w:rPr>
                <w:rFonts w:cstheme="minorHAnsi"/>
                <w:szCs w:val="22"/>
              </w:rPr>
              <w:t>Anastazia</w:t>
            </w:r>
            <w:proofErr w:type="spellEnd"/>
            <w:r w:rsidRPr="004D6551">
              <w:rPr>
                <w:rFonts w:cstheme="minorHAnsi"/>
                <w:szCs w:val="22"/>
              </w:rPr>
              <w:t xml:space="preserve"> Nurse </w:t>
            </w:r>
          </w:p>
        </w:tc>
        <w:tc>
          <w:tcPr>
            <w:tcW w:w="7695" w:type="dxa"/>
          </w:tcPr>
          <w:p w14:paraId="0BC5DED4" w14:textId="77777777" w:rsidR="001B2075" w:rsidRPr="004D6551" w:rsidRDefault="001B2075" w:rsidP="00AD387E">
            <w:pPr>
              <w:rPr>
                <w:rFonts w:cstheme="minorHAnsi"/>
                <w:szCs w:val="22"/>
                <w:lang w:val="en-US"/>
              </w:rPr>
            </w:pPr>
            <w:r w:rsidRPr="004D6551">
              <w:rPr>
                <w:rFonts w:cstheme="minorHAnsi"/>
                <w:szCs w:val="22"/>
                <w:lang w:val="en-US"/>
              </w:rPr>
              <w:t>Chaplaincy Meetings led by the Diocese</w:t>
            </w:r>
          </w:p>
          <w:p w14:paraId="410215F4" w14:textId="77777777" w:rsidR="001B2075" w:rsidRPr="004D6551" w:rsidRDefault="001B2075" w:rsidP="00AD387E">
            <w:pPr>
              <w:rPr>
                <w:rFonts w:cstheme="minorHAnsi"/>
                <w:szCs w:val="22"/>
                <w:lang w:val="en-US"/>
              </w:rPr>
            </w:pPr>
            <w:r w:rsidRPr="004D6551">
              <w:rPr>
                <w:rFonts w:cstheme="minorHAnsi"/>
                <w:szCs w:val="22"/>
                <w:lang w:val="en-US"/>
              </w:rPr>
              <w:t>RED training led by the Diocese</w:t>
            </w:r>
          </w:p>
          <w:p w14:paraId="0810F5D9" w14:textId="77777777" w:rsidR="001B2075" w:rsidRPr="004D6551" w:rsidRDefault="001B2075" w:rsidP="00AD387E">
            <w:pPr>
              <w:rPr>
                <w:rFonts w:cstheme="minorHAnsi"/>
                <w:szCs w:val="22"/>
                <w:lang w:val="en-US"/>
              </w:rPr>
            </w:pPr>
          </w:p>
        </w:tc>
      </w:tr>
    </w:tbl>
    <w:p w14:paraId="58EFC3A0" w14:textId="77777777" w:rsidR="00875809" w:rsidRPr="004D6551" w:rsidRDefault="00875809" w:rsidP="00B3489B">
      <w:pPr>
        <w:rPr>
          <w:rFonts w:cstheme="minorHAnsi"/>
          <w:szCs w:val="22"/>
        </w:rPr>
        <w:sectPr w:rsidR="00875809" w:rsidRPr="004D6551" w:rsidSect="00875809">
          <w:headerReference w:type="default" r:id="rId29"/>
          <w:footerReference w:type="default" r:id="rId30"/>
          <w:pgSz w:w="16840" w:h="11907" w:orient="landscape" w:code="9"/>
          <w:pgMar w:top="594" w:right="720" w:bottom="720" w:left="720" w:header="709" w:footer="709" w:gutter="0"/>
          <w:cols w:space="708"/>
          <w:docGrid w:linePitch="360"/>
        </w:sectPr>
      </w:pPr>
    </w:p>
    <w:p w14:paraId="33124E06" w14:textId="4F7CC268" w:rsidR="00875809" w:rsidRPr="004D6551" w:rsidRDefault="00875809" w:rsidP="00875809">
      <w:pPr>
        <w:spacing w:after="200" w:line="276" w:lineRule="auto"/>
        <w:jc w:val="left"/>
        <w:rPr>
          <w:rFonts w:cstheme="minorHAnsi"/>
          <w:color w:val="000000" w:themeColor="text1"/>
          <w:szCs w:val="22"/>
        </w:rPr>
      </w:pPr>
      <w:r w:rsidRPr="004D6551">
        <w:rPr>
          <w:rFonts w:cstheme="minorHAnsi"/>
          <w:color w:val="000000" w:themeColor="text1"/>
          <w:szCs w:val="22"/>
        </w:rPr>
        <w:lastRenderedPageBreak/>
        <w:t>GRADE SUMMARY</w:t>
      </w:r>
    </w:p>
    <w:tbl>
      <w:tblPr>
        <w:tblStyle w:val="TableGrid"/>
        <w:tblW w:w="0" w:type="auto"/>
        <w:tblCellSpacing w:w="56" w:type="dxa"/>
        <w:tblBorders>
          <w:insideH w:val="none" w:sz="0" w:space="0" w:color="auto"/>
          <w:insideV w:val="none" w:sz="0" w:space="0" w:color="auto"/>
        </w:tblBorders>
        <w:tblLook w:val="04A0" w:firstRow="1" w:lastRow="0" w:firstColumn="1" w:lastColumn="0" w:noHBand="0" w:noVBand="1"/>
      </w:tblPr>
      <w:tblGrid>
        <w:gridCol w:w="14312"/>
        <w:gridCol w:w="973"/>
      </w:tblGrid>
      <w:tr w:rsidR="00875809" w:rsidRPr="004D6551" w14:paraId="3301A10F" w14:textId="77777777" w:rsidTr="65EA9058">
        <w:trPr>
          <w:trHeight w:hRule="exact" w:val="836"/>
          <w:tblCellSpacing w:w="56" w:type="dxa"/>
        </w:trPr>
        <w:tc>
          <w:tcPr>
            <w:tcW w:w="14144" w:type="dxa"/>
            <w:vAlign w:val="center"/>
          </w:tcPr>
          <w:p w14:paraId="1621B60E" w14:textId="0D1768DA" w:rsidR="00875809" w:rsidRPr="004D6551" w:rsidRDefault="00875809" w:rsidP="65EA9058">
            <w:pPr>
              <w:pStyle w:val="SmallCapsHeader"/>
              <w:spacing w:before="0" w:after="0"/>
              <w:rPr>
                <w:rFonts w:asciiTheme="minorHAnsi" w:hAnsiTheme="minorHAnsi" w:cstheme="minorHAnsi"/>
                <w:sz w:val="22"/>
              </w:rPr>
            </w:pPr>
            <w:r w:rsidRPr="004D6551">
              <w:rPr>
                <w:rFonts w:asciiTheme="minorHAnsi" w:hAnsiTheme="minorHAnsi" w:cstheme="minorHAnsi"/>
                <w:smallCaps w:val="0"/>
                <w:sz w:val="22"/>
              </w:rPr>
              <w:t>Overall Effectiveness</w:t>
            </w:r>
            <w:r w:rsidR="7716CD36" w:rsidRPr="004D6551">
              <w:rPr>
                <w:rFonts w:asciiTheme="minorHAnsi" w:hAnsiTheme="minorHAnsi" w:cstheme="minorHAnsi"/>
                <w:sz w:val="22"/>
              </w:rPr>
              <w:t xml:space="preserve"> - </w:t>
            </w:r>
          </w:p>
        </w:tc>
        <w:tc>
          <w:tcPr>
            <w:tcW w:w="805"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2652011E" w14:textId="50228207" w:rsidR="00875809" w:rsidRPr="004D6551" w:rsidRDefault="00A4726E" w:rsidP="00A4726E">
            <w:pPr>
              <w:spacing w:line="276" w:lineRule="auto"/>
              <w:jc w:val="center"/>
              <w:rPr>
                <w:rFonts w:cstheme="minorHAnsi"/>
                <w:b/>
                <w:szCs w:val="22"/>
              </w:rPr>
            </w:pPr>
            <w:r w:rsidRPr="004D6551">
              <w:rPr>
                <w:rFonts w:cstheme="minorHAnsi"/>
                <w:b/>
                <w:szCs w:val="22"/>
              </w:rPr>
              <w:t>2</w:t>
            </w:r>
          </w:p>
        </w:tc>
      </w:tr>
    </w:tbl>
    <w:p w14:paraId="4DFC15ED" w14:textId="77777777" w:rsidR="00875809" w:rsidRPr="004D6551" w:rsidRDefault="00875809" w:rsidP="00875809">
      <w:pPr>
        <w:rPr>
          <w:rFonts w:cstheme="minorHAnsi"/>
          <w:szCs w:val="22"/>
        </w:rPr>
      </w:pPr>
    </w:p>
    <w:p w14:paraId="2CAA5B97" w14:textId="77777777" w:rsidR="00875809" w:rsidRPr="004D6551" w:rsidRDefault="00875809" w:rsidP="00875809">
      <w:pPr>
        <w:rPr>
          <w:rFonts w:cstheme="minorHAns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1"/>
        <w:gridCol w:w="1029"/>
        <w:gridCol w:w="240"/>
        <w:gridCol w:w="3947"/>
        <w:gridCol w:w="1079"/>
        <w:gridCol w:w="236"/>
        <w:gridCol w:w="3901"/>
        <w:gridCol w:w="994"/>
      </w:tblGrid>
      <w:tr w:rsidR="00875809" w:rsidRPr="004D6551" w14:paraId="2B015042" w14:textId="77777777" w:rsidTr="00875809">
        <w:trPr>
          <w:trHeight w:val="1004"/>
        </w:trPr>
        <w:tc>
          <w:tcPr>
            <w:tcW w:w="3951" w:type="dxa"/>
            <w:tcBorders>
              <w:right w:val="single" w:sz="18" w:space="0" w:color="000000" w:themeColor="text1"/>
            </w:tcBorders>
          </w:tcPr>
          <w:p w14:paraId="664C5F9E" w14:textId="30255436" w:rsidR="00875809" w:rsidRPr="004D6551" w:rsidRDefault="00875809" w:rsidP="00875809">
            <w:pPr>
              <w:rPr>
                <w:rFonts w:cstheme="minorHAnsi"/>
                <w:b/>
                <w:bCs/>
                <w:szCs w:val="22"/>
              </w:rPr>
            </w:pPr>
            <w:r w:rsidRPr="004D6551">
              <w:rPr>
                <w:rFonts w:cstheme="minorHAnsi"/>
                <w:b/>
                <w:bCs/>
                <w:szCs w:val="22"/>
              </w:rPr>
              <w:t>Catholic Life and mission</w:t>
            </w:r>
          </w:p>
        </w:tc>
        <w:tc>
          <w:tcPr>
            <w:tcW w:w="102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AFD2211" w14:textId="18F54308" w:rsidR="00875809" w:rsidRPr="004D6551" w:rsidRDefault="0026047B" w:rsidP="00875809">
            <w:pPr>
              <w:jc w:val="center"/>
              <w:rPr>
                <w:rFonts w:cstheme="minorHAnsi"/>
                <w:szCs w:val="22"/>
              </w:rPr>
            </w:pPr>
            <w:r>
              <w:rPr>
                <w:rFonts w:cstheme="minorHAnsi"/>
                <w:szCs w:val="22"/>
              </w:rPr>
              <w:t>2</w:t>
            </w:r>
          </w:p>
        </w:tc>
        <w:tc>
          <w:tcPr>
            <w:tcW w:w="240" w:type="dxa"/>
            <w:tcBorders>
              <w:left w:val="single" w:sz="18" w:space="0" w:color="000000" w:themeColor="text1"/>
            </w:tcBorders>
          </w:tcPr>
          <w:p w14:paraId="5AB97569" w14:textId="77777777" w:rsidR="00875809" w:rsidRPr="004D6551" w:rsidRDefault="00875809" w:rsidP="00875809">
            <w:pPr>
              <w:rPr>
                <w:rFonts w:cstheme="minorHAnsi"/>
                <w:szCs w:val="22"/>
              </w:rPr>
            </w:pPr>
          </w:p>
        </w:tc>
        <w:tc>
          <w:tcPr>
            <w:tcW w:w="3947" w:type="dxa"/>
            <w:tcBorders>
              <w:right w:val="single" w:sz="18" w:space="0" w:color="000000" w:themeColor="text1"/>
            </w:tcBorders>
          </w:tcPr>
          <w:p w14:paraId="7C10AEB4" w14:textId="6E916415" w:rsidR="00875809" w:rsidRPr="004D6551" w:rsidRDefault="00875809" w:rsidP="00875809">
            <w:pPr>
              <w:rPr>
                <w:rFonts w:cstheme="minorHAnsi"/>
                <w:b/>
                <w:bCs/>
                <w:szCs w:val="22"/>
              </w:rPr>
            </w:pPr>
            <w:r w:rsidRPr="004D6551">
              <w:rPr>
                <w:rFonts w:cstheme="minorHAnsi"/>
                <w:b/>
                <w:bCs/>
                <w:szCs w:val="22"/>
              </w:rPr>
              <w:t>Religious education</w:t>
            </w:r>
          </w:p>
        </w:tc>
        <w:tc>
          <w:tcPr>
            <w:tcW w:w="107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70B2900" w14:textId="17751792" w:rsidR="00875809" w:rsidRPr="004D6551" w:rsidRDefault="0028110B" w:rsidP="00875809">
            <w:pPr>
              <w:jc w:val="center"/>
              <w:rPr>
                <w:rFonts w:cstheme="minorHAnsi"/>
                <w:szCs w:val="22"/>
              </w:rPr>
            </w:pPr>
            <w:r w:rsidRPr="004D6551">
              <w:rPr>
                <w:rFonts w:cstheme="minorHAnsi"/>
                <w:szCs w:val="22"/>
              </w:rPr>
              <w:t>2</w:t>
            </w:r>
          </w:p>
        </w:tc>
        <w:tc>
          <w:tcPr>
            <w:tcW w:w="236" w:type="dxa"/>
            <w:tcBorders>
              <w:left w:val="single" w:sz="18" w:space="0" w:color="000000" w:themeColor="text1"/>
            </w:tcBorders>
          </w:tcPr>
          <w:p w14:paraId="7230B758" w14:textId="77777777" w:rsidR="00875809" w:rsidRPr="004D6551" w:rsidRDefault="00875809" w:rsidP="00875809">
            <w:pPr>
              <w:rPr>
                <w:rFonts w:cstheme="minorHAnsi"/>
                <w:szCs w:val="22"/>
              </w:rPr>
            </w:pPr>
          </w:p>
        </w:tc>
        <w:tc>
          <w:tcPr>
            <w:tcW w:w="3901" w:type="dxa"/>
            <w:tcBorders>
              <w:right w:val="single" w:sz="18" w:space="0" w:color="000000" w:themeColor="text1"/>
            </w:tcBorders>
          </w:tcPr>
          <w:p w14:paraId="51F69CB6" w14:textId="385044E6" w:rsidR="00875809" w:rsidRPr="004D6551" w:rsidRDefault="00875809" w:rsidP="00875809">
            <w:pPr>
              <w:rPr>
                <w:rFonts w:cstheme="minorHAnsi"/>
                <w:b/>
                <w:bCs/>
                <w:szCs w:val="22"/>
              </w:rPr>
            </w:pPr>
            <w:r w:rsidRPr="004D6551">
              <w:rPr>
                <w:rFonts w:cstheme="minorHAnsi"/>
                <w:b/>
                <w:bCs/>
                <w:szCs w:val="22"/>
              </w:rPr>
              <w:t>Collective worship</w:t>
            </w:r>
          </w:p>
        </w:tc>
        <w:tc>
          <w:tcPr>
            <w:tcW w:w="99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CE6C1C3" w14:textId="6EB80649" w:rsidR="00875809" w:rsidRPr="004D6551" w:rsidRDefault="0026047B" w:rsidP="00875809">
            <w:pPr>
              <w:jc w:val="center"/>
              <w:rPr>
                <w:rFonts w:cstheme="minorHAnsi"/>
                <w:szCs w:val="22"/>
              </w:rPr>
            </w:pPr>
            <w:r>
              <w:rPr>
                <w:rFonts w:cstheme="minorHAnsi"/>
                <w:szCs w:val="22"/>
              </w:rPr>
              <w:t>2</w:t>
            </w:r>
          </w:p>
        </w:tc>
      </w:tr>
      <w:tr w:rsidR="00875809" w:rsidRPr="004D6551" w14:paraId="33D15E5F" w14:textId="77777777" w:rsidTr="00875809">
        <w:trPr>
          <w:trHeight w:val="581"/>
        </w:trPr>
        <w:tc>
          <w:tcPr>
            <w:tcW w:w="3951" w:type="dxa"/>
          </w:tcPr>
          <w:p w14:paraId="0D3F1605" w14:textId="77777777" w:rsidR="00875809" w:rsidRPr="004D6551" w:rsidRDefault="00875809" w:rsidP="00875809">
            <w:pPr>
              <w:rPr>
                <w:rFonts w:cstheme="minorHAnsi"/>
                <w:b/>
                <w:bCs/>
                <w:szCs w:val="22"/>
              </w:rPr>
            </w:pPr>
          </w:p>
        </w:tc>
        <w:tc>
          <w:tcPr>
            <w:tcW w:w="1029" w:type="dxa"/>
            <w:tcBorders>
              <w:top w:val="single" w:sz="18" w:space="0" w:color="000000" w:themeColor="text1"/>
              <w:bottom w:val="single" w:sz="8" w:space="0" w:color="000000" w:themeColor="text1"/>
            </w:tcBorders>
          </w:tcPr>
          <w:p w14:paraId="483C6408" w14:textId="77777777" w:rsidR="00875809" w:rsidRPr="004D6551" w:rsidRDefault="00875809" w:rsidP="00875809">
            <w:pPr>
              <w:rPr>
                <w:rFonts w:cstheme="minorHAnsi"/>
                <w:szCs w:val="22"/>
              </w:rPr>
            </w:pPr>
          </w:p>
        </w:tc>
        <w:tc>
          <w:tcPr>
            <w:tcW w:w="240" w:type="dxa"/>
          </w:tcPr>
          <w:p w14:paraId="4FD652CF" w14:textId="77777777" w:rsidR="00875809" w:rsidRPr="004D6551" w:rsidRDefault="00875809" w:rsidP="00875809">
            <w:pPr>
              <w:rPr>
                <w:rFonts w:cstheme="minorHAnsi"/>
                <w:szCs w:val="22"/>
              </w:rPr>
            </w:pPr>
          </w:p>
        </w:tc>
        <w:tc>
          <w:tcPr>
            <w:tcW w:w="3947" w:type="dxa"/>
          </w:tcPr>
          <w:p w14:paraId="6C33A91C" w14:textId="77777777" w:rsidR="00875809" w:rsidRPr="004D6551" w:rsidRDefault="00875809" w:rsidP="00875809">
            <w:pPr>
              <w:rPr>
                <w:rFonts w:cstheme="minorHAnsi"/>
                <w:b/>
                <w:bCs/>
                <w:szCs w:val="22"/>
              </w:rPr>
            </w:pPr>
          </w:p>
        </w:tc>
        <w:tc>
          <w:tcPr>
            <w:tcW w:w="1079" w:type="dxa"/>
            <w:tcBorders>
              <w:top w:val="single" w:sz="18" w:space="0" w:color="000000" w:themeColor="text1"/>
              <w:bottom w:val="single" w:sz="8" w:space="0" w:color="000000" w:themeColor="text1"/>
            </w:tcBorders>
          </w:tcPr>
          <w:p w14:paraId="14EB962E" w14:textId="77777777" w:rsidR="00875809" w:rsidRPr="004D6551" w:rsidRDefault="00875809" w:rsidP="00875809">
            <w:pPr>
              <w:rPr>
                <w:rFonts w:cstheme="minorHAnsi"/>
                <w:szCs w:val="22"/>
              </w:rPr>
            </w:pPr>
          </w:p>
        </w:tc>
        <w:tc>
          <w:tcPr>
            <w:tcW w:w="236" w:type="dxa"/>
          </w:tcPr>
          <w:p w14:paraId="2CED11B1" w14:textId="77777777" w:rsidR="00875809" w:rsidRPr="004D6551" w:rsidRDefault="00875809" w:rsidP="00875809">
            <w:pPr>
              <w:rPr>
                <w:rFonts w:cstheme="minorHAnsi"/>
                <w:szCs w:val="22"/>
              </w:rPr>
            </w:pPr>
          </w:p>
        </w:tc>
        <w:tc>
          <w:tcPr>
            <w:tcW w:w="3901" w:type="dxa"/>
          </w:tcPr>
          <w:p w14:paraId="1DCC88DF" w14:textId="77777777" w:rsidR="00875809" w:rsidRPr="004D6551" w:rsidRDefault="00875809" w:rsidP="00875809">
            <w:pPr>
              <w:rPr>
                <w:rFonts w:cstheme="minorHAnsi"/>
                <w:b/>
                <w:bCs/>
                <w:szCs w:val="22"/>
              </w:rPr>
            </w:pPr>
          </w:p>
        </w:tc>
        <w:tc>
          <w:tcPr>
            <w:tcW w:w="994" w:type="dxa"/>
            <w:tcBorders>
              <w:top w:val="single" w:sz="18" w:space="0" w:color="000000" w:themeColor="text1"/>
              <w:bottom w:val="single" w:sz="8" w:space="0" w:color="000000" w:themeColor="text1"/>
            </w:tcBorders>
          </w:tcPr>
          <w:p w14:paraId="4AAB971F" w14:textId="77777777" w:rsidR="00875809" w:rsidRPr="004D6551" w:rsidRDefault="00875809" w:rsidP="00875809">
            <w:pPr>
              <w:rPr>
                <w:rFonts w:cstheme="minorHAnsi"/>
                <w:szCs w:val="22"/>
              </w:rPr>
            </w:pPr>
          </w:p>
        </w:tc>
      </w:tr>
      <w:tr w:rsidR="00875809" w:rsidRPr="004D6551" w14:paraId="73912B84" w14:textId="77777777" w:rsidTr="00875809">
        <w:trPr>
          <w:trHeight w:val="261"/>
        </w:trPr>
        <w:tc>
          <w:tcPr>
            <w:tcW w:w="3951" w:type="dxa"/>
            <w:tcBorders>
              <w:right w:val="single" w:sz="8" w:space="0" w:color="000000" w:themeColor="text1"/>
            </w:tcBorders>
          </w:tcPr>
          <w:p w14:paraId="02FDB64B" w14:textId="77777777" w:rsidR="00875809" w:rsidRPr="004D6551" w:rsidRDefault="00875809" w:rsidP="00875809">
            <w:pPr>
              <w:rPr>
                <w:rFonts w:eastAsiaTheme="minorHAnsi" w:cstheme="minorHAnsi"/>
                <w:szCs w:val="22"/>
              </w:rPr>
            </w:pPr>
            <w:r w:rsidRPr="004D6551">
              <w:rPr>
                <w:rFonts w:cstheme="minorHAnsi"/>
                <w:b/>
                <w:bCs/>
                <w:szCs w:val="22"/>
              </w:rPr>
              <w:t>CLM1</w:t>
            </w:r>
            <w:r w:rsidRPr="004D6551">
              <w:rPr>
                <w:rFonts w:cstheme="minorHAnsi"/>
                <w:szCs w:val="22"/>
              </w:rPr>
              <w:t xml:space="preserve"> </w:t>
            </w:r>
            <w:proofErr w:type="gramStart"/>
            <w:r w:rsidRPr="004D6551">
              <w:rPr>
                <w:rFonts w:eastAsiaTheme="minorHAnsi" w:cstheme="minorHAnsi"/>
                <w:szCs w:val="22"/>
              </w:rPr>
              <w:t>The</w:t>
            </w:r>
            <w:proofErr w:type="gramEnd"/>
            <w:r w:rsidRPr="004D6551">
              <w:rPr>
                <w:rFonts w:eastAsiaTheme="minorHAnsi" w:cstheme="minorHAnsi"/>
                <w:szCs w:val="22"/>
              </w:rPr>
              <w:t xml:space="preserve"> extent to which pupils contribute to and benefit from the Catholic life and mission of the school</w:t>
            </w:r>
          </w:p>
          <w:p w14:paraId="3D0ACE51" w14:textId="17DC8C43" w:rsidR="00875809" w:rsidRPr="004D6551" w:rsidRDefault="00875809" w:rsidP="00875809">
            <w:pPr>
              <w:rPr>
                <w:rFonts w:cstheme="minorHAnsi"/>
                <w:szCs w:val="22"/>
              </w:rPr>
            </w:pPr>
          </w:p>
        </w:tc>
        <w:tc>
          <w:tcPr>
            <w:tcW w:w="102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299C806" w14:textId="65496240" w:rsidR="00875809" w:rsidRPr="004D6551" w:rsidRDefault="0026047B" w:rsidP="00875809">
            <w:pPr>
              <w:jc w:val="center"/>
              <w:rPr>
                <w:rFonts w:cstheme="minorHAnsi"/>
                <w:szCs w:val="22"/>
              </w:rPr>
            </w:pPr>
            <w:r>
              <w:rPr>
                <w:rFonts w:cstheme="minorHAnsi"/>
                <w:szCs w:val="22"/>
              </w:rPr>
              <w:t>2</w:t>
            </w:r>
          </w:p>
        </w:tc>
        <w:tc>
          <w:tcPr>
            <w:tcW w:w="240" w:type="dxa"/>
            <w:tcBorders>
              <w:left w:val="single" w:sz="8" w:space="0" w:color="000000" w:themeColor="text1"/>
            </w:tcBorders>
          </w:tcPr>
          <w:p w14:paraId="25180E91" w14:textId="77777777" w:rsidR="00875809" w:rsidRPr="004D6551" w:rsidRDefault="00875809" w:rsidP="00875809">
            <w:pPr>
              <w:rPr>
                <w:rFonts w:cstheme="minorHAnsi"/>
                <w:szCs w:val="22"/>
              </w:rPr>
            </w:pPr>
          </w:p>
        </w:tc>
        <w:tc>
          <w:tcPr>
            <w:tcW w:w="3947" w:type="dxa"/>
            <w:tcBorders>
              <w:right w:val="single" w:sz="8" w:space="0" w:color="000000" w:themeColor="text1"/>
            </w:tcBorders>
          </w:tcPr>
          <w:p w14:paraId="409B7CC6" w14:textId="2D7BAD4F" w:rsidR="00875809" w:rsidRPr="004D6551" w:rsidRDefault="00875809" w:rsidP="00875809">
            <w:pPr>
              <w:rPr>
                <w:rFonts w:cstheme="minorHAnsi"/>
                <w:szCs w:val="22"/>
              </w:rPr>
            </w:pPr>
            <w:r w:rsidRPr="004D6551">
              <w:rPr>
                <w:rFonts w:cstheme="minorHAnsi"/>
                <w:b/>
                <w:bCs/>
                <w:szCs w:val="22"/>
              </w:rPr>
              <w:t>RE1</w:t>
            </w:r>
            <w:r w:rsidRPr="004D6551">
              <w:rPr>
                <w:rFonts w:cstheme="minorHAnsi"/>
                <w:szCs w:val="22"/>
              </w:rPr>
              <w:t xml:space="preserve"> How well pupils achieve and enjoy their learning in religious education</w:t>
            </w:r>
          </w:p>
        </w:tc>
        <w:tc>
          <w:tcPr>
            <w:tcW w:w="10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0E95AB" w14:textId="20DCD23F" w:rsidR="00875809" w:rsidRPr="004D6551" w:rsidRDefault="0028110B" w:rsidP="00875809">
            <w:pPr>
              <w:jc w:val="center"/>
              <w:rPr>
                <w:rFonts w:cstheme="minorHAnsi"/>
                <w:szCs w:val="22"/>
              </w:rPr>
            </w:pPr>
            <w:r w:rsidRPr="004D6551">
              <w:rPr>
                <w:rFonts w:cstheme="minorHAnsi"/>
                <w:szCs w:val="22"/>
              </w:rPr>
              <w:t>2</w:t>
            </w:r>
          </w:p>
        </w:tc>
        <w:tc>
          <w:tcPr>
            <w:tcW w:w="236" w:type="dxa"/>
            <w:tcBorders>
              <w:left w:val="single" w:sz="8" w:space="0" w:color="000000" w:themeColor="text1"/>
            </w:tcBorders>
          </w:tcPr>
          <w:p w14:paraId="52907D83" w14:textId="77777777" w:rsidR="00875809" w:rsidRPr="004D6551" w:rsidRDefault="00875809" w:rsidP="00875809">
            <w:pPr>
              <w:rPr>
                <w:rFonts w:cstheme="minorHAnsi"/>
                <w:szCs w:val="22"/>
              </w:rPr>
            </w:pPr>
          </w:p>
        </w:tc>
        <w:tc>
          <w:tcPr>
            <w:tcW w:w="3901" w:type="dxa"/>
            <w:tcBorders>
              <w:right w:val="single" w:sz="8" w:space="0" w:color="000000" w:themeColor="text1"/>
            </w:tcBorders>
          </w:tcPr>
          <w:p w14:paraId="0C2BF3DE" w14:textId="4F282E99" w:rsidR="00875809" w:rsidRPr="004D6551" w:rsidRDefault="00875809" w:rsidP="00875809">
            <w:pPr>
              <w:rPr>
                <w:rFonts w:cstheme="minorHAnsi"/>
                <w:szCs w:val="22"/>
              </w:rPr>
            </w:pPr>
            <w:r w:rsidRPr="004D6551">
              <w:rPr>
                <w:rFonts w:cstheme="minorHAnsi"/>
                <w:b/>
                <w:bCs/>
                <w:szCs w:val="22"/>
              </w:rPr>
              <w:t>CW1</w:t>
            </w:r>
            <w:r w:rsidRPr="004D6551">
              <w:rPr>
                <w:rFonts w:cstheme="minorHAnsi"/>
                <w:szCs w:val="22"/>
              </w:rPr>
              <w:t xml:space="preserve"> How well pupils respond to and participate in the schools’ collective worship.</w:t>
            </w:r>
          </w:p>
        </w:tc>
        <w:tc>
          <w:tcPr>
            <w:tcW w:w="9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D3746FF" w14:textId="46FF4C89" w:rsidR="00875809" w:rsidRPr="004D6551" w:rsidRDefault="001370E2" w:rsidP="00875809">
            <w:pPr>
              <w:jc w:val="center"/>
              <w:rPr>
                <w:rFonts w:cstheme="minorHAnsi"/>
                <w:szCs w:val="22"/>
              </w:rPr>
            </w:pPr>
            <w:r>
              <w:rPr>
                <w:rFonts w:cstheme="minorHAnsi"/>
                <w:szCs w:val="22"/>
              </w:rPr>
              <w:t>2</w:t>
            </w:r>
          </w:p>
        </w:tc>
      </w:tr>
      <w:tr w:rsidR="00875809" w:rsidRPr="004D6551" w14:paraId="75C93DB2" w14:textId="77777777" w:rsidTr="00875809">
        <w:trPr>
          <w:trHeight w:val="682"/>
        </w:trPr>
        <w:tc>
          <w:tcPr>
            <w:tcW w:w="3951" w:type="dxa"/>
          </w:tcPr>
          <w:p w14:paraId="50CD0DA4" w14:textId="77777777" w:rsidR="00875809" w:rsidRPr="004D6551" w:rsidRDefault="00875809" w:rsidP="00875809">
            <w:pPr>
              <w:rPr>
                <w:rFonts w:cstheme="minorHAnsi"/>
                <w:szCs w:val="22"/>
              </w:rPr>
            </w:pPr>
          </w:p>
        </w:tc>
        <w:tc>
          <w:tcPr>
            <w:tcW w:w="1029" w:type="dxa"/>
            <w:tcBorders>
              <w:top w:val="single" w:sz="8" w:space="0" w:color="000000" w:themeColor="text1"/>
              <w:bottom w:val="single" w:sz="8" w:space="0" w:color="000000" w:themeColor="text1"/>
            </w:tcBorders>
          </w:tcPr>
          <w:p w14:paraId="659136AD" w14:textId="77777777" w:rsidR="00875809" w:rsidRPr="004D6551" w:rsidRDefault="00875809" w:rsidP="00875809">
            <w:pPr>
              <w:rPr>
                <w:rFonts w:cstheme="minorHAnsi"/>
                <w:szCs w:val="22"/>
              </w:rPr>
            </w:pPr>
          </w:p>
        </w:tc>
        <w:tc>
          <w:tcPr>
            <w:tcW w:w="240" w:type="dxa"/>
          </w:tcPr>
          <w:p w14:paraId="67D3D5D2" w14:textId="77777777" w:rsidR="00875809" w:rsidRPr="004D6551" w:rsidRDefault="00875809" w:rsidP="00875809">
            <w:pPr>
              <w:rPr>
                <w:rFonts w:cstheme="minorHAnsi"/>
                <w:szCs w:val="22"/>
              </w:rPr>
            </w:pPr>
          </w:p>
        </w:tc>
        <w:tc>
          <w:tcPr>
            <w:tcW w:w="3947" w:type="dxa"/>
          </w:tcPr>
          <w:p w14:paraId="0EEB6C7C" w14:textId="26F388CD" w:rsidR="00875809" w:rsidRPr="004D6551" w:rsidRDefault="00875809" w:rsidP="00875809">
            <w:pPr>
              <w:rPr>
                <w:rFonts w:cstheme="minorHAnsi"/>
                <w:szCs w:val="22"/>
              </w:rPr>
            </w:pPr>
          </w:p>
        </w:tc>
        <w:tc>
          <w:tcPr>
            <w:tcW w:w="1079" w:type="dxa"/>
            <w:tcBorders>
              <w:top w:val="single" w:sz="8" w:space="0" w:color="000000" w:themeColor="text1"/>
              <w:bottom w:val="single" w:sz="8" w:space="0" w:color="000000" w:themeColor="text1"/>
            </w:tcBorders>
          </w:tcPr>
          <w:p w14:paraId="78AD7828" w14:textId="77777777" w:rsidR="00875809" w:rsidRPr="004D6551" w:rsidRDefault="00875809" w:rsidP="00875809">
            <w:pPr>
              <w:rPr>
                <w:rFonts w:cstheme="minorHAnsi"/>
                <w:szCs w:val="22"/>
              </w:rPr>
            </w:pPr>
          </w:p>
        </w:tc>
        <w:tc>
          <w:tcPr>
            <w:tcW w:w="236" w:type="dxa"/>
          </w:tcPr>
          <w:p w14:paraId="31E78FB1" w14:textId="77777777" w:rsidR="00875809" w:rsidRPr="004D6551" w:rsidRDefault="00875809" w:rsidP="00875809">
            <w:pPr>
              <w:rPr>
                <w:rFonts w:cstheme="minorHAnsi"/>
                <w:szCs w:val="22"/>
              </w:rPr>
            </w:pPr>
          </w:p>
        </w:tc>
        <w:tc>
          <w:tcPr>
            <w:tcW w:w="3901" w:type="dxa"/>
          </w:tcPr>
          <w:p w14:paraId="1B804834" w14:textId="77777777" w:rsidR="00875809" w:rsidRPr="004D6551" w:rsidRDefault="00875809" w:rsidP="00875809">
            <w:pPr>
              <w:rPr>
                <w:rFonts w:cstheme="minorHAnsi"/>
                <w:szCs w:val="22"/>
              </w:rPr>
            </w:pPr>
          </w:p>
        </w:tc>
        <w:tc>
          <w:tcPr>
            <w:tcW w:w="994" w:type="dxa"/>
            <w:tcBorders>
              <w:top w:val="single" w:sz="8" w:space="0" w:color="000000" w:themeColor="text1"/>
              <w:bottom w:val="single" w:sz="8" w:space="0" w:color="000000" w:themeColor="text1"/>
            </w:tcBorders>
          </w:tcPr>
          <w:p w14:paraId="235EB0A2" w14:textId="77777777" w:rsidR="00875809" w:rsidRPr="004D6551" w:rsidRDefault="00875809" w:rsidP="00875809">
            <w:pPr>
              <w:rPr>
                <w:rFonts w:cstheme="minorHAnsi"/>
                <w:szCs w:val="22"/>
              </w:rPr>
            </w:pPr>
          </w:p>
        </w:tc>
      </w:tr>
      <w:tr w:rsidR="00875809" w:rsidRPr="004D6551" w14:paraId="4DE3B59D" w14:textId="77777777" w:rsidTr="00875809">
        <w:trPr>
          <w:trHeight w:val="261"/>
        </w:trPr>
        <w:tc>
          <w:tcPr>
            <w:tcW w:w="3951" w:type="dxa"/>
            <w:tcBorders>
              <w:right w:val="single" w:sz="8" w:space="0" w:color="000000" w:themeColor="text1"/>
            </w:tcBorders>
          </w:tcPr>
          <w:p w14:paraId="6C5D4BFE" w14:textId="356BF468" w:rsidR="00875809" w:rsidRPr="004D6551" w:rsidRDefault="00875809" w:rsidP="00875809">
            <w:pPr>
              <w:rPr>
                <w:rFonts w:cstheme="minorHAnsi"/>
                <w:szCs w:val="22"/>
              </w:rPr>
            </w:pPr>
            <w:r w:rsidRPr="004D6551">
              <w:rPr>
                <w:rFonts w:cstheme="minorHAnsi"/>
                <w:b/>
                <w:bCs/>
                <w:szCs w:val="22"/>
              </w:rPr>
              <w:t>CLM2</w:t>
            </w:r>
            <w:r w:rsidRPr="004D6551">
              <w:rPr>
                <w:rFonts w:cstheme="minorHAnsi"/>
                <w:szCs w:val="22"/>
              </w:rPr>
              <w:t xml:space="preserve"> </w:t>
            </w:r>
            <w:proofErr w:type="gramStart"/>
            <w:r w:rsidRPr="004D6551">
              <w:rPr>
                <w:rFonts w:cstheme="minorHAnsi"/>
                <w:szCs w:val="22"/>
              </w:rPr>
              <w:t>The</w:t>
            </w:r>
            <w:proofErr w:type="gramEnd"/>
            <w:r w:rsidRPr="004D6551">
              <w:rPr>
                <w:rFonts w:cstheme="minorHAnsi"/>
                <w:szCs w:val="22"/>
              </w:rPr>
              <w:t xml:space="preserve"> quality of provision for the Catholic life and mission of the school</w:t>
            </w:r>
          </w:p>
        </w:tc>
        <w:tc>
          <w:tcPr>
            <w:tcW w:w="102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394882" w14:textId="622CE609" w:rsidR="00875809" w:rsidRPr="004D6551" w:rsidRDefault="0026047B" w:rsidP="00875809">
            <w:pPr>
              <w:jc w:val="center"/>
              <w:rPr>
                <w:rFonts w:cstheme="minorHAnsi"/>
                <w:szCs w:val="22"/>
              </w:rPr>
            </w:pPr>
            <w:r>
              <w:rPr>
                <w:rFonts w:cstheme="minorHAnsi"/>
                <w:szCs w:val="22"/>
              </w:rPr>
              <w:t>2</w:t>
            </w:r>
          </w:p>
        </w:tc>
        <w:tc>
          <w:tcPr>
            <w:tcW w:w="240" w:type="dxa"/>
            <w:tcBorders>
              <w:left w:val="single" w:sz="8" w:space="0" w:color="000000" w:themeColor="text1"/>
            </w:tcBorders>
          </w:tcPr>
          <w:p w14:paraId="64CDB4EE" w14:textId="77777777" w:rsidR="00875809" w:rsidRPr="004D6551" w:rsidRDefault="00875809" w:rsidP="00875809">
            <w:pPr>
              <w:rPr>
                <w:rFonts w:cstheme="minorHAnsi"/>
                <w:szCs w:val="22"/>
              </w:rPr>
            </w:pPr>
          </w:p>
        </w:tc>
        <w:tc>
          <w:tcPr>
            <w:tcW w:w="3947" w:type="dxa"/>
            <w:tcBorders>
              <w:right w:val="single" w:sz="8" w:space="0" w:color="000000" w:themeColor="text1"/>
            </w:tcBorders>
          </w:tcPr>
          <w:p w14:paraId="285111F6" w14:textId="77777777" w:rsidR="00875809" w:rsidRPr="004D6551" w:rsidRDefault="00875809" w:rsidP="00875809">
            <w:pPr>
              <w:rPr>
                <w:rFonts w:cstheme="minorHAnsi"/>
                <w:szCs w:val="22"/>
              </w:rPr>
            </w:pPr>
            <w:r w:rsidRPr="004D6551">
              <w:rPr>
                <w:rFonts w:cstheme="minorHAnsi"/>
                <w:b/>
                <w:bCs/>
                <w:szCs w:val="22"/>
              </w:rPr>
              <w:t xml:space="preserve">RE2 </w:t>
            </w:r>
            <w:proofErr w:type="gramStart"/>
            <w:r w:rsidRPr="004D6551">
              <w:rPr>
                <w:rFonts w:cstheme="minorHAnsi"/>
                <w:szCs w:val="22"/>
              </w:rPr>
              <w:t>The</w:t>
            </w:r>
            <w:proofErr w:type="gramEnd"/>
            <w:r w:rsidRPr="004D6551">
              <w:rPr>
                <w:rFonts w:cstheme="minorHAnsi"/>
                <w:szCs w:val="22"/>
              </w:rPr>
              <w:t xml:space="preserve"> quality of teaching, learning and assessment in religious education</w:t>
            </w:r>
          </w:p>
          <w:p w14:paraId="6BF457E3" w14:textId="77777777" w:rsidR="00875809" w:rsidRPr="004D6551" w:rsidRDefault="00875809" w:rsidP="00875809">
            <w:pPr>
              <w:rPr>
                <w:rFonts w:cstheme="minorHAnsi"/>
                <w:szCs w:val="22"/>
              </w:rPr>
            </w:pPr>
          </w:p>
          <w:p w14:paraId="7A9F792B" w14:textId="2B36AF6B" w:rsidR="00875809" w:rsidRPr="004D6551" w:rsidRDefault="00875809" w:rsidP="00875809">
            <w:pPr>
              <w:rPr>
                <w:rFonts w:cstheme="minorHAnsi"/>
                <w:szCs w:val="22"/>
              </w:rPr>
            </w:pPr>
          </w:p>
        </w:tc>
        <w:tc>
          <w:tcPr>
            <w:tcW w:w="10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F84D92" w14:textId="1FE47A01" w:rsidR="00875809" w:rsidRPr="004D6551" w:rsidRDefault="001E49E7" w:rsidP="00875809">
            <w:pPr>
              <w:jc w:val="center"/>
              <w:rPr>
                <w:rFonts w:cstheme="minorHAnsi"/>
                <w:szCs w:val="22"/>
              </w:rPr>
            </w:pPr>
            <w:r w:rsidRPr="004D6551">
              <w:rPr>
                <w:rFonts w:cstheme="minorHAnsi"/>
                <w:szCs w:val="22"/>
              </w:rPr>
              <w:t>2</w:t>
            </w:r>
          </w:p>
        </w:tc>
        <w:tc>
          <w:tcPr>
            <w:tcW w:w="236" w:type="dxa"/>
            <w:tcBorders>
              <w:left w:val="single" w:sz="8" w:space="0" w:color="000000" w:themeColor="text1"/>
            </w:tcBorders>
          </w:tcPr>
          <w:p w14:paraId="1AC4CA0F" w14:textId="77777777" w:rsidR="00875809" w:rsidRPr="004D6551" w:rsidRDefault="00875809" w:rsidP="00875809">
            <w:pPr>
              <w:rPr>
                <w:rFonts w:cstheme="minorHAnsi"/>
                <w:szCs w:val="22"/>
              </w:rPr>
            </w:pPr>
          </w:p>
        </w:tc>
        <w:tc>
          <w:tcPr>
            <w:tcW w:w="3901" w:type="dxa"/>
            <w:tcBorders>
              <w:right w:val="single" w:sz="8" w:space="0" w:color="000000" w:themeColor="text1"/>
            </w:tcBorders>
          </w:tcPr>
          <w:p w14:paraId="0A886A22" w14:textId="799D30C6" w:rsidR="00875809" w:rsidRPr="004D6551" w:rsidRDefault="00875809" w:rsidP="00875809">
            <w:pPr>
              <w:rPr>
                <w:rFonts w:cstheme="minorHAnsi"/>
                <w:szCs w:val="22"/>
              </w:rPr>
            </w:pPr>
            <w:r w:rsidRPr="004D6551">
              <w:rPr>
                <w:rFonts w:cstheme="minorHAnsi"/>
                <w:b/>
                <w:bCs/>
                <w:szCs w:val="22"/>
              </w:rPr>
              <w:t>CW2</w:t>
            </w:r>
            <w:r w:rsidRPr="004D6551">
              <w:rPr>
                <w:rFonts w:cstheme="minorHAnsi"/>
                <w:szCs w:val="22"/>
              </w:rPr>
              <w:t xml:space="preserve"> </w:t>
            </w:r>
            <w:proofErr w:type="gramStart"/>
            <w:r w:rsidRPr="004D6551">
              <w:rPr>
                <w:rFonts w:cstheme="minorHAnsi"/>
                <w:szCs w:val="22"/>
              </w:rPr>
              <w:t>The</w:t>
            </w:r>
            <w:proofErr w:type="gramEnd"/>
            <w:r w:rsidRPr="004D6551">
              <w:rPr>
                <w:rFonts w:cstheme="minorHAnsi"/>
                <w:szCs w:val="22"/>
              </w:rPr>
              <w:t xml:space="preserve"> quality of collective worship provided by the school</w:t>
            </w:r>
          </w:p>
        </w:tc>
        <w:tc>
          <w:tcPr>
            <w:tcW w:w="9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E5C552C" w14:textId="25C46C53" w:rsidR="00875809" w:rsidRPr="004D6551" w:rsidRDefault="0026047B" w:rsidP="00875809">
            <w:pPr>
              <w:jc w:val="center"/>
              <w:rPr>
                <w:rFonts w:cstheme="minorHAnsi"/>
                <w:szCs w:val="22"/>
              </w:rPr>
            </w:pPr>
            <w:r>
              <w:rPr>
                <w:rFonts w:cstheme="minorHAnsi"/>
                <w:szCs w:val="22"/>
              </w:rPr>
              <w:t>2</w:t>
            </w:r>
          </w:p>
        </w:tc>
      </w:tr>
      <w:tr w:rsidR="00875809" w:rsidRPr="004D6551" w14:paraId="7124C52F" w14:textId="77777777" w:rsidTr="00875809">
        <w:trPr>
          <w:trHeight w:val="510"/>
        </w:trPr>
        <w:tc>
          <w:tcPr>
            <w:tcW w:w="3951" w:type="dxa"/>
          </w:tcPr>
          <w:p w14:paraId="2B1296F0" w14:textId="77777777" w:rsidR="00875809" w:rsidRPr="004D6551" w:rsidRDefault="00875809" w:rsidP="00875809">
            <w:pPr>
              <w:rPr>
                <w:rFonts w:cstheme="minorHAnsi"/>
                <w:szCs w:val="22"/>
              </w:rPr>
            </w:pPr>
          </w:p>
        </w:tc>
        <w:tc>
          <w:tcPr>
            <w:tcW w:w="1029" w:type="dxa"/>
            <w:tcBorders>
              <w:top w:val="single" w:sz="8" w:space="0" w:color="000000" w:themeColor="text1"/>
              <w:bottom w:val="single" w:sz="8" w:space="0" w:color="000000" w:themeColor="text1"/>
            </w:tcBorders>
          </w:tcPr>
          <w:p w14:paraId="03354F1B" w14:textId="77777777" w:rsidR="00875809" w:rsidRPr="004D6551" w:rsidRDefault="00875809" w:rsidP="00875809">
            <w:pPr>
              <w:rPr>
                <w:rFonts w:cstheme="minorHAnsi"/>
                <w:szCs w:val="22"/>
              </w:rPr>
            </w:pPr>
          </w:p>
        </w:tc>
        <w:tc>
          <w:tcPr>
            <w:tcW w:w="240" w:type="dxa"/>
          </w:tcPr>
          <w:p w14:paraId="04202550" w14:textId="77777777" w:rsidR="00875809" w:rsidRPr="004D6551" w:rsidRDefault="00875809" w:rsidP="00875809">
            <w:pPr>
              <w:rPr>
                <w:rFonts w:cstheme="minorHAnsi"/>
                <w:szCs w:val="22"/>
              </w:rPr>
            </w:pPr>
          </w:p>
        </w:tc>
        <w:tc>
          <w:tcPr>
            <w:tcW w:w="3947" w:type="dxa"/>
          </w:tcPr>
          <w:p w14:paraId="2F287116" w14:textId="42A30C6A" w:rsidR="00875809" w:rsidRPr="004D6551" w:rsidRDefault="00875809" w:rsidP="00875809">
            <w:pPr>
              <w:rPr>
                <w:rFonts w:cstheme="minorHAnsi"/>
                <w:szCs w:val="22"/>
              </w:rPr>
            </w:pPr>
          </w:p>
        </w:tc>
        <w:tc>
          <w:tcPr>
            <w:tcW w:w="1079" w:type="dxa"/>
            <w:tcBorders>
              <w:top w:val="single" w:sz="8" w:space="0" w:color="000000" w:themeColor="text1"/>
              <w:bottom w:val="single" w:sz="8" w:space="0" w:color="000000" w:themeColor="text1"/>
            </w:tcBorders>
          </w:tcPr>
          <w:p w14:paraId="3D872E43" w14:textId="77777777" w:rsidR="00875809" w:rsidRPr="004D6551" w:rsidRDefault="00875809" w:rsidP="00875809">
            <w:pPr>
              <w:rPr>
                <w:rFonts w:cstheme="minorHAnsi"/>
                <w:szCs w:val="22"/>
              </w:rPr>
            </w:pPr>
          </w:p>
        </w:tc>
        <w:tc>
          <w:tcPr>
            <w:tcW w:w="236" w:type="dxa"/>
          </w:tcPr>
          <w:p w14:paraId="0606A5F2" w14:textId="77777777" w:rsidR="00875809" w:rsidRPr="004D6551" w:rsidRDefault="00875809" w:rsidP="00875809">
            <w:pPr>
              <w:rPr>
                <w:rFonts w:cstheme="minorHAnsi"/>
                <w:szCs w:val="22"/>
              </w:rPr>
            </w:pPr>
          </w:p>
        </w:tc>
        <w:tc>
          <w:tcPr>
            <w:tcW w:w="3901" w:type="dxa"/>
          </w:tcPr>
          <w:p w14:paraId="4818F414" w14:textId="77777777" w:rsidR="00875809" w:rsidRPr="004D6551" w:rsidRDefault="00875809" w:rsidP="00875809">
            <w:pPr>
              <w:rPr>
                <w:rFonts w:cstheme="minorHAnsi"/>
                <w:szCs w:val="22"/>
              </w:rPr>
            </w:pPr>
          </w:p>
        </w:tc>
        <w:tc>
          <w:tcPr>
            <w:tcW w:w="994" w:type="dxa"/>
            <w:tcBorders>
              <w:top w:val="single" w:sz="8" w:space="0" w:color="000000" w:themeColor="text1"/>
              <w:bottom w:val="single" w:sz="8" w:space="0" w:color="000000" w:themeColor="text1"/>
            </w:tcBorders>
          </w:tcPr>
          <w:p w14:paraId="005881D4" w14:textId="77777777" w:rsidR="00875809" w:rsidRPr="004D6551" w:rsidRDefault="00875809" w:rsidP="00875809">
            <w:pPr>
              <w:rPr>
                <w:rFonts w:cstheme="minorHAnsi"/>
                <w:szCs w:val="22"/>
              </w:rPr>
            </w:pPr>
          </w:p>
        </w:tc>
      </w:tr>
      <w:tr w:rsidR="00875809" w:rsidRPr="004D6551" w14:paraId="03F7E515" w14:textId="77777777" w:rsidTr="00875809">
        <w:trPr>
          <w:trHeight w:val="244"/>
        </w:trPr>
        <w:tc>
          <w:tcPr>
            <w:tcW w:w="3951" w:type="dxa"/>
            <w:tcBorders>
              <w:right w:val="single" w:sz="8" w:space="0" w:color="000000" w:themeColor="text1"/>
            </w:tcBorders>
          </w:tcPr>
          <w:p w14:paraId="5F85363B" w14:textId="31A639CC" w:rsidR="00875809" w:rsidRPr="004D6551" w:rsidRDefault="00875809" w:rsidP="00875809">
            <w:pPr>
              <w:rPr>
                <w:rFonts w:cstheme="minorHAnsi"/>
                <w:szCs w:val="22"/>
              </w:rPr>
            </w:pPr>
            <w:r w:rsidRPr="004D6551">
              <w:rPr>
                <w:rFonts w:cstheme="minorHAnsi"/>
                <w:b/>
                <w:bCs/>
                <w:szCs w:val="22"/>
              </w:rPr>
              <w:t>CLM3</w:t>
            </w:r>
            <w:r w:rsidRPr="004D6551">
              <w:rPr>
                <w:rFonts w:cstheme="minorHAnsi"/>
                <w:szCs w:val="22"/>
              </w:rPr>
              <w:t xml:space="preserve"> How well leaders and governors promote, </w:t>
            </w:r>
            <w:r w:rsidR="00282DF9" w:rsidRPr="004D6551">
              <w:rPr>
                <w:rFonts w:cstheme="minorHAnsi"/>
                <w:szCs w:val="22"/>
              </w:rPr>
              <w:t>monitor,</w:t>
            </w:r>
            <w:r w:rsidRPr="004D6551">
              <w:rPr>
                <w:rFonts w:cstheme="minorHAnsi"/>
                <w:szCs w:val="22"/>
              </w:rPr>
              <w:t xml:space="preserve"> and evaluate the provision for the Catholic life and mission of the school</w:t>
            </w:r>
          </w:p>
        </w:tc>
        <w:tc>
          <w:tcPr>
            <w:tcW w:w="102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47E5CFD" w14:textId="7D387D0B" w:rsidR="00875809" w:rsidRPr="004D6551" w:rsidRDefault="0026047B" w:rsidP="00875809">
            <w:pPr>
              <w:jc w:val="center"/>
              <w:rPr>
                <w:rFonts w:cstheme="minorHAnsi"/>
                <w:szCs w:val="22"/>
              </w:rPr>
            </w:pPr>
            <w:r>
              <w:rPr>
                <w:rFonts w:cstheme="minorHAnsi"/>
                <w:szCs w:val="22"/>
              </w:rPr>
              <w:t>2</w:t>
            </w:r>
          </w:p>
        </w:tc>
        <w:tc>
          <w:tcPr>
            <w:tcW w:w="240" w:type="dxa"/>
            <w:tcBorders>
              <w:left w:val="single" w:sz="8" w:space="0" w:color="000000" w:themeColor="text1"/>
            </w:tcBorders>
          </w:tcPr>
          <w:p w14:paraId="31FDEED7" w14:textId="77777777" w:rsidR="00875809" w:rsidRPr="004D6551" w:rsidRDefault="00875809" w:rsidP="00875809">
            <w:pPr>
              <w:rPr>
                <w:rFonts w:cstheme="minorHAnsi"/>
                <w:szCs w:val="22"/>
              </w:rPr>
            </w:pPr>
          </w:p>
        </w:tc>
        <w:tc>
          <w:tcPr>
            <w:tcW w:w="3947" w:type="dxa"/>
            <w:tcBorders>
              <w:right w:val="single" w:sz="8" w:space="0" w:color="000000" w:themeColor="text1"/>
            </w:tcBorders>
          </w:tcPr>
          <w:p w14:paraId="4EC20A6F" w14:textId="51040B98" w:rsidR="00875809" w:rsidRPr="004D6551" w:rsidRDefault="00875809" w:rsidP="00875809">
            <w:pPr>
              <w:rPr>
                <w:rFonts w:cstheme="minorHAnsi"/>
                <w:szCs w:val="22"/>
              </w:rPr>
            </w:pPr>
            <w:r w:rsidRPr="004D6551">
              <w:rPr>
                <w:rFonts w:cstheme="minorHAnsi"/>
                <w:b/>
                <w:bCs/>
                <w:szCs w:val="22"/>
              </w:rPr>
              <w:t>RE3</w:t>
            </w:r>
            <w:r w:rsidRPr="004D6551">
              <w:rPr>
                <w:rFonts w:cstheme="minorHAnsi"/>
                <w:szCs w:val="22"/>
              </w:rPr>
              <w:t xml:space="preserve"> How well leaders and governors promote, monitor</w:t>
            </w:r>
            <w:r w:rsidR="00282DF9" w:rsidRPr="004D6551">
              <w:rPr>
                <w:rFonts w:cstheme="minorHAnsi"/>
                <w:szCs w:val="22"/>
              </w:rPr>
              <w:t>,</w:t>
            </w:r>
            <w:r w:rsidRPr="004D6551">
              <w:rPr>
                <w:rFonts w:cstheme="minorHAnsi"/>
                <w:szCs w:val="22"/>
              </w:rPr>
              <w:t xml:space="preserve"> and evaluate the provision for religious education</w:t>
            </w:r>
          </w:p>
        </w:tc>
        <w:tc>
          <w:tcPr>
            <w:tcW w:w="107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172AD4" w14:textId="75EFB8F5" w:rsidR="00875809" w:rsidRPr="004D6551" w:rsidRDefault="00E056A4" w:rsidP="004D6551">
            <w:pPr>
              <w:rPr>
                <w:rFonts w:cstheme="minorHAnsi"/>
                <w:szCs w:val="22"/>
              </w:rPr>
            </w:pPr>
            <w:r>
              <w:rPr>
                <w:rFonts w:cstheme="minorHAnsi"/>
                <w:szCs w:val="22"/>
              </w:rPr>
              <w:t>2</w:t>
            </w:r>
          </w:p>
        </w:tc>
        <w:tc>
          <w:tcPr>
            <w:tcW w:w="236" w:type="dxa"/>
            <w:tcBorders>
              <w:left w:val="single" w:sz="8" w:space="0" w:color="000000" w:themeColor="text1"/>
            </w:tcBorders>
          </w:tcPr>
          <w:p w14:paraId="64D2CD12" w14:textId="77777777" w:rsidR="00875809" w:rsidRPr="004D6551" w:rsidRDefault="00875809" w:rsidP="00875809">
            <w:pPr>
              <w:rPr>
                <w:rFonts w:cstheme="minorHAnsi"/>
                <w:szCs w:val="22"/>
              </w:rPr>
            </w:pPr>
          </w:p>
        </w:tc>
        <w:tc>
          <w:tcPr>
            <w:tcW w:w="3901" w:type="dxa"/>
            <w:tcBorders>
              <w:right w:val="single" w:sz="8" w:space="0" w:color="000000" w:themeColor="text1"/>
            </w:tcBorders>
          </w:tcPr>
          <w:p w14:paraId="06122560" w14:textId="77E7C5B4" w:rsidR="00875809" w:rsidRPr="004D6551" w:rsidRDefault="00875809" w:rsidP="00875809">
            <w:pPr>
              <w:tabs>
                <w:tab w:val="left" w:pos="913"/>
              </w:tabs>
              <w:rPr>
                <w:rFonts w:cstheme="minorHAnsi"/>
                <w:szCs w:val="22"/>
              </w:rPr>
            </w:pPr>
            <w:r w:rsidRPr="004D6551">
              <w:rPr>
                <w:rFonts w:cstheme="minorHAnsi"/>
                <w:b/>
                <w:bCs/>
                <w:szCs w:val="22"/>
              </w:rPr>
              <w:t>CW3</w:t>
            </w:r>
            <w:r w:rsidRPr="004D6551">
              <w:rPr>
                <w:rFonts w:cstheme="minorHAnsi"/>
                <w:szCs w:val="22"/>
              </w:rPr>
              <w:t xml:space="preserve"> How well leaders and governors monitor and evaluate the provision for collective worship</w:t>
            </w:r>
          </w:p>
        </w:tc>
        <w:tc>
          <w:tcPr>
            <w:tcW w:w="99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3094B1" w14:textId="42A2E292" w:rsidR="00875809" w:rsidRPr="004D6551" w:rsidRDefault="004D6551" w:rsidP="00875809">
            <w:pPr>
              <w:jc w:val="center"/>
              <w:rPr>
                <w:rFonts w:cstheme="minorHAnsi"/>
                <w:szCs w:val="22"/>
              </w:rPr>
            </w:pPr>
            <w:r w:rsidRPr="004D6551">
              <w:rPr>
                <w:rFonts w:cstheme="minorHAnsi"/>
                <w:szCs w:val="22"/>
              </w:rPr>
              <w:t>2</w:t>
            </w:r>
          </w:p>
        </w:tc>
      </w:tr>
    </w:tbl>
    <w:p w14:paraId="76FD647F" w14:textId="77777777" w:rsidR="00875809" w:rsidRPr="004D6551" w:rsidRDefault="00875809" w:rsidP="00875809">
      <w:pPr>
        <w:rPr>
          <w:rFonts w:cstheme="minorHAnsi"/>
          <w:szCs w:val="22"/>
        </w:rPr>
      </w:pPr>
    </w:p>
    <w:p w14:paraId="52722A40" w14:textId="77777777" w:rsidR="00875809" w:rsidRPr="004D6551" w:rsidRDefault="00875809" w:rsidP="00875809">
      <w:pPr>
        <w:rPr>
          <w:rFonts w:cstheme="minorHAnsi"/>
          <w:szCs w:val="22"/>
        </w:rPr>
      </w:pPr>
    </w:p>
    <w:p w14:paraId="2448AC82" w14:textId="77777777" w:rsidR="00875809" w:rsidRPr="004D6551" w:rsidRDefault="00875809" w:rsidP="00875809">
      <w:pPr>
        <w:rPr>
          <w:rFonts w:cstheme="minorHAnsi"/>
          <w:szCs w:val="22"/>
        </w:rPr>
      </w:pPr>
    </w:p>
    <w:p w14:paraId="31306BF0" w14:textId="77777777" w:rsidR="00F67510" w:rsidRPr="004D6551" w:rsidRDefault="00F67510" w:rsidP="00875809">
      <w:pPr>
        <w:tabs>
          <w:tab w:val="left" w:pos="1651"/>
        </w:tabs>
        <w:rPr>
          <w:rFonts w:cstheme="minorHAnsi"/>
          <w:color w:val="000000" w:themeColor="text1"/>
          <w:szCs w:val="22"/>
        </w:rPr>
        <w:sectPr w:rsidR="00F67510" w:rsidRPr="004D6551" w:rsidSect="00875809">
          <w:headerReference w:type="default" r:id="rId31"/>
          <w:footerReference w:type="default" r:id="rId32"/>
          <w:pgSz w:w="16840" w:h="11907" w:orient="landscape" w:code="9"/>
          <w:pgMar w:top="594" w:right="720" w:bottom="720" w:left="72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99"/>
        <w:gridCol w:w="1078"/>
      </w:tblGrid>
      <w:tr w:rsidR="00F67510" w:rsidRPr="004D6551" w14:paraId="71A9C731" w14:textId="77777777" w:rsidTr="00F67510">
        <w:trPr>
          <w:trHeight w:val="529"/>
        </w:trPr>
        <w:tc>
          <w:tcPr>
            <w:tcW w:w="14312" w:type="dxa"/>
            <w:tcBorders>
              <w:right w:val="single" w:sz="18" w:space="0" w:color="000000" w:themeColor="text1"/>
            </w:tcBorders>
          </w:tcPr>
          <w:p w14:paraId="226DC80E" w14:textId="194BA687" w:rsidR="00F67510" w:rsidRPr="004D6551" w:rsidRDefault="00F67510" w:rsidP="00F67510">
            <w:pPr>
              <w:spacing w:after="200" w:line="276" w:lineRule="auto"/>
              <w:jc w:val="left"/>
              <w:rPr>
                <w:rFonts w:cstheme="minorHAnsi"/>
                <w:color w:val="000000" w:themeColor="text1"/>
                <w:szCs w:val="22"/>
              </w:rPr>
            </w:pPr>
            <w:r w:rsidRPr="004D6551">
              <w:rPr>
                <w:rFonts w:cstheme="minorHAnsi"/>
                <w:color w:val="000000" w:themeColor="text1"/>
                <w:szCs w:val="22"/>
              </w:rPr>
              <w:lastRenderedPageBreak/>
              <w:t>CATHOLIC LIFE AND MISSION</w:t>
            </w:r>
          </w:p>
        </w:tc>
        <w:tc>
          <w:tcPr>
            <w:tcW w:w="10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68A088B7" w14:textId="5DAB8163" w:rsidR="00E55FBE" w:rsidRPr="004D6551" w:rsidRDefault="00E55FBE" w:rsidP="00E55FBE">
            <w:pPr>
              <w:spacing w:after="200" w:line="276" w:lineRule="auto"/>
              <w:jc w:val="center"/>
              <w:rPr>
                <w:rFonts w:cstheme="minorHAnsi"/>
                <w:color w:val="000000" w:themeColor="text1"/>
                <w:szCs w:val="22"/>
              </w:rPr>
            </w:pPr>
            <w:r w:rsidRPr="004D6551">
              <w:rPr>
                <w:rFonts w:cstheme="minorHAnsi"/>
                <w:color w:val="000000" w:themeColor="text1"/>
                <w:szCs w:val="22"/>
              </w:rPr>
              <w:t xml:space="preserve">Overall </w:t>
            </w:r>
            <w:r w:rsidR="00E93D9E" w:rsidRPr="004D6551">
              <w:rPr>
                <w:rFonts w:cstheme="minorHAnsi"/>
                <w:color w:val="000000" w:themeColor="text1"/>
                <w:szCs w:val="22"/>
              </w:rPr>
              <w:t>Grade</w:t>
            </w:r>
            <w:r w:rsidR="00177238" w:rsidRPr="004D6551">
              <w:rPr>
                <w:rFonts w:cstheme="minorHAnsi"/>
                <w:color w:val="000000" w:themeColor="text1"/>
                <w:szCs w:val="22"/>
              </w:rPr>
              <w:t xml:space="preserve"> for CLM</w:t>
            </w:r>
            <w:r w:rsidRPr="004D6551">
              <w:rPr>
                <w:rFonts w:cstheme="minorHAnsi"/>
                <w:color w:val="000000" w:themeColor="text1"/>
                <w:szCs w:val="22"/>
              </w:rPr>
              <w:br/>
            </w:r>
            <w:r w:rsidRPr="004D6551">
              <w:rPr>
                <w:rFonts w:cstheme="minorHAnsi"/>
                <w:color w:val="000000" w:themeColor="text1"/>
                <w:szCs w:val="22"/>
              </w:rPr>
              <w:br/>
            </w:r>
            <w:r w:rsidR="0026047B">
              <w:rPr>
                <w:rFonts w:cstheme="minorHAnsi"/>
                <w:color w:val="000000" w:themeColor="text1"/>
                <w:szCs w:val="22"/>
              </w:rPr>
              <w:t>2</w:t>
            </w:r>
          </w:p>
        </w:tc>
      </w:tr>
    </w:tbl>
    <w:p w14:paraId="785CF7F0" w14:textId="46843840" w:rsidR="00F67510" w:rsidRPr="004D6551" w:rsidRDefault="00F67510" w:rsidP="00F67510">
      <w:pPr>
        <w:spacing w:after="200" w:line="276" w:lineRule="auto"/>
        <w:jc w:val="left"/>
        <w:rPr>
          <w:rFonts w:cstheme="minorHAnsi"/>
          <w:color w:val="000000" w:themeColor="text1"/>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F67510" w:rsidRPr="004D6551" w14:paraId="1901E706" w14:textId="77777777" w:rsidTr="65EA9058">
        <w:trPr>
          <w:trHeight w:val="719"/>
        </w:trPr>
        <w:tc>
          <w:tcPr>
            <w:tcW w:w="14312" w:type="dxa"/>
            <w:tcBorders>
              <w:right w:val="single" w:sz="8" w:space="0" w:color="000000" w:themeColor="text1"/>
            </w:tcBorders>
          </w:tcPr>
          <w:p w14:paraId="2CBCDD67" w14:textId="213BF29E" w:rsidR="00F67510" w:rsidRPr="004D6551" w:rsidRDefault="38C1C5F7" w:rsidP="00875809">
            <w:pPr>
              <w:tabs>
                <w:tab w:val="left" w:pos="1651"/>
              </w:tabs>
              <w:rPr>
                <w:rFonts w:cstheme="minorHAnsi"/>
                <w:color w:val="000000" w:themeColor="text1"/>
                <w:szCs w:val="22"/>
              </w:rPr>
            </w:pPr>
            <w:r w:rsidRPr="004D6551">
              <w:rPr>
                <w:rFonts w:cstheme="minorHAnsi"/>
                <w:color w:val="000000" w:themeColor="text1"/>
                <w:szCs w:val="22"/>
              </w:rPr>
              <w:t xml:space="preserve">CLM1 </w:t>
            </w:r>
            <w:r w:rsidR="00F67510" w:rsidRPr="004D6551">
              <w:rPr>
                <w:rFonts w:cstheme="minorHAnsi"/>
                <w:szCs w:val="22"/>
              </w:rPr>
              <w:tab/>
            </w:r>
            <w:proofErr w:type="gramStart"/>
            <w:r w:rsidRPr="004D6551">
              <w:rPr>
                <w:rFonts w:cstheme="minorHAnsi"/>
                <w:color w:val="000000" w:themeColor="text1"/>
                <w:szCs w:val="22"/>
              </w:rPr>
              <w:t>The</w:t>
            </w:r>
            <w:proofErr w:type="gramEnd"/>
            <w:r w:rsidRPr="004D6551">
              <w:rPr>
                <w:rFonts w:cstheme="minorHAnsi"/>
                <w:color w:val="000000" w:themeColor="text1"/>
                <w:szCs w:val="22"/>
              </w:rPr>
              <w:t xml:space="preserve"> extent to which pupils contribute to and benefit from the Catholic life and mission of t</w:t>
            </w:r>
            <w:r w:rsidR="276974F9" w:rsidRPr="004D6551">
              <w:rPr>
                <w:rFonts w:cstheme="minorHAnsi"/>
                <w:color w:val="000000" w:themeColor="text1"/>
                <w:szCs w:val="22"/>
              </w:rPr>
              <w:t xml:space="preserve">he </w:t>
            </w:r>
            <w:r w:rsidRPr="004D6551">
              <w:rPr>
                <w:rFonts w:cstheme="minorHAnsi"/>
                <w:color w:val="000000" w:themeColor="text1"/>
                <w:szCs w:val="22"/>
              </w:rPr>
              <w:t>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8FB5A5" w14:textId="77777777" w:rsidR="00F67510" w:rsidRPr="004D6551" w:rsidRDefault="008F4788" w:rsidP="00F67510">
            <w:pPr>
              <w:tabs>
                <w:tab w:val="left" w:pos="1651"/>
              </w:tabs>
              <w:jc w:val="center"/>
              <w:rPr>
                <w:rFonts w:cstheme="minorHAnsi"/>
                <w:color w:val="000000" w:themeColor="text1"/>
                <w:szCs w:val="22"/>
              </w:rPr>
            </w:pPr>
            <w:r w:rsidRPr="004D6551">
              <w:rPr>
                <w:rFonts w:cstheme="minorHAnsi"/>
                <w:color w:val="000000" w:themeColor="text1"/>
                <w:szCs w:val="22"/>
              </w:rPr>
              <w:t>Grade</w:t>
            </w:r>
          </w:p>
          <w:p w14:paraId="5ED0C385" w14:textId="77777777" w:rsidR="008F4788" w:rsidRPr="004D6551" w:rsidRDefault="008F4788" w:rsidP="00F67510">
            <w:pPr>
              <w:tabs>
                <w:tab w:val="left" w:pos="1651"/>
              </w:tabs>
              <w:jc w:val="center"/>
              <w:rPr>
                <w:rFonts w:cstheme="minorHAnsi"/>
                <w:color w:val="000000" w:themeColor="text1"/>
                <w:szCs w:val="22"/>
              </w:rPr>
            </w:pPr>
          </w:p>
          <w:p w14:paraId="64868DFC" w14:textId="434EC902" w:rsidR="008F4788" w:rsidRPr="004D6551" w:rsidRDefault="0026047B" w:rsidP="00F67510">
            <w:pPr>
              <w:tabs>
                <w:tab w:val="left" w:pos="1651"/>
              </w:tabs>
              <w:jc w:val="center"/>
              <w:rPr>
                <w:rFonts w:cstheme="minorHAnsi"/>
                <w:color w:val="000000" w:themeColor="text1"/>
                <w:szCs w:val="22"/>
              </w:rPr>
            </w:pPr>
            <w:r>
              <w:rPr>
                <w:rFonts w:cstheme="minorHAnsi"/>
                <w:color w:val="000000" w:themeColor="text1"/>
                <w:szCs w:val="22"/>
              </w:rPr>
              <w:t>2</w:t>
            </w:r>
          </w:p>
        </w:tc>
      </w:tr>
    </w:tbl>
    <w:p w14:paraId="0DC9FD32" w14:textId="60907508" w:rsidR="00F67510" w:rsidRPr="004D6551" w:rsidRDefault="00F67510" w:rsidP="00875809">
      <w:pPr>
        <w:tabs>
          <w:tab w:val="left" w:pos="1651"/>
        </w:tabs>
        <w:rPr>
          <w:rFonts w:cstheme="minorHAnsi"/>
          <w:color w:val="FF0000"/>
          <w:szCs w:val="22"/>
        </w:rPr>
      </w:pPr>
    </w:p>
    <w:tbl>
      <w:tblPr>
        <w:tblStyle w:val="TableGrid"/>
        <w:tblW w:w="0" w:type="auto"/>
        <w:tblLook w:val="04A0" w:firstRow="1" w:lastRow="0" w:firstColumn="1" w:lastColumn="0" w:noHBand="0" w:noVBand="1"/>
      </w:tblPr>
      <w:tblGrid>
        <w:gridCol w:w="15390"/>
      </w:tblGrid>
      <w:tr w:rsidR="00D0391C" w:rsidRPr="004D6551" w14:paraId="472AD549" w14:textId="011BEFBB" w:rsidTr="00AD387E">
        <w:tc>
          <w:tcPr>
            <w:tcW w:w="15390" w:type="dxa"/>
            <w:tcBorders>
              <w:bottom w:val="single" w:sz="8" w:space="0" w:color="000000" w:themeColor="text1"/>
            </w:tcBorders>
            <w:shd w:val="clear" w:color="auto" w:fill="F2F2F2" w:themeFill="background1" w:themeFillShade="F2"/>
          </w:tcPr>
          <w:p w14:paraId="27C88DFC" w14:textId="44B27C0C" w:rsidR="00D0391C" w:rsidRPr="004D6551" w:rsidRDefault="00D0391C" w:rsidP="00A96288">
            <w:pPr>
              <w:tabs>
                <w:tab w:val="left" w:pos="1651"/>
              </w:tabs>
              <w:rPr>
                <w:rFonts w:cstheme="minorHAnsi"/>
                <w:color w:val="000000" w:themeColor="text1"/>
                <w:szCs w:val="22"/>
              </w:rPr>
            </w:pPr>
            <w:r w:rsidRPr="004D6551">
              <w:rPr>
                <w:rFonts w:cstheme="minorHAnsi"/>
                <w:color w:val="000000" w:themeColor="text1"/>
                <w:szCs w:val="22"/>
              </w:rPr>
              <w:t>Strengths – what is the impact of the actions you have taken?</w:t>
            </w:r>
          </w:p>
        </w:tc>
      </w:tr>
      <w:tr w:rsidR="00D0391C" w:rsidRPr="004D6551" w14:paraId="68017E8C" w14:textId="1481FADD" w:rsidTr="00AD387E">
        <w:trPr>
          <w:trHeight w:val="1515"/>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2ED4E0" w14:textId="77777777" w:rsidR="00D0391C" w:rsidRPr="004D6551" w:rsidRDefault="00D0391C" w:rsidP="00B06545">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 xml:space="preserve">Pupils enthusiastically embrace the many opportunities to participate in the Catholic life and mission of the school. </w:t>
            </w:r>
          </w:p>
          <w:p w14:paraId="54A9598F" w14:textId="77777777" w:rsidR="00D0391C" w:rsidRPr="004D6551" w:rsidRDefault="00D0391C" w:rsidP="00B06545">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 xml:space="preserve">Pupils demonstrate a strong sense of belonging to this welcoming, inclusive Catholic community with its rich cultural diversity and clear focus on globalisation. </w:t>
            </w:r>
          </w:p>
          <w:p w14:paraId="7FDDB37D" w14:textId="77777777" w:rsidR="00D0391C" w:rsidRPr="004D6551" w:rsidRDefault="00D0391C" w:rsidP="00A96288">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 xml:space="preserve">As a result of our well – defined values our pupils can demonstrate that they are aware of the values of the trust. </w:t>
            </w:r>
          </w:p>
          <w:p w14:paraId="773BBBDE" w14:textId="77777777" w:rsidR="00D0391C" w:rsidRPr="004D6551" w:rsidRDefault="00D0391C" w:rsidP="00A96288">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 xml:space="preserve">Pupils are confident in knowing what each value means to them and how they can live the value in their everyday lives. </w:t>
            </w:r>
          </w:p>
          <w:p w14:paraId="49A31E6C" w14:textId="77777777" w:rsidR="00D0391C" w:rsidRPr="004D6551" w:rsidRDefault="00D0391C" w:rsidP="00A96288">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Pupils are beginning to demonstrate to other pupils how to live out the values and parents are sharing how they are living out the values at home</w:t>
            </w:r>
          </w:p>
          <w:p w14:paraId="11D2E8EF" w14:textId="77777777" w:rsidR="00D0391C" w:rsidRPr="004D6551" w:rsidRDefault="00D0391C" w:rsidP="00B06545">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 xml:space="preserve">Pupils are alert to the needs of others, both within and beyond the school community, demonstrating an informed understanding of following Jesus’ example as expressed in the Gospels, how to act in the light of the Gospel values and Catholic Social Teaching in order to support others who are less fortunate. </w:t>
            </w:r>
            <w:r w:rsidRPr="004D6551">
              <w:rPr>
                <w:rFonts w:cstheme="minorHAnsi"/>
                <w:szCs w:val="22"/>
              </w:rPr>
              <w:t xml:space="preserve">Pupil chaplains can articulate their purpose and can explain how their work reflects CST principles.  </w:t>
            </w:r>
            <w:r w:rsidRPr="004D6551">
              <w:rPr>
                <w:rFonts w:cstheme="minorHAnsi"/>
                <w:color w:val="000000" w:themeColor="text1"/>
                <w:szCs w:val="22"/>
              </w:rPr>
              <w:t>This is evident in their participation in a wide range of charities such as donating to the local Food Bank, fundraising and collecting for CAFOD and other charity work, sometimes chosen by the children</w:t>
            </w:r>
          </w:p>
          <w:p w14:paraId="633EC82D" w14:textId="77777777" w:rsidR="00D0391C" w:rsidRPr="004D6551" w:rsidRDefault="00D0391C" w:rsidP="00B06545">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 xml:space="preserve">Pupils’ understanding of the importance of service is further deepened through contact with local CAFOD representatives. </w:t>
            </w:r>
          </w:p>
          <w:p w14:paraId="7A925EC1" w14:textId="77777777" w:rsidR="00D0391C" w:rsidRPr="004D6551" w:rsidRDefault="00D0391C" w:rsidP="65EA9058">
            <w:pPr>
              <w:pStyle w:val="ListParagraph"/>
              <w:numPr>
                <w:ilvl w:val="0"/>
                <w:numId w:val="10"/>
              </w:numPr>
              <w:tabs>
                <w:tab w:val="left" w:pos="1651"/>
              </w:tabs>
              <w:spacing w:before="240"/>
              <w:rPr>
                <w:rFonts w:cstheme="minorHAnsi"/>
                <w:color w:val="000000" w:themeColor="text1"/>
                <w:szCs w:val="22"/>
              </w:rPr>
            </w:pPr>
            <w:r w:rsidRPr="004D6551">
              <w:rPr>
                <w:rFonts w:cstheme="minorHAnsi"/>
                <w:color w:val="000000" w:themeColor="text1"/>
                <w:szCs w:val="22"/>
              </w:rPr>
              <w:t xml:space="preserve">Pupils value the school’s chaplaincy provision which has a high profile across the school, including pupils from Years 4‐6. Pupils with support are taking the lead in whole school events such as leading Bible Alive sessions for the whole school, leading on a CAFOD club at break time; leading prayer opportunities for the whole school; leading fundraising; helping to prepare Masses etc. Our aim is to encourage the Chaplaincy team to become independent in this.  </w:t>
            </w:r>
          </w:p>
          <w:p w14:paraId="5C4A0E58" w14:textId="77777777" w:rsidR="00D0391C" w:rsidRPr="004D6551" w:rsidRDefault="00D0391C" w:rsidP="00A96288">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 xml:space="preserve">Our pupils take ownership and demonstrate through living out of their own lives and teaching of the church through applying to be part of the Chaplaincy and Eco Teams. </w:t>
            </w:r>
          </w:p>
          <w:p w14:paraId="2015261B" w14:textId="77777777" w:rsidR="00D0391C" w:rsidRPr="004D6551" w:rsidRDefault="00D0391C" w:rsidP="00A96288">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 xml:space="preserve">The pupils have opportunities to respond to Catholic Social teachings through the planning of their class reflections and responding by thinking of others. </w:t>
            </w:r>
          </w:p>
          <w:p w14:paraId="66638F01" w14:textId="77777777" w:rsidR="00D0391C" w:rsidRPr="004D6551" w:rsidRDefault="00D0391C" w:rsidP="00A96288">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 xml:space="preserve">Our pupils show respect for others and their faiths through a planned provision that builds on previous knowledge and learning. </w:t>
            </w:r>
          </w:p>
          <w:p w14:paraId="14721838" w14:textId="77777777" w:rsidR="00D0391C" w:rsidRPr="004D6551" w:rsidRDefault="00D0391C" w:rsidP="00A96288">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 xml:space="preserve">Pupils in our school whose first language is not English are supported by our Assistant Head in delivering a language of the month. All children are encouraged to learn simple phrases in this language to use around school. </w:t>
            </w:r>
          </w:p>
          <w:p w14:paraId="7817E3AC" w14:textId="77777777" w:rsidR="00D0391C" w:rsidRPr="004D6551" w:rsidRDefault="00D0391C" w:rsidP="00B06545">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Behaviour across the school is good on the whole and reflects the school’s clear focus on all its members displaying ‘being, ready, being respectful and being safe’. Consequently, pupils’ conduct and relationships with each other demonstrates respect across the school.</w:t>
            </w:r>
          </w:p>
          <w:p w14:paraId="47863AB0" w14:textId="77777777" w:rsidR="00D0391C" w:rsidRPr="004D6551" w:rsidRDefault="00D0391C" w:rsidP="00B06545">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lastRenderedPageBreak/>
              <w:t>Pupils value the opportunities the school provides for their personal support and development which enables them to be happy and confident individuals. This, alongside a child‐centred education in personal relationships (RSE) prepares them for the next stage of their physical, social, emotional and spiritual development.</w:t>
            </w:r>
          </w:p>
          <w:p w14:paraId="03865FDC" w14:textId="77777777" w:rsidR="00D0391C" w:rsidRPr="004D6551" w:rsidRDefault="00D0391C" w:rsidP="00A96288">
            <w:pPr>
              <w:pStyle w:val="ListParagraph"/>
              <w:numPr>
                <w:ilvl w:val="0"/>
                <w:numId w:val="10"/>
              </w:numPr>
              <w:tabs>
                <w:tab w:val="left" w:pos="1651"/>
              </w:tabs>
              <w:rPr>
                <w:rFonts w:cstheme="minorHAnsi"/>
                <w:color w:val="000000" w:themeColor="text1"/>
                <w:szCs w:val="22"/>
              </w:rPr>
            </w:pPr>
            <w:r w:rsidRPr="004D6551">
              <w:rPr>
                <w:rFonts w:cstheme="minorHAnsi"/>
                <w:color w:val="000000" w:themeColor="text1"/>
                <w:szCs w:val="22"/>
              </w:rPr>
              <w:t xml:space="preserve">Summer of 2025 – staff have indicated in their curriculum maps, where they can ensure Catholic Social teaching is taught as part of the curriculum rather than separately. </w:t>
            </w:r>
          </w:p>
          <w:p w14:paraId="5518404E" w14:textId="77777777" w:rsidR="00D0391C" w:rsidRPr="004D6551" w:rsidRDefault="00D0391C" w:rsidP="00A96288">
            <w:pPr>
              <w:pStyle w:val="NoSpacing"/>
              <w:numPr>
                <w:ilvl w:val="0"/>
                <w:numId w:val="10"/>
              </w:numPr>
              <w:jc w:val="left"/>
              <w:rPr>
                <w:rFonts w:cstheme="minorHAnsi"/>
                <w:sz w:val="22"/>
                <w:szCs w:val="22"/>
              </w:rPr>
            </w:pPr>
            <w:r w:rsidRPr="004D6551">
              <w:rPr>
                <w:rFonts w:cstheme="minorHAnsi"/>
                <w:sz w:val="22"/>
                <w:szCs w:val="22"/>
              </w:rPr>
              <w:t xml:space="preserve">Catholic Social teaching is being embedded through AT3 RE learning but also through Bible Alive sessions for the whole school led by the Chaplaincy team. </w:t>
            </w:r>
          </w:p>
          <w:p w14:paraId="13A64B2A" w14:textId="77777777" w:rsidR="00D0391C" w:rsidRPr="004D6551" w:rsidRDefault="00D0391C" w:rsidP="00A96288">
            <w:pPr>
              <w:pStyle w:val="NoSpacing"/>
              <w:numPr>
                <w:ilvl w:val="0"/>
                <w:numId w:val="10"/>
              </w:numPr>
              <w:jc w:val="left"/>
              <w:rPr>
                <w:rFonts w:cstheme="minorHAnsi"/>
                <w:sz w:val="22"/>
                <w:szCs w:val="22"/>
              </w:rPr>
            </w:pPr>
            <w:r w:rsidRPr="004D6551">
              <w:rPr>
                <w:rFonts w:cstheme="minorHAnsi"/>
                <w:sz w:val="22"/>
                <w:szCs w:val="22"/>
              </w:rPr>
              <w:t xml:space="preserve">Our response to ‘chaplaincy for all’ / faith in action is a CAFOD club which pupils from EYFS to Year 4 can join. Presently, the adult chaplaincy leader works with Years 4,5 and 6 for 1 hour / week during class time on the diocesan Leaders in faith awards.  </w:t>
            </w:r>
          </w:p>
          <w:p w14:paraId="1201F66B" w14:textId="7E36B40D" w:rsidR="00D0391C" w:rsidRPr="004D6551" w:rsidRDefault="00D0391C" w:rsidP="00D0391C">
            <w:pPr>
              <w:tabs>
                <w:tab w:val="left" w:pos="1651"/>
              </w:tabs>
              <w:rPr>
                <w:rFonts w:cstheme="minorHAnsi"/>
                <w:szCs w:val="22"/>
              </w:rPr>
            </w:pPr>
          </w:p>
          <w:p w14:paraId="59819A78" w14:textId="02F67490" w:rsidR="00D0391C" w:rsidRPr="004D6551" w:rsidRDefault="00D0391C" w:rsidP="00A96288">
            <w:pPr>
              <w:pStyle w:val="NoSpacing"/>
              <w:jc w:val="left"/>
              <w:rPr>
                <w:rFonts w:cstheme="minorHAnsi"/>
                <w:sz w:val="22"/>
                <w:szCs w:val="22"/>
              </w:rPr>
            </w:pPr>
          </w:p>
        </w:tc>
      </w:tr>
      <w:tr w:rsidR="00F67510" w:rsidRPr="004D6551" w14:paraId="41B9AF96" w14:textId="77777777" w:rsidTr="65EA9058">
        <w:tc>
          <w:tcPr>
            <w:tcW w:w="15390" w:type="dxa"/>
            <w:tcBorders>
              <w:top w:val="single" w:sz="8" w:space="0" w:color="000000" w:themeColor="text1"/>
              <w:left w:val="nil"/>
              <w:bottom w:val="single" w:sz="8" w:space="0" w:color="000000" w:themeColor="text1"/>
              <w:right w:val="nil"/>
            </w:tcBorders>
          </w:tcPr>
          <w:p w14:paraId="1C609ED2" w14:textId="77777777" w:rsidR="00F67510" w:rsidRPr="004D6551" w:rsidRDefault="00F67510" w:rsidP="00875809">
            <w:pPr>
              <w:tabs>
                <w:tab w:val="left" w:pos="1651"/>
              </w:tabs>
              <w:rPr>
                <w:rFonts w:cstheme="minorHAnsi"/>
                <w:color w:val="000000" w:themeColor="text1"/>
                <w:szCs w:val="22"/>
              </w:rPr>
            </w:pPr>
          </w:p>
        </w:tc>
      </w:tr>
      <w:tr w:rsidR="00F67510" w:rsidRPr="004D6551" w14:paraId="77DA543F" w14:textId="77777777" w:rsidTr="65EA9058">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B91EA68" w14:textId="0162C042" w:rsidR="00F67510" w:rsidRPr="004D6551" w:rsidRDefault="00F67510" w:rsidP="00875809">
            <w:pPr>
              <w:tabs>
                <w:tab w:val="left" w:pos="1651"/>
              </w:tabs>
              <w:rPr>
                <w:rFonts w:cstheme="minorHAnsi"/>
                <w:color w:val="000000" w:themeColor="text1"/>
                <w:szCs w:val="22"/>
              </w:rPr>
            </w:pPr>
            <w:r w:rsidRPr="004D6551">
              <w:rPr>
                <w:rFonts w:cstheme="minorHAnsi"/>
                <w:color w:val="000000" w:themeColor="text1"/>
                <w:szCs w:val="22"/>
              </w:rPr>
              <w:t>What could be improved?</w:t>
            </w:r>
          </w:p>
        </w:tc>
      </w:tr>
      <w:tr w:rsidR="00F67510" w:rsidRPr="004D6551" w14:paraId="3B0900B9" w14:textId="77777777" w:rsidTr="65EA9058">
        <w:trPr>
          <w:trHeight w:val="1243"/>
        </w:trPr>
        <w:tc>
          <w:tcPr>
            <w:tcW w:w="15390" w:type="dxa"/>
            <w:tcBorders>
              <w:top w:val="single" w:sz="8" w:space="0" w:color="000000" w:themeColor="text1"/>
            </w:tcBorders>
          </w:tcPr>
          <w:p w14:paraId="2CA8F268" w14:textId="6822BC62" w:rsidR="00F67510" w:rsidRPr="004D6551" w:rsidRDefault="00B84F04" w:rsidP="00931DCB">
            <w:pPr>
              <w:pStyle w:val="ListParagraph"/>
              <w:numPr>
                <w:ilvl w:val="0"/>
                <w:numId w:val="11"/>
              </w:numPr>
              <w:tabs>
                <w:tab w:val="left" w:pos="1651"/>
              </w:tabs>
              <w:rPr>
                <w:rFonts w:cstheme="minorHAnsi"/>
                <w:color w:val="000000" w:themeColor="text1"/>
                <w:szCs w:val="22"/>
              </w:rPr>
            </w:pPr>
            <w:r w:rsidRPr="004D6551">
              <w:rPr>
                <w:rFonts w:cstheme="minorHAnsi"/>
                <w:szCs w:val="22"/>
              </w:rPr>
              <w:t xml:space="preserve">Enable all pupils to contribute in a planned and systematic way to the school’s evaluation of its Catholic and prayer life, and take a more active role in planning improvements to it; </w:t>
            </w:r>
          </w:p>
          <w:p w14:paraId="1F96E2E7" w14:textId="77777777" w:rsidR="00931DCB" w:rsidRPr="004D6551" w:rsidRDefault="00931DCB" w:rsidP="00931DCB">
            <w:pPr>
              <w:pStyle w:val="ListParagraph"/>
              <w:numPr>
                <w:ilvl w:val="0"/>
                <w:numId w:val="11"/>
              </w:numPr>
              <w:tabs>
                <w:tab w:val="left" w:pos="1651"/>
              </w:tabs>
              <w:rPr>
                <w:rFonts w:cstheme="minorHAnsi"/>
                <w:szCs w:val="22"/>
              </w:rPr>
            </w:pPr>
            <w:r w:rsidRPr="004D6551">
              <w:rPr>
                <w:rFonts w:cstheme="minorHAnsi"/>
                <w:szCs w:val="22"/>
              </w:rPr>
              <w:t xml:space="preserve">Articulate what ‘Chaplaincy for All’ looks like at St. Joseph’s and Teresa’s (in partnership with DCET working party).  What does faith in action look like for ALL pupils – even if they are not in a club or committee?  Do they realise that when they are contributing to a charity, they are exercising faith in action? – raise the profile of all pupils (and staff) as ‘global faith </w:t>
            </w:r>
            <w:proofErr w:type="gramStart"/>
            <w:r w:rsidRPr="004D6551">
              <w:rPr>
                <w:rFonts w:cstheme="minorHAnsi"/>
                <w:szCs w:val="22"/>
              </w:rPr>
              <w:t>citizens’</w:t>
            </w:r>
            <w:proofErr w:type="gramEnd"/>
            <w:r w:rsidRPr="004D6551">
              <w:rPr>
                <w:rFonts w:cstheme="minorHAnsi"/>
                <w:szCs w:val="22"/>
              </w:rPr>
              <w:t xml:space="preserve">.  </w:t>
            </w:r>
          </w:p>
          <w:p w14:paraId="67B1030E" w14:textId="70563003" w:rsidR="00931DCB" w:rsidRPr="004D6551" w:rsidRDefault="00931DCB" w:rsidP="00931DCB">
            <w:pPr>
              <w:pStyle w:val="ListParagraph"/>
              <w:numPr>
                <w:ilvl w:val="0"/>
                <w:numId w:val="11"/>
              </w:numPr>
              <w:tabs>
                <w:tab w:val="left" w:pos="1651"/>
              </w:tabs>
              <w:rPr>
                <w:rFonts w:cstheme="minorHAnsi"/>
                <w:szCs w:val="22"/>
              </w:rPr>
            </w:pPr>
            <w:r w:rsidRPr="004D6551">
              <w:rPr>
                <w:rFonts w:cstheme="minorHAnsi"/>
                <w:szCs w:val="22"/>
              </w:rPr>
              <w:t>Develop a bespoke model of the diocesan Leaders in Faith initiative for KS1 pupils.</w:t>
            </w:r>
          </w:p>
          <w:p w14:paraId="357CDF06" w14:textId="17501CCC" w:rsidR="00931DCB" w:rsidRPr="004D6551" w:rsidRDefault="00931DCB" w:rsidP="00931DCB">
            <w:pPr>
              <w:pStyle w:val="ListParagraph"/>
              <w:numPr>
                <w:ilvl w:val="0"/>
                <w:numId w:val="33"/>
              </w:numPr>
              <w:jc w:val="left"/>
              <w:rPr>
                <w:rFonts w:cstheme="minorHAnsi"/>
                <w:szCs w:val="22"/>
              </w:rPr>
            </w:pPr>
            <w:r w:rsidRPr="004D6551">
              <w:rPr>
                <w:rFonts w:cstheme="minorHAnsi"/>
                <w:szCs w:val="22"/>
              </w:rPr>
              <w:t>Build on the capacity of the chaplaincy team so that they grow in leadership and independence. Examples of activities include:</w:t>
            </w:r>
          </w:p>
          <w:p w14:paraId="1284AD71" w14:textId="77777777" w:rsidR="00931DCB" w:rsidRPr="004D6551" w:rsidRDefault="00931DCB" w:rsidP="00931DCB">
            <w:pPr>
              <w:pStyle w:val="ListParagraph"/>
              <w:numPr>
                <w:ilvl w:val="0"/>
                <w:numId w:val="34"/>
              </w:numPr>
              <w:jc w:val="left"/>
              <w:rPr>
                <w:rFonts w:cstheme="minorHAnsi"/>
                <w:szCs w:val="22"/>
              </w:rPr>
            </w:pPr>
            <w:r w:rsidRPr="004D6551">
              <w:rPr>
                <w:rFonts w:cstheme="minorHAnsi"/>
                <w:szCs w:val="22"/>
              </w:rPr>
              <w:t xml:space="preserve">monitoring prayer tables in classrooms with a very clear set of expectations.  Can they set up and maintain WAGOLL?  Can they feedback findings and next steps to staff in a professional manner – these skills will need to be explicitly taught. </w:t>
            </w:r>
          </w:p>
          <w:p w14:paraId="06FE8DBD" w14:textId="77777777" w:rsidR="00931DCB" w:rsidRPr="004D6551" w:rsidRDefault="00931DCB" w:rsidP="00931DCB">
            <w:pPr>
              <w:pStyle w:val="ListParagraph"/>
              <w:numPr>
                <w:ilvl w:val="0"/>
                <w:numId w:val="34"/>
              </w:numPr>
              <w:jc w:val="left"/>
              <w:rPr>
                <w:rFonts w:cstheme="minorHAnsi"/>
                <w:szCs w:val="22"/>
              </w:rPr>
            </w:pPr>
            <w:r w:rsidRPr="004D6551">
              <w:rPr>
                <w:rFonts w:cstheme="minorHAnsi"/>
                <w:szCs w:val="22"/>
              </w:rPr>
              <w:t xml:space="preserve">Develop independence through planning, promoting and leading regular lunchtime prayer sessions reflecting the Liturgical Year which all pupils and staff are welcome to attend </w:t>
            </w:r>
            <w:proofErr w:type="spellStart"/>
            <w:r w:rsidRPr="004D6551">
              <w:rPr>
                <w:rFonts w:cstheme="minorHAnsi"/>
                <w:szCs w:val="22"/>
              </w:rPr>
              <w:t>eg.</w:t>
            </w:r>
            <w:proofErr w:type="spellEnd"/>
            <w:r w:rsidRPr="004D6551">
              <w:rPr>
                <w:rFonts w:cstheme="minorHAnsi"/>
                <w:szCs w:val="22"/>
              </w:rPr>
              <w:t xml:space="preserve"> rosary club, stations of the cross, November remembrance, Advent reflections.  Support will be needed to initiate this, with the provision of suitable, quality resources.  Leaders and pupil chaplains should monitor the quality and impact of provision.  Pupil attendees should be given the opportunity to reflect on the prayer experience. </w:t>
            </w:r>
          </w:p>
          <w:p w14:paraId="6E903C49" w14:textId="77777777" w:rsidR="00931DCB" w:rsidRPr="004D6551" w:rsidRDefault="00931DCB" w:rsidP="00931DCB">
            <w:pPr>
              <w:pStyle w:val="ListParagraph"/>
              <w:numPr>
                <w:ilvl w:val="0"/>
                <w:numId w:val="34"/>
              </w:numPr>
              <w:jc w:val="left"/>
              <w:rPr>
                <w:rFonts w:cstheme="minorHAnsi"/>
                <w:szCs w:val="22"/>
              </w:rPr>
            </w:pPr>
            <w:r w:rsidRPr="004D6551">
              <w:rPr>
                <w:rFonts w:cstheme="minorHAnsi"/>
                <w:szCs w:val="22"/>
              </w:rPr>
              <w:t xml:space="preserve">Pupils should actively contribute to planning the chaplaincy action plan and take a lead in evaluating the impact, and report to leaders and governors.  </w:t>
            </w:r>
          </w:p>
          <w:p w14:paraId="2E65B84D" w14:textId="77777777" w:rsidR="00931DCB" w:rsidRPr="004D6551" w:rsidRDefault="00931DCB" w:rsidP="00931DCB">
            <w:pPr>
              <w:pStyle w:val="ListParagraph"/>
              <w:numPr>
                <w:ilvl w:val="0"/>
                <w:numId w:val="34"/>
              </w:numPr>
              <w:jc w:val="left"/>
              <w:rPr>
                <w:rFonts w:cstheme="minorHAnsi"/>
                <w:szCs w:val="22"/>
              </w:rPr>
            </w:pPr>
            <w:r w:rsidRPr="004D6551">
              <w:rPr>
                <w:rFonts w:cstheme="minorHAnsi"/>
                <w:szCs w:val="22"/>
              </w:rPr>
              <w:t xml:space="preserve">Pupil chaplains could update the school community including governors, parents and parishioners with a standing item in the Headteacher newsletter / separate termly newsletter / page on website / parish newsletter / articles in the local newspaper etc. </w:t>
            </w:r>
          </w:p>
          <w:p w14:paraId="7B276402" w14:textId="77777777" w:rsidR="00931DCB" w:rsidRPr="004D6551" w:rsidRDefault="00931DCB" w:rsidP="00931DCB">
            <w:pPr>
              <w:pStyle w:val="ListParagraph"/>
              <w:numPr>
                <w:ilvl w:val="0"/>
                <w:numId w:val="11"/>
              </w:numPr>
              <w:tabs>
                <w:tab w:val="left" w:pos="1651"/>
              </w:tabs>
              <w:rPr>
                <w:rFonts w:cstheme="minorHAnsi"/>
                <w:szCs w:val="22"/>
              </w:rPr>
            </w:pPr>
          </w:p>
          <w:p w14:paraId="0DDEE522" w14:textId="08099C2A" w:rsidR="001729EA" w:rsidRPr="004D6551" w:rsidRDefault="001729EA" w:rsidP="65EA9058">
            <w:pPr>
              <w:tabs>
                <w:tab w:val="left" w:pos="1651"/>
              </w:tabs>
              <w:rPr>
                <w:rFonts w:cstheme="minorHAnsi"/>
                <w:color w:val="000000" w:themeColor="text1"/>
                <w:szCs w:val="22"/>
              </w:rPr>
            </w:pPr>
          </w:p>
        </w:tc>
      </w:tr>
    </w:tbl>
    <w:p w14:paraId="502E8FC5" w14:textId="77777777" w:rsidR="00F67510" w:rsidRPr="004D6551" w:rsidRDefault="00F67510" w:rsidP="00875809">
      <w:pPr>
        <w:tabs>
          <w:tab w:val="left" w:pos="1651"/>
        </w:tabs>
        <w:rPr>
          <w:rFonts w:cstheme="minorHAnsi"/>
          <w:color w:val="000000" w:themeColor="text1"/>
          <w:szCs w:val="22"/>
        </w:rPr>
      </w:pPr>
    </w:p>
    <w:p w14:paraId="2630621E" w14:textId="77777777" w:rsidR="00F67510" w:rsidRPr="004D6551" w:rsidRDefault="00F67510" w:rsidP="00875809">
      <w:pPr>
        <w:tabs>
          <w:tab w:val="left" w:pos="1651"/>
        </w:tabs>
        <w:rPr>
          <w:rFonts w:cstheme="minorHAnsi"/>
          <w:color w:val="000000" w:themeColor="text1"/>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F67510" w:rsidRPr="004D6551" w14:paraId="63057B25" w14:textId="77777777" w:rsidTr="00B06C3C">
        <w:trPr>
          <w:trHeight w:val="719"/>
        </w:trPr>
        <w:tc>
          <w:tcPr>
            <w:tcW w:w="14312" w:type="dxa"/>
            <w:tcBorders>
              <w:right w:val="single" w:sz="8" w:space="0" w:color="000000" w:themeColor="text1"/>
            </w:tcBorders>
          </w:tcPr>
          <w:p w14:paraId="2B3AAE9B" w14:textId="04A5265B" w:rsidR="00F67510" w:rsidRPr="004D6551" w:rsidRDefault="00F67510" w:rsidP="00B06C3C">
            <w:pPr>
              <w:tabs>
                <w:tab w:val="left" w:pos="1651"/>
              </w:tabs>
              <w:rPr>
                <w:rFonts w:cstheme="minorHAnsi"/>
                <w:color w:val="000000" w:themeColor="text1"/>
                <w:szCs w:val="22"/>
              </w:rPr>
            </w:pPr>
            <w:r w:rsidRPr="004D6551">
              <w:rPr>
                <w:rFonts w:cstheme="minorHAnsi"/>
                <w:color w:val="000000" w:themeColor="text1"/>
                <w:szCs w:val="22"/>
              </w:rPr>
              <w:t>CLM2</w:t>
            </w:r>
            <w:r w:rsidRPr="004D6551">
              <w:rPr>
                <w:rFonts w:cstheme="minorHAnsi"/>
                <w:color w:val="000000" w:themeColor="text1"/>
                <w:szCs w:val="22"/>
              </w:rPr>
              <w:tab/>
            </w:r>
            <w:proofErr w:type="gramStart"/>
            <w:r w:rsidRPr="004D6551">
              <w:rPr>
                <w:rFonts w:cstheme="minorHAnsi"/>
                <w:color w:val="000000" w:themeColor="text1"/>
                <w:szCs w:val="22"/>
              </w:rPr>
              <w:t>The</w:t>
            </w:r>
            <w:proofErr w:type="gramEnd"/>
            <w:r w:rsidRPr="004D6551">
              <w:rPr>
                <w:rFonts w:cstheme="minorHAnsi"/>
                <w:color w:val="000000" w:themeColor="text1"/>
                <w:szCs w:val="22"/>
              </w:rPr>
              <w:t xml:space="preserve"> quality of provision for the Catholic life and mission of the 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9565DC" w14:textId="77777777" w:rsidR="008F4788" w:rsidRPr="004D6551" w:rsidRDefault="008F4788" w:rsidP="008F4788">
            <w:pPr>
              <w:tabs>
                <w:tab w:val="left" w:pos="1651"/>
              </w:tabs>
              <w:jc w:val="center"/>
              <w:rPr>
                <w:rFonts w:cstheme="minorHAnsi"/>
                <w:color w:val="000000" w:themeColor="text1"/>
                <w:szCs w:val="22"/>
              </w:rPr>
            </w:pPr>
            <w:r w:rsidRPr="004D6551">
              <w:rPr>
                <w:rFonts w:cstheme="minorHAnsi"/>
                <w:color w:val="000000" w:themeColor="text1"/>
                <w:szCs w:val="22"/>
              </w:rPr>
              <w:t>Grade</w:t>
            </w:r>
          </w:p>
          <w:p w14:paraId="67719198" w14:textId="77777777" w:rsidR="008F4788" w:rsidRPr="004D6551" w:rsidRDefault="008F4788" w:rsidP="008F4788">
            <w:pPr>
              <w:tabs>
                <w:tab w:val="left" w:pos="1651"/>
              </w:tabs>
              <w:jc w:val="center"/>
              <w:rPr>
                <w:rFonts w:cstheme="minorHAnsi"/>
                <w:color w:val="000000" w:themeColor="text1"/>
                <w:szCs w:val="22"/>
              </w:rPr>
            </w:pPr>
          </w:p>
          <w:p w14:paraId="05492B0E" w14:textId="27436B0D" w:rsidR="00F67510" w:rsidRPr="004D6551" w:rsidRDefault="0026047B" w:rsidP="00B06C3C">
            <w:pPr>
              <w:tabs>
                <w:tab w:val="left" w:pos="1651"/>
              </w:tabs>
              <w:jc w:val="center"/>
              <w:rPr>
                <w:rFonts w:cstheme="minorHAnsi"/>
                <w:color w:val="000000" w:themeColor="text1"/>
                <w:szCs w:val="22"/>
              </w:rPr>
            </w:pPr>
            <w:r>
              <w:rPr>
                <w:rFonts w:cstheme="minorHAnsi"/>
                <w:color w:val="000000" w:themeColor="text1"/>
                <w:szCs w:val="22"/>
              </w:rPr>
              <w:t>2</w:t>
            </w:r>
          </w:p>
        </w:tc>
      </w:tr>
    </w:tbl>
    <w:p w14:paraId="45F3602D" w14:textId="51A04977" w:rsidR="00F67510" w:rsidRPr="004D6551" w:rsidRDefault="00F67510" w:rsidP="00F67510">
      <w:pPr>
        <w:rPr>
          <w:rFonts w:cstheme="minorHAnsi"/>
          <w:szCs w:val="22"/>
        </w:rPr>
      </w:pPr>
    </w:p>
    <w:tbl>
      <w:tblPr>
        <w:tblStyle w:val="TableGrid"/>
        <w:tblW w:w="0" w:type="auto"/>
        <w:tblLook w:val="04A0" w:firstRow="1" w:lastRow="0" w:firstColumn="1" w:lastColumn="0" w:noHBand="0" w:noVBand="1"/>
      </w:tblPr>
      <w:tblGrid>
        <w:gridCol w:w="15390"/>
      </w:tblGrid>
      <w:tr w:rsidR="00D0391C" w:rsidRPr="004D6551" w14:paraId="13988BFD" w14:textId="1BE52469" w:rsidTr="00AD387E">
        <w:tc>
          <w:tcPr>
            <w:tcW w:w="15390" w:type="dxa"/>
            <w:tcBorders>
              <w:bottom w:val="single" w:sz="8" w:space="0" w:color="000000" w:themeColor="text1"/>
            </w:tcBorders>
            <w:shd w:val="clear" w:color="auto" w:fill="F2F2F2" w:themeFill="background1" w:themeFillShade="F2"/>
          </w:tcPr>
          <w:p w14:paraId="40B298C0" w14:textId="0BBA7A8C" w:rsidR="00D0391C" w:rsidRPr="004D6551" w:rsidRDefault="00D0391C" w:rsidP="00E347C0">
            <w:pPr>
              <w:tabs>
                <w:tab w:val="left" w:pos="1651"/>
              </w:tabs>
              <w:rPr>
                <w:rFonts w:cstheme="minorHAnsi"/>
                <w:color w:val="000000" w:themeColor="text1"/>
                <w:szCs w:val="22"/>
              </w:rPr>
            </w:pPr>
            <w:r w:rsidRPr="004D6551">
              <w:rPr>
                <w:rFonts w:cstheme="minorHAnsi"/>
                <w:color w:val="000000" w:themeColor="text1"/>
                <w:szCs w:val="22"/>
              </w:rPr>
              <w:lastRenderedPageBreak/>
              <w:t>Strengths – what is the impact of the actions you have taken?</w:t>
            </w:r>
          </w:p>
        </w:tc>
      </w:tr>
      <w:tr w:rsidR="00D0391C" w:rsidRPr="004D6551" w14:paraId="370E29AE" w14:textId="34F786D7" w:rsidTr="00AD387E">
        <w:trPr>
          <w:trHeight w:val="2525"/>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FA8104" w14:textId="77777777" w:rsidR="00D0391C" w:rsidRPr="004D6551" w:rsidRDefault="00D0391C" w:rsidP="001B73C9">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 xml:space="preserve">The Trust’s mission statement permeates every aspect of school life. </w:t>
            </w:r>
          </w:p>
          <w:p w14:paraId="1F345850" w14:textId="77777777" w:rsidR="00D0391C" w:rsidRPr="004D6551" w:rsidRDefault="00D0391C" w:rsidP="001B73C9">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There is a strong sense of community, evident in the high quality of relationships and strong culture of welcome within this inclusive community. All staff promote good standards of behaviour and are excellent role models of mutual respect and forgiveness for pupils.</w:t>
            </w:r>
          </w:p>
          <w:p w14:paraId="362CB115" w14:textId="77777777" w:rsidR="00D0391C" w:rsidRPr="004D6551" w:rsidRDefault="00D0391C" w:rsidP="001B73C9">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The school environment clearly reflects its Catholic identity and ethos through our displays, the visibility and centrality of religious artefacts and sacred spaces in classes. These are concrete signs that the school’s vision and mission are ‘lived and breathed’ in the everyday life of the school.</w:t>
            </w:r>
          </w:p>
          <w:p w14:paraId="6B92390F" w14:textId="77777777" w:rsidR="00D0391C" w:rsidRPr="004D6551" w:rsidRDefault="00D0391C" w:rsidP="001B73C9">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The school is highly effective in promoting high standards of behaviour that reflect Gospel values and developing positive relationships between all its members. Consequently, relationships between staff and staff and pupils are exemplary.</w:t>
            </w:r>
          </w:p>
          <w:p w14:paraId="63A3EAC2" w14:textId="77777777" w:rsidR="00D0391C" w:rsidRPr="004D6551" w:rsidRDefault="00D0391C" w:rsidP="001B73C9">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Staff provide the highest levels of pastoral care for pupils with an explicit and concrete commitment to the most vulnerable provided by an experienced and highly committed SENCO and ELSA support. Leaders and governors are attentive to the pastoral needs of all members of staff, ensuring that their needs are understood and catered for.</w:t>
            </w:r>
          </w:p>
          <w:p w14:paraId="22720D7D" w14:textId="77777777" w:rsidR="00D0391C" w:rsidRPr="004D6551" w:rsidRDefault="00D0391C" w:rsidP="001B73C9">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 xml:space="preserve">Personal and Social Education (PSE), and Relationship and Sex Education (RSE) are carefully planned to reflect Catholic teachings and principles and have fully involved staff, governors and parents in the process. </w:t>
            </w:r>
          </w:p>
          <w:p w14:paraId="0C7C354D" w14:textId="77777777" w:rsidR="00D0391C" w:rsidRPr="004D6551" w:rsidRDefault="00D0391C" w:rsidP="65EA9058">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 xml:space="preserve">There is a strong sense of community and commitment amongst staff, driven by the Senior Leadership team and team of governors who oversee this area. </w:t>
            </w:r>
          </w:p>
          <w:p w14:paraId="141589FE" w14:textId="77777777" w:rsidR="00D0391C" w:rsidRPr="004D6551" w:rsidRDefault="00D0391C" w:rsidP="001B73C9">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All staff are aware of their responsibilities in promoting Catholic education and supporting children on their faith journey. One INSET Day each year is set aside to support the teaching of RE or developing spirituality.</w:t>
            </w:r>
          </w:p>
          <w:p w14:paraId="195B7F89" w14:textId="77777777" w:rsidR="00D0391C" w:rsidRPr="004D6551" w:rsidRDefault="00D0391C" w:rsidP="004B399A">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 xml:space="preserve">PTFA organise a </w:t>
            </w:r>
            <w:proofErr w:type="gramStart"/>
            <w:r w:rsidRPr="004D6551">
              <w:rPr>
                <w:rFonts w:cstheme="minorHAnsi"/>
                <w:color w:val="000000" w:themeColor="text1"/>
                <w:szCs w:val="22"/>
              </w:rPr>
              <w:t>second hand</w:t>
            </w:r>
            <w:proofErr w:type="gramEnd"/>
            <w:r w:rsidRPr="004D6551">
              <w:rPr>
                <w:rFonts w:cstheme="minorHAnsi"/>
                <w:color w:val="000000" w:themeColor="text1"/>
                <w:szCs w:val="22"/>
              </w:rPr>
              <w:t xml:space="preserve"> uniform stall to support those who may need it. </w:t>
            </w:r>
          </w:p>
          <w:p w14:paraId="66386F54" w14:textId="77777777" w:rsidR="00D0391C" w:rsidRPr="004D6551" w:rsidRDefault="00D0391C" w:rsidP="004B399A">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 xml:space="preserve">New families are welcomed to the school by pre-arranged visits before applying. Our reception children are welcomed to three visits in the summer before they start in the autumn for some stay and play visits as well as parents invited to a briefing meeting as to what to expect. </w:t>
            </w:r>
          </w:p>
          <w:p w14:paraId="1E13CB13" w14:textId="77777777" w:rsidR="00D0391C" w:rsidRPr="004D6551" w:rsidRDefault="00D0391C" w:rsidP="004B399A">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 xml:space="preserve">All whole school masses take place in St Joseph and St Teresa’s Catholic Church, parents and parishioners are invited to attend to develop and share the faith with their pupils. </w:t>
            </w:r>
          </w:p>
          <w:p w14:paraId="78625E68" w14:textId="77777777" w:rsidR="00D0391C" w:rsidRPr="004D6551" w:rsidRDefault="00D0391C" w:rsidP="004B399A">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 xml:space="preserve">We have ELSA support and PFSA support available to our more vulnerable pupils and families if they need it. Our staff meet regularly with parents to ensure they provide the best support for our pupils. </w:t>
            </w:r>
          </w:p>
          <w:p w14:paraId="70CCB90F" w14:textId="77777777" w:rsidR="00D0391C" w:rsidRPr="004D6551" w:rsidRDefault="00D0391C" w:rsidP="004B399A">
            <w:pPr>
              <w:pStyle w:val="ListParagraph"/>
              <w:numPr>
                <w:ilvl w:val="0"/>
                <w:numId w:val="11"/>
              </w:numPr>
              <w:tabs>
                <w:tab w:val="left" w:pos="1651"/>
              </w:tabs>
              <w:rPr>
                <w:rFonts w:cstheme="minorHAnsi"/>
                <w:color w:val="000000" w:themeColor="text1"/>
                <w:szCs w:val="22"/>
              </w:rPr>
            </w:pPr>
            <w:r w:rsidRPr="004D6551">
              <w:rPr>
                <w:rFonts w:cstheme="minorHAnsi"/>
                <w:color w:val="000000" w:themeColor="text1"/>
                <w:szCs w:val="22"/>
              </w:rPr>
              <w:t xml:space="preserve">There are leadership opportunities for our children. Year Six children apply for jobs at the beginning of the school year to support the pupils and staff throughout the school. Pupils in years 5-6 apply for the role of Chaplaincy and pupils from Reception – Year Six, apply for a role on the ECO council. They all take on different roles to ensure we provide the best support and opportunities for pupils across the school. Our Year 5/6 pupils apply to be peer mentors to support our younger pupils with play at break and lunchtimes. </w:t>
            </w:r>
          </w:p>
          <w:p w14:paraId="16FCB648" w14:textId="3D206F8F" w:rsidR="00D0391C" w:rsidRPr="004D6551" w:rsidRDefault="00D0391C" w:rsidP="00E347C0">
            <w:pPr>
              <w:tabs>
                <w:tab w:val="left" w:pos="1651"/>
              </w:tabs>
              <w:rPr>
                <w:rFonts w:cstheme="minorHAnsi"/>
                <w:color w:val="000000" w:themeColor="text1"/>
                <w:szCs w:val="22"/>
              </w:rPr>
            </w:pPr>
            <w:r w:rsidRPr="004D6551">
              <w:rPr>
                <w:rFonts w:cstheme="minorHAnsi"/>
                <w:color w:val="000000" w:themeColor="text1"/>
                <w:szCs w:val="22"/>
              </w:rPr>
              <w:t xml:space="preserve">Around the school are different icons to represent us as a Catholic school and displays in the corridor reflect all we do to develop and support the pupils’ faith. </w:t>
            </w:r>
          </w:p>
        </w:tc>
      </w:tr>
      <w:tr w:rsidR="00F67510" w:rsidRPr="004D6551" w14:paraId="03234127" w14:textId="77777777" w:rsidTr="65EA9058">
        <w:tc>
          <w:tcPr>
            <w:tcW w:w="15390" w:type="dxa"/>
            <w:tcBorders>
              <w:top w:val="single" w:sz="8" w:space="0" w:color="000000" w:themeColor="text1"/>
              <w:left w:val="nil"/>
              <w:bottom w:val="single" w:sz="8" w:space="0" w:color="000000" w:themeColor="text1"/>
              <w:right w:val="nil"/>
            </w:tcBorders>
          </w:tcPr>
          <w:p w14:paraId="3561C730" w14:textId="77777777" w:rsidR="00F67510" w:rsidRPr="004D6551" w:rsidRDefault="00F67510" w:rsidP="00B06C3C">
            <w:pPr>
              <w:tabs>
                <w:tab w:val="left" w:pos="1651"/>
              </w:tabs>
              <w:rPr>
                <w:rFonts w:cstheme="minorHAnsi"/>
                <w:color w:val="000000" w:themeColor="text1"/>
                <w:szCs w:val="22"/>
              </w:rPr>
            </w:pPr>
          </w:p>
        </w:tc>
      </w:tr>
      <w:tr w:rsidR="00F67510" w:rsidRPr="004D6551" w14:paraId="2BAE1075" w14:textId="77777777" w:rsidTr="65EA9058">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7A8717EE" w14:textId="4E826011" w:rsidR="00F67510" w:rsidRPr="004D6551" w:rsidRDefault="00F67510" w:rsidP="00B06C3C">
            <w:pPr>
              <w:tabs>
                <w:tab w:val="left" w:pos="1651"/>
              </w:tabs>
              <w:rPr>
                <w:rFonts w:cstheme="minorHAnsi"/>
                <w:color w:val="000000" w:themeColor="text1"/>
                <w:szCs w:val="22"/>
              </w:rPr>
            </w:pPr>
          </w:p>
        </w:tc>
      </w:tr>
      <w:tr w:rsidR="00F67510" w:rsidRPr="004D6551" w14:paraId="328989E7" w14:textId="77777777" w:rsidTr="65EA9058">
        <w:trPr>
          <w:trHeight w:val="660"/>
        </w:trPr>
        <w:tc>
          <w:tcPr>
            <w:tcW w:w="15390" w:type="dxa"/>
            <w:tcBorders>
              <w:top w:val="single" w:sz="8" w:space="0" w:color="000000" w:themeColor="text1"/>
            </w:tcBorders>
          </w:tcPr>
          <w:p w14:paraId="4FBA20CF" w14:textId="03394EEF" w:rsidR="00F67510" w:rsidRPr="004D6551" w:rsidRDefault="00F67510" w:rsidP="004B399A">
            <w:pPr>
              <w:pStyle w:val="paragraph"/>
              <w:spacing w:before="0" w:beforeAutospacing="0" w:after="0" w:afterAutospacing="0"/>
              <w:ind w:left="306"/>
              <w:textAlignment w:val="baseline"/>
              <w:rPr>
                <w:rFonts w:asciiTheme="minorHAnsi" w:hAnsiTheme="minorHAnsi" w:cstheme="minorHAnsi"/>
                <w:sz w:val="22"/>
                <w:szCs w:val="22"/>
              </w:rPr>
            </w:pPr>
          </w:p>
        </w:tc>
      </w:tr>
    </w:tbl>
    <w:p w14:paraId="0D2F33C6" w14:textId="77777777" w:rsidR="00F67510" w:rsidRPr="004D6551" w:rsidRDefault="00F67510" w:rsidP="65EA9058">
      <w:pPr>
        <w:rPr>
          <w:rFonts w:cstheme="minorHAnsi"/>
          <w:szCs w:val="22"/>
        </w:rPr>
      </w:pPr>
    </w:p>
    <w:p w14:paraId="1D0445A5" w14:textId="40FB2F2A" w:rsidR="65EA9058" w:rsidRPr="004D6551" w:rsidRDefault="65EA9058" w:rsidP="65EA9058">
      <w:pPr>
        <w:rPr>
          <w:rFonts w:cstheme="minorHAns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F67510" w:rsidRPr="004D6551" w14:paraId="6E441F8F" w14:textId="77777777" w:rsidTr="65EA9058">
        <w:trPr>
          <w:trHeight w:val="719"/>
        </w:trPr>
        <w:tc>
          <w:tcPr>
            <w:tcW w:w="14312" w:type="dxa"/>
            <w:tcBorders>
              <w:right w:val="single" w:sz="8" w:space="0" w:color="000000" w:themeColor="text1"/>
            </w:tcBorders>
          </w:tcPr>
          <w:p w14:paraId="0FE5761E" w14:textId="1C0ED07B" w:rsidR="00F67510" w:rsidRPr="004D6551" w:rsidRDefault="38C1C5F7" w:rsidP="00B06C3C">
            <w:pPr>
              <w:tabs>
                <w:tab w:val="left" w:pos="1651"/>
              </w:tabs>
              <w:rPr>
                <w:rFonts w:cstheme="minorHAnsi"/>
                <w:color w:val="000000" w:themeColor="text1"/>
                <w:szCs w:val="22"/>
              </w:rPr>
            </w:pPr>
            <w:r w:rsidRPr="004D6551">
              <w:rPr>
                <w:rFonts w:cstheme="minorHAnsi"/>
                <w:color w:val="000000" w:themeColor="text1"/>
                <w:szCs w:val="22"/>
              </w:rPr>
              <w:lastRenderedPageBreak/>
              <w:t>CLM3</w:t>
            </w:r>
            <w:r w:rsidR="00F67510" w:rsidRPr="004D6551">
              <w:rPr>
                <w:rFonts w:cstheme="minorHAnsi"/>
                <w:szCs w:val="22"/>
              </w:rPr>
              <w:tab/>
            </w:r>
            <w:r w:rsidRPr="004D6551">
              <w:rPr>
                <w:rFonts w:cstheme="minorHAnsi"/>
                <w:color w:val="000000" w:themeColor="text1"/>
                <w:szCs w:val="22"/>
              </w:rPr>
              <w:t xml:space="preserve">How well leaders and governors promote, monitor, and evaluate the provision for the </w:t>
            </w:r>
            <w:r w:rsidR="6935FD93" w:rsidRPr="004D6551">
              <w:rPr>
                <w:rFonts w:cstheme="minorHAnsi"/>
                <w:color w:val="000000" w:themeColor="text1"/>
                <w:szCs w:val="22"/>
              </w:rPr>
              <w:t>Catholic life</w:t>
            </w:r>
            <w:r w:rsidRPr="004D6551">
              <w:rPr>
                <w:rFonts w:cstheme="minorHAnsi"/>
                <w:color w:val="000000" w:themeColor="text1"/>
                <w:szCs w:val="22"/>
              </w:rPr>
              <w:t xml:space="preserve"> and mission of the 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01878CF" w14:textId="77777777" w:rsidR="00ED2963" w:rsidRPr="004D6551" w:rsidRDefault="00ED2963" w:rsidP="00ED2963">
            <w:pPr>
              <w:tabs>
                <w:tab w:val="left" w:pos="1651"/>
              </w:tabs>
              <w:jc w:val="center"/>
              <w:rPr>
                <w:rFonts w:cstheme="minorHAnsi"/>
                <w:color w:val="000000" w:themeColor="text1"/>
                <w:szCs w:val="22"/>
              </w:rPr>
            </w:pPr>
            <w:r w:rsidRPr="004D6551">
              <w:rPr>
                <w:rFonts w:cstheme="minorHAnsi"/>
                <w:color w:val="000000" w:themeColor="text1"/>
                <w:szCs w:val="22"/>
              </w:rPr>
              <w:t>Grade</w:t>
            </w:r>
          </w:p>
          <w:p w14:paraId="15DF5878" w14:textId="77777777" w:rsidR="00ED2963" w:rsidRPr="004D6551" w:rsidRDefault="00ED2963" w:rsidP="00ED2963">
            <w:pPr>
              <w:tabs>
                <w:tab w:val="left" w:pos="1651"/>
              </w:tabs>
              <w:jc w:val="center"/>
              <w:rPr>
                <w:rFonts w:cstheme="minorHAnsi"/>
                <w:color w:val="000000" w:themeColor="text1"/>
                <w:szCs w:val="22"/>
              </w:rPr>
            </w:pPr>
          </w:p>
          <w:p w14:paraId="70F125CD" w14:textId="0E9C1D4D" w:rsidR="00F67510" w:rsidRPr="004D6551" w:rsidRDefault="0026047B" w:rsidP="00B06C3C">
            <w:pPr>
              <w:tabs>
                <w:tab w:val="left" w:pos="1651"/>
              </w:tabs>
              <w:jc w:val="center"/>
              <w:rPr>
                <w:rFonts w:cstheme="minorHAnsi"/>
                <w:color w:val="000000" w:themeColor="text1"/>
                <w:szCs w:val="22"/>
              </w:rPr>
            </w:pPr>
            <w:r>
              <w:rPr>
                <w:rFonts w:cstheme="minorHAnsi"/>
                <w:color w:val="000000" w:themeColor="text1"/>
                <w:szCs w:val="22"/>
              </w:rPr>
              <w:t>2</w:t>
            </w:r>
          </w:p>
        </w:tc>
      </w:tr>
    </w:tbl>
    <w:p w14:paraId="0BFC42BC" w14:textId="10C329E9" w:rsidR="00F67510" w:rsidRPr="004D6551" w:rsidRDefault="00F67510" w:rsidP="00F67510">
      <w:pPr>
        <w:spacing w:after="200" w:line="276" w:lineRule="auto"/>
        <w:rPr>
          <w:rFonts w:cstheme="minorHAnsi"/>
          <w:szCs w:val="22"/>
        </w:rPr>
      </w:pPr>
    </w:p>
    <w:tbl>
      <w:tblPr>
        <w:tblStyle w:val="TableGrid"/>
        <w:tblW w:w="0" w:type="auto"/>
        <w:tblLook w:val="04A0" w:firstRow="1" w:lastRow="0" w:firstColumn="1" w:lastColumn="0" w:noHBand="0" w:noVBand="1"/>
      </w:tblPr>
      <w:tblGrid>
        <w:gridCol w:w="15390"/>
      </w:tblGrid>
      <w:tr w:rsidR="00D0391C" w:rsidRPr="004D6551" w14:paraId="6CB0F78F" w14:textId="5138C1AB" w:rsidTr="00AD387E">
        <w:tc>
          <w:tcPr>
            <w:tcW w:w="15390" w:type="dxa"/>
            <w:tcBorders>
              <w:bottom w:val="single" w:sz="8" w:space="0" w:color="000000" w:themeColor="text1"/>
            </w:tcBorders>
            <w:shd w:val="clear" w:color="auto" w:fill="F2F2F2" w:themeFill="background1" w:themeFillShade="F2"/>
          </w:tcPr>
          <w:p w14:paraId="096AA2E1" w14:textId="62D18F1C" w:rsidR="00D0391C" w:rsidRPr="004D6551" w:rsidRDefault="00D0391C" w:rsidP="00E347C0">
            <w:pPr>
              <w:tabs>
                <w:tab w:val="left" w:pos="1651"/>
              </w:tabs>
              <w:rPr>
                <w:rFonts w:cstheme="minorHAnsi"/>
                <w:color w:val="000000" w:themeColor="text1"/>
                <w:szCs w:val="22"/>
              </w:rPr>
            </w:pPr>
            <w:r w:rsidRPr="004D6551">
              <w:rPr>
                <w:rFonts w:cstheme="minorHAnsi"/>
                <w:color w:val="000000" w:themeColor="text1"/>
                <w:szCs w:val="22"/>
              </w:rPr>
              <w:t>Strengths – what is the impact of the actions you have taken?</w:t>
            </w:r>
          </w:p>
        </w:tc>
      </w:tr>
      <w:tr w:rsidR="00D0391C" w:rsidRPr="004D6551" w14:paraId="58F371D0" w14:textId="0400E05D" w:rsidTr="00AD387E">
        <w:trPr>
          <w:trHeight w:val="660"/>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47E693" w14:textId="77777777" w:rsidR="00D0391C" w:rsidRPr="004D6551" w:rsidRDefault="00D0391C" w:rsidP="65EA9058">
            <w:pPr>
              <w:pStyle w:val="ListParagraph"/>
              <w:numPr>
                <w:ilvl w:val="0"/>
                <w:numId w:val="12"/>
              </w:numPr>
              <w:tabs>
                <w:tab w:val="left" w:pos="1651"/>
              </w:tabs>
              <w:ind w:left="306" w:hanging="284"/>
              <w:rPr>
                <w:rFonts w:cstheme="minorHAnsi"/>
                <w:color w:val="000000" w:themeColor="text1"/>
                <w:szCs w:val="22"/>
              </w:rPr>
            </w:pPr>
            <w:r w:rsidRPr="004D6551">
              <w:rPr>
                <w:rFonts w:cstheme="minorHAnsi"/>
                <w:color w:val="000000" w:themeColor="text1"/>
                <w:szCs w:val="22"/>
              </w:rPr>
              <w:t xml:space="preserve">Leaders and Governors embrace and promote the </w:t>
            </w:r>
            <w:bookmarkStart w:id="4" w:name="_Int_IMyqrWDG"/>
            <w:r w:rsidRPr="004D6551">
              <w:rPr>
                <w:rFonts w:cstheme="minorHAnsi"/>
                <w:color w:val="000000" w:themeColor="text1"/>
                <w:szCs w:val="22"/>
              </w:rPr>
              <w:t>Bishop’s</w:t>
            </w:r>
            <w:bookmarkEnd w:id="4"/>
            <w:r w:rsidRPr="004D6551">
              <w:rPr>
                <w:rFonts w:cstheme="minorHAnsi"/>
                <w:color w:val="000000" w:themeColor="text1"/>
                <w:szCs w:val="22"/>
              </w:rPr>
              <w:t xml:space="preserve"> vision for the diocese through active participation in diocesan initiatives and attendance at training and conferences.</w:t>
            </w:r>
          </w:p>
          <w:p w14:paraId="4565655A" w14:textId="77777777" w:rsidR="00D0391C" w:rsidRPr="004D6551" w:rsidRDefault="00D0391C" w:rsidP="00B06545">
            <w:pPr>
              <w:pStyle w:val="ListParagraph"/>
              <w:numPr>
                <w:ilvl w:val="0"/>
                <w:numId w:val="12"/>
              </w:numPr>
              <w:tabs>
                <w:tab w:val="left" w:pos="1651"/>
              </w:tabs>
              <w:ind w:left="306" w:hanging="284"/>
              <w:rPr>
                <w:rFonts w:cstheme="minorHAnsi"/>
                <w:color w:val="000000" w:themeColor="text1"/>
                <w:szCs w:val="22"/>
              </w:rPr>
            </w:pPr>
            <w:r w:rsidRPr="004D6551">
              <w:rPr>
                <w:rFonts w:cstheme="minorHAnsi"/>
                <w:color w:val="000000" w:themeColor="text1"/>
                <w:szCs w:val="22"/>
              </w:rPr>
              <w:t xml:space="preserve">The school has been engaging parents to </w:t>
            </w:r>
            <w:proofErr w:type="gramStart"/>
            <w:r w:rsidRPr="004D6551">
              <w:rPr>
                <w:rFonts w:cstheme="minorHAnsi"/>
                <w:color w:val="000000" w:themeColor="text1"/>
                <w:szCs w:val="22"/>
              </w:rPr>
              <w:t>have an understanding of</w:t>
            </w:r>
            <w:proofErr w:type="gramEnd"/>
            <w:r w:rsidRPr="004D6551">
              <w:rPr>
                <w:rFonts w:cstheme="minorHAnsi"/>
                <w:color w:val="000000" w:themeColor="text1"/>
                <w:szCs w:val="22"/>
              </w:rPr>
              <w:t xml:space="preserve"> the school’s mission Parents value regular communication from school through the newsletters. </w:t>
            </w:r>
          </w:p>
          <w:p w14:paraId="5DEE0044" w14:textId="77777777" w:rsidR="00D0391C" w:rsidRPr="004D6551" w:rsidRDefault="00D0391C" w:rsidP="00B06545">
            <w:pPr>
              <w:pStyle w:val="ListParagraph"/>
              <w:numPr>
                <w:ilvl w:val="0"/>
                <w:numId w:val="12"/>
              </w:numPr>
              <w:tabs>
                <w:tab w:val="left" w:pos="1651"/>
              </w:tabs>
              <w:ind w:left="306" w:hanging="284"/>
              <w:rPr>
                <w:rFonts w:cstheme="minorHAnsi"/>
                <w:color w:val="000000" w:themeColor="text1"/>
                <w:szCs w:val="22"/>
              </w:rPr>
            </w:pPr>
            <w:r w:rsidRPr="004D6551">
              <w:rPr>
                <w:rFonts w:cstheme="minorHAnsi"/>
                <w:color w:val="000000" w:themeColor="text1"/>
                <w:szCs w:val="22"/>
              </w:rPr>
              <w:t xml:space="preserve">Leaders and governors ensure that the whole curriculum contributes to pupils’ spiritual, moral, and vocational development. </w:t>
            </w:r>
          </w:p>
          <w:p w14:paraId="0E8D10FD" w14:textId="77777777" w:rsidR="00D0391C" w:rsidRPr="004D6551" w:rsidRDefault="00D0391C" w:rsidP="00B06545">
            <w:pPr>
              <w:pStyle w:val="ListParagraph"/>
              <w:numPr>
                <w:ilvl w:val="0"/>
                <w:numId w:val="12"/>
              </w:numPr>
              <w:tabs>
                <w:tab w:val="left" w:pos="1651"/>
              </w:tabs>
              <w:ind w:left="306" w:hanging="284"/>
              <w:rPr>
                <w:rFonts w:cstheme="minorHAnsi"/>
                <w:color w:val="000000" w:themeColor="text1"/>
                <w:szCs w:val="22"/>
              </w:rPr>
            </w:pPr>
            <w:r w:rsidRPr="004D6551">
              <w:rPr>
                <w:rFonts w:cstheme="minorHAnsi"/>
                <w:color w:val="000000" w:themeColor="text1"/>
                <w:szCs w:val="22"/>
              </w:rPr>
              <w:t>Professional development, focusing on the Catholic life of the school, occurs frequently and is engaging, well planned and effective. It is offered to all staff both through in‐house training and accessing training offered by the diocese. This is often done in collaboration with other Catholic partner schools. One INSET day is devoted explicitly to focusing on enhancing the school’s Catholic life and supporting all in their faith journey.</w:t>
            </w:r>
          </w:p>
          <w:p w14:paraId="54D17D0C" w14:textId="77777777" w:rsidR="00D0391C" w:rsidRPr="004D6551" w:rsidRDefault="00D0391C" w:rsidP="00B06545">
            <w:pPr>
              <w:pStyle w:val="ListParagraph"/>
              <w:numPr>
                <w:ilvl w:val="0"/>
                <w:numId w:val="12"/>
              </w:numPr>
              <w:tabs>
                <w:tab w:val="left" w:pos="1651"/>
              </w:tabs>
              <w:ind w:left="306" w:hanging="284"/>
              <w:rPr>
                <w:rFonts w:cstheme="minorHAnsi"/>
                <w:color w:val="000000" w:themeColor="text1"/>
                <w:szCs w:val="22"/>
              </w:rPr>
            </w:pPr>
            <w:r w:rsidRPr="004D6551">
              <w:rPr>
                <w:rFonts w:cstheme="minorHAnsi"/>
                <w:color w:val="000000" w:themeColor="text1"/>
                <w:szCs w:val="22"/>
              </w:rPr>
              <w:t>Leaders and governors are highly ambitious for the school’s Catholic life and lead by example, providing challenge and support where necessary</w:t>
            </w:r>
          </w:p>
          <w:p w14:paraId="03B7059D" w14:textId="77777777" w:rsidR="00D0391C" w:rsidRPr="004D6551" w:rsidRDefault="00D0391C" w:rsidP="0097001F">
            <w:pPr>
              <w:pStyle w:val="ListParagraph"/>
              <w:numPr>
                <w:ilvl w:val="0"/>
                <w:numId w:val="12"/>
              </w:numPr>
              <w:tabs>
                <w:tab w:val="left" w:pos="1651"/>
              </w:tabs>
              <w:ind w:left="306" w:hanging="284"/>
              <w:rPr>
                <w:rFonts w:cstheme="minorHAnsi"/>
                <w:color w:val="000000" w:themeColor="text1"/>
                <w:szCs w:val="22"/>
              </w:rPr>
            </w:pPr>
            <w:r w:rsidRPr="004D6551">
              <w:rPr>
                <w:rFonts w:cstheme="minorHAnsi"/>
                <w:color w:val="000000" w:themeColor="text1"/>
                <w:szCs w:val="22"/>
              </w:rPr>
              <w:t xml:space="preserve">Resources are consciously and effectively targeted at those in greatest need (ELSA, Support for children with SEND) </w:t>
            </w:r>
          </w:p>
          <w:p w14:paraId="1F5EF9C1" w14:textId="77777777" w:rsidR="00D0391C" w:rsidRPr="004D6551" w:rsidRDefault="00D0391C" w:rsidP="0097001F">
            <w:pPr>
              <w:pStyle w:val="ListParagraph"/>
              <w:numPr>
                <w:ilvl w:val="0"/>
                <w:numId w:val="12"/>
              </w:numPr>
              <w:tabs>
                <w:tab w:val="left" w:pos="1651"/>
              </w:tabs>
              <w:ind w:left="306" w:hanging="284"/>
              <w:rPr>
                <w:rFonts w:cstheme="minorHAnsi"/>
                <w:color w:val="000000" w:themeColor="text1"/>
                <w:szCs w:val="22"/>
              </w:rPr>
            </w:pPr>
            <w:r w:rsidRPr="004D6551">
              <w:rPr>
                <w:rFonts w:cstheme="minorHAnsi"/>
                <w:color w:val="000000" w:themeColor="text1"/>
                <w:szCs w:val="22"/>
              </w:rPr>
              <w:t xml:space="preserve">Policies and structures in place that provide levels of pastoral care for staff (Risk Assessments, Wellbeing meetings, Flexi Days, Flexible Working) </w:t>
            </w:r>
          </w:p>
          <w:p w14:paraId="30ABFEFE" w14:textId="47598D1A" w:rsidR="00D0391C" w:rsidRPr="004D6551" w:rsidRDefault="00D0391C" w:rsidP="00E347C0">
            <w:pPr>
              <w:tabs>
                <w:tab w:val="left" w:pos="1651"/>
              </w:tabs>
              <w:rPr>
                <w:rFonts w:cstheme="minorHAnsi"/>
                <w:color w:val="000000" w:themeColor="text1"/>
                <w:szCs w:val="22"/>
              </w:rPr>
            </w:pPr>
            <w:r w:rsidRPr="004D6551">
              <w:rPr>
                <w:rFonts w:cstheme="minorHAnsi"/>
                <w:color w:val="000000" w:themeColor="text1"/>
                <w:szCs w:val="22"/>
              </w:rPr>
              <w:t xml:space="preserve">TH is a trained Catholic Schools Inspector. </w:t>
            </w:r>
          </w:p>
        </w:tc>
      </w:tr>
      <w:tr w:rsidR="00F67510" w:rsidRPr="004D6551" w14:paraId="660C4CB2" w14:textId="77777777" w:rsidTr="65EA9058">
        <w:tc>
          <w:tcPr>
            <w:tcW w:w="15390" w:type="dxa"/>
            <w:tcBorders>
              <w:top w:val="single" w:sz="8" w:space="0" w:color="000000" w:themeColor="text1"/>
              <w:left w:val="nil"/>
              <w:bottom w:val="single" w:sz="8" w:space="0" w:color="000000" w:themeColor="text1"/>
              <w:right w:val="nil"/>
            </w:tcBorders>
          </w:tcPr>
          <w:p w14:paraId="0E622403" w14:textId="77777777" w:rsidR="00F67510" w:rsidRPr="004D6551" w:rsidRDefault="00F67510" w:rsidP="00B06C3C">
            <w:pPr>
              <w:tabs>
                <w:tab w:val="left" w:pos="1651"/>
              </w:tabs>
              <w:rPr>
                <w:rFonts w:cstheme="minorHAnsi"/>
                <w:color w:val="000000" w:themeColor="text1"/>
                <w:szCs w:val="22"/>
              </w:rPr>
            </w:pPr>
          </w:p>
        </w:tc>
      </w:tr>
      <w:tr w:rsidR="00F67510" w:rsidRPr="004D6551" w14:paraId="426AAF43" w14:textId="77777777" w:rsidTr="65EA9058">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E73F0E" w14:textId="77777777" w:rsidR="00F67510" w:rsidRPr="004D6551" w:rsidRDefault="00F67510" w:rsidP="00B06C3C">
            <w:pPr>
              <w:tabs>
                <w:tab w:val="left" w:pos="1651"/>
              </w:tabs>
              <w:rPr>
                <w:rFonts w:cstheme="minorHAnsi"/>
                <w:color w:val="000000" w:themeColor="text1"/>
                <w:szCs w:val="22"/>
              </w:rPr>
            </w:pPr>
            <w:r w:rsidRPr="004D6551">
              <w:rPr>
                <w:rFonts w:cstheme="minorHAnsi"/>
                <w:color w:val="000000" w:themeColor="text1"/>
                <w:szCs w:val="22"/>
              </w:rPr>
              <w:t>What could be improved?</w:t>
            </w:r>
          </w:p>
        </w:tc>
      </w:tr>
      <w:tr w:rsidR="00F67510" w:rsidRPr="004D6551" w14:paraId="528C18D6" w14:textId="77777777" w:rsidTr="65EA9058">
        <w:trPr>
          <w:trHeight w:val="720"/>
        </w:trPr>
        <w:tc>
          <w:tcPr>
            <w:tcW w:w="15390" w:type="dxa"/>
            <w:tcBorders>
              <w:top w:val="single" w:sz="8" w:space="0" w:color="000000" w:themeColor="text1"/>
            </w:tcBorders>
          </w:tcPr>
          <w:p w14:paraId="11D27982" w14:textId="3D5BED0F" w:rsidR="00B76EFA" w:rsidRPr="004D6551" w:rsidRDefault="00E347C0" w:rsidP="00E347C0">
            <w:pPr>
              <w:pStyle w:val="ListParagraph"/>
              <w:numPr>
                <w:ilvl w:val="0"/>
                <w:numId w:val="36"/>
              </w:numPr>
              <w:tabs>
                <w:tab w:val="left" w:pos="1651"/>
              </w:tabs>
              <w:rPr>
                <w:rFonts w:cstheme="minorHAnsi"/>
                <w:color w:val="000000" w:themeColor="text1"/>
                <w:szCs w:val="22"/>
              </w:rPr>
            </w:pPr>
            <w:r w:rsidRPr="004D6551">
              <w:rPr>
                <w:rFonts w:cstheme="minorHAnsi"/>
                <w:szCs w:val="22"/>
              </w:rPr>
              <w:t xml:space="preserve">In monitoring Catholic Life and Mission, staff and governors should focus specifically on key areas for improvement and revisit them 6 months later to ensure improvement and celebrate new strengths. </w:t>
            </w:r>
          </w:p>
        </w:tc>
      </w:tr>
    </w:tbl>
    <w:p w14:paraId="54BDFDCF" w14:textId="77777777" w:rsidR="00F67510" w:rsidRPr="004D6551" w:rsidRDefault="00F67510" w:rsidP="00F67510">
      <w:pPr>
        <w:tabs>
          <w:tab w:val="left" w:pos="1022"/>
        </w:tabs>
        <w:rPr>
          <w:rFonts w:cstheme="minorHAnsi"/>
          <w:szCs w:val="22"/>
        </w:rPr>
      </w:pPr>
    </w:p>
    <w:p w14:paraId="780097CE" w14:textId="77777777" w:rsidR="00ED2963" w:rsidRPr="004D6551" w:rsidRDefault="00ED2963" w:rsidP="0038686B">
      <w:pPr>
        <w:rPr>
          <w:rFonts w:cstheme="minorHAnsi"/>
          <w:szCs w:val="22"/>
        </w:rPr>
        <w:sectPr w:rsidR="00ED2963" w:rsidRPr="004D6551" w:rsidSect="0038686B">
          <w:headerReference w:type="default" r:id="rId33"/>
          <w:footerReference w:type="default" r:id="rId34"/>
          <w:pgSz w:w="16840" w:h="11907" w:orient="landscape" w:code="9"/>
          <w:pgMar w:top="594" w:right="720" w:bottom="720" w:left="72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00"/>
        <w:gridCol w:w="1077"/>
      </w:tblGrid>
      <w:tr w:rsidR="0038686B" w:rsidRPr="004D6551" w14:paraId="0C1ABA6C" w14:textId="77777777" w:rsidTr="00ED2963">
        <w:trPr>
          <w:trHeight w:val="529"/>
        </w:trPr>
        <w:tc>
          <w:tcPr>
            <w:tcW w:w="14300" w:type="dxa"/>
            <w:tcBorders>
              <w:right w:val="single" w:sz="18" w:space="0" w:color="000000" w:themeColor="text1"/>
            </w:tcBorders>
          </w:tcPr>
          <w:p w14:paraId="39A3308D" w14:textId="3B6803DD" w:rsidR="0038686B" w:rsidRPr="004D6551" w:rsidRDefault="0038686B" w:rsidP="00B06C3C">
            <w:pPr>
              <w:spacing w:after="200" w:line="276" w:lineRule="auto"/>
              <w:jc w:val="left"/>
              <w:rPr>
                <w:rFonts w:cstheme="minorHAnsi"/>
                <w:color w:val="000000" w:themeColor="text1"/>
                <w:szCs w:val="22"/>
              </w:rPr>
            </w:pPr>
            <w:r w:rsidRPr="004D6551">
              <w:rPr>
                <w:rFonts w:cstheme="minorHAnsi"/>
                <w:color w:val="000000" w:themeColor="text1"/>
                <w:szCs w:val="22"/>
              </w:rPr>
              <w:lastRenderedPageBreak/>
              <w:t>RELIGIOUS EDUCATION</w:t>
            </w:r>
          </w:p>
        </w:tc>
        <w:tc>
          <w:tcPr>
            <w:tcW w:w="107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57D1A1AB" w14:textId="77777777" w:rsidR="008478BB" w:rsidRPr="004D6551" w:rsidRDefault="00177238" w:rsidP="008478BB">
            <w:pPr>
              <w:spacing w:after="200" w:line="276" w:lineRule="auto"/>
              <w:jc w:val="center"/>
              <w:rPr>
                <w:rFonts w:cstheme="minorHAnsi"/>
                <w:color w:val="000000" w:themeColor="text1"/>
                <w:szCs w:val="22"/>
              </w:rPr>
            </w:pPr>
            <w:r w:rsidRPr="004D6551">
              <w:rPr>
                <w:rFonts w:cstheme="minorHAnsi"/>
                <w:color w:val="000000" w:themeColor="text1"/>
                <w:szCs w:val="22"/>
              </w:rPr>
              <w:t>Overall Grade</w:t>
            </w:r>
            <w:r w:rsidR="008478BB" w:rsidRPr="004D6551">
              <w:rPr>
                <w:rFonts w:cstheme="minorHAnsi"/>
                <w:color w:val="000000" w:themeColor="text1"/>
                <w:szCs w:val="22"/>
              </w:rPr>
              <w:t xml:space="preserve"> for RE</w:t>
            </w:r>
          </w:p>
          <w:p w14:paraId="448A6392" w14:textId="4CC4CD40" w:rsidR="008478BB" w:rsidRPr="004D6551" w:rsidRDefault="00D0391C" w:rsidP="008478BB">
            <w:pPr>
              <w:spacing w:after="200" w:line="276" w:lineRule="auto"/>
              <w:jc w:val="center"/>
              <w:rPr>
                <w:rFonts w:cstheme="minorHAnsi"/>
                <w:color w:val="000000" w:themeColor="text1"/>
                <w:szCs w:val="22"/>
              </w:rPr>
            </w:pPr>
            <w:r w:rsidRPr="004D6551">
              <w:rPr>
                <w:rFonts w:cstheme="minorHAnsi"/>
                <w:color w:val="000000" w:themeColor="text1"/>
                <w:szCs w:val="22"/>
              </w:rPr>
              <w:t>2</w:t>
            </w:r>
          </w:p>
        </w:tc>
      </w:tr>
    </w:tbl>
    <w:p w14:paraId="53DA3A35" w14:textId="162BDEB4" w:rsidR="0038686B" w:rsidRPr="004D6551" w:rsidRDefault="0038686B" w:rsidP="0038686B">
      <w:pPr>
        <w:rPr>
          <w:rFonts w:cstheme="minorHAns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38686B" w:rsidRPr="004D6551" w14:paraId="62F913B0" w14:textId="77777777" w:rsidTr="00B06C3C">
        <w:trPr>
          <w:trHeight w:val="719"/>
        </w:trPr>
        <w:tc>
          <w:tcPr>
            <w:tcW w:w="14312" w:type="dxa"/>
            <w:tcBorders>
              <w:right w:val="single" w:sz="8" w:space="0" w:color="000000" w:themeColor="text1"/>
            </w:tcBorders>
          </w:tcPr>
          <w:p w14:paraId="4AE3EFE5" w14:textId="2DF816B1" w:rsidR="0038686B" w:rsidRPr="004D6551" w:rsidRDefault="0038686B" w:rsidP="00B06C3C">
            <w:pPr>
              <w:tabs>
                <w:tab w:val="left" w:pos="1651"/>
              </w:tabs>
              <w:rPr>
                <w:rFonts w:cstheme="minorHAnsi"/>
                <w:color w:val="000000" w:themeColor="text1"/>
                <w:szCs w:val="22"/>
              </w:rPr>
            </w:pPr>
            <w:r w:rsidRPr="004D6551">
              <w:rPr>
                <w:rFonts w:cstheme="minorHAnsi"/>
                <w:color w:val="000000" w:themeColor="text1"/>
                <w:szCs w:val="22"/>
              </w:rPr>
              <w:t xml:space="preserve">RE1 </w:t>
            </w:r>
            <w:r w:rsidRPr="004D6551">
              <w:rPr>
                <w:rFonts w:cstheme="minorHAnsi"/>
                <w:color w:val="000000" w:themeColor="text1"/>
                <w:szCs w:val="22"/>
              </w:rPr>
              <w:tab/>
            </w:r>
            <w:r w:rsidR="003A2D8C" w:rsidRPr="004D6551">
              <w:rPr>
                <w:rFonts w:cstheme="minorHAnsi"/>
                <w:color w:val="000000" w:themeColor="text1"/>
                <w:szCs w:val="22"/>
              </w:rPr>
              <w:t>How well pupils achieve and enjoy their learning in religious education</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61AB8C" w14:textId="77777777" w:rsidR="00ED2963" w:rsidRPr="004D6551" w:rsidRDefault="00ED2963" w:rsidP="00ED2963">
            <w:pPr>
              <w:tabs>
                <w:tab w:val="left" w:pos="1651"/>
              </w:tabs>
              <w:jc w:val="center"/>
              <w:rPr>
                <w:rFonts w:cstheme="minorHAnsi"/>
                <w:color w:val="000000" w:themeColor="text1"/>
                <w:szCs w:val="22"/>
              </w:rPr>
            </w:pPr>
            <w:r w:rsidRPr="004D6551">
              <w:rPr>
                <w:rFonts w:cstheme="minorHAnsi"/>
                <w:color w:val="000000" w:themeColor="text1"/>
                <w:szCs w:val="22"/>
              </w:rPr>
              <w:t>Grade</w:t>
            </w:r>
          </w:p>
          <w:p w14:paraId="34FF053C" w14:textId="77777777" w:rsidR="00ED2963" w:rsidRPr="004D6551" w:rsidRDefault="00ED2963" w:rsidP="00ED2963">
            <w:pPr>
              <w:tabs>
                <w:tab w:val="left" w:pos="1651"/>
              </w:tabs>
              <w:jc w:val="center"/>
              <w:rPr>
                <w:rFonts w:cstheme="minorHAnsi"/>
                <w:color w:val="000000" w:themeColor="text1"/>
                <w:szCs w:val="22"/>
              </w:rPr>
            </w:pPr>
          </w:p>
          <w:p w14:paraId="25770B4B" w14:textId="29D2563C" w:rsidR="0038686B" w:rsidRPr="004D6551" w:rsidRDefault="00D0391C" w:rsidP="00B06C3C">
            <w:pPr>
              <w:tabs>
                <w:tab w:val="left" w:pos="1651"/>
              </w:tabs>
              <w:jc w:val="center"/>
              <w:rPr>
                <w:rFonts w:cstheme="minorHAnsi"/>
                <w:color w:val="000000" w:themeColor="text1"/>
                <w:szCs w:val="22"/>
              </w:rPr>
            </w:pPr>
            <w:r w:rsidRPr="004D6551">
              <w:rPr>
                <w:rFonts w:cstheme="minorHAnsi"/>
                <w:color w:val="000000" w:themeColor="text1"/>
                <w:szCs w:val="22"/>
              </w:rPr>
              <w:t>2</w:t>
            </w:r>
          </w:p>
        </w:tc>
      </w:tr>
    </w:tbl>
    <w:p w14:paraId="2C0B5C62" w14:textId="4547BBA7" w:rsidR="0038686B" w:rsidRPr="004D6551" w:rsidRDefault="0038686B" w:rsidP="0038686B">
      <w:pPr>
        <w:rPr>
          <w:rFonts w:cstheme="minorHAnsi"/>
          <w:szCs w:val="22"/>
        </w:rPr>
      </w:pPr>
    </w:p>
    <w:tbl>
      <w:tblPr>
        <w:tblStyle w:val="TableGrid"/>
        <w:tblW w:w="0" w:type="auto"/>
        <w:tblLook w:val="04A0" w:firstRow="1" w:lastRow="0" w:firstColumn="1" w:lastColumn="0" w:noHBand="0" w:noVBand="1"/>
      </w:tblPr>
      <w:tblGrid>
        <w:gridCol w:w="15390"/>
      </w:tblGrid>
      <w:tr w:rsidR="00612C2A" w:rsidRPr="004D6551" w14:paraId="6B325836" w14:textId="77777777" w:rsidTr="65EA9058">
        <w:tc>
          <w:tcPr>
            <w:tcW w:w="15390" w:type="dxa"/>
            <w:tcBorders>
              <w:bottom w:val="single" w:sz="8" w:space="0" w:color="000000" w:themeColor="text1"/>
            </w:tcBorders>
            <w:shd w:val="clear" w:color="auto" w:fill="F2F2F2" w:themeFill="background1" w:themeFillShade="F2"/>
          </w:tcPr>
          <w:p w14:paraId="747297B1" w14:textId="77777777" w:rsidR="00612C2A" w:rsidRPr="004D6551" w:rsidRDefault="00612C2A" w:rsidP="00171C1B">
            <w:pPr>
              <w:tabs>
                <w:tab w:val="left" w:pos="1651"/>
              </w:tabs>
              <w:jc w:val="left"/>
              <w:rPr>
                <w:rFonts w:cstheme="minorHAnsi"/>
                <w:color w:val="000000" w:themeColor="text1"/>
                <w:szCs w:val="22"/>
              </w:rPr>
            </w:pPr>
            <w:r w:rsidRPr="004D6551">
              <w:rPr>
                <w:rFonts w:cstheme="minorHAnsi"/>
                <w:color w:val="000000" w:themeColor="text1"/>
                <w:szCs w:val="22"/>
              </w:rPr>
              <w:t>Strengths – what is the impact of the actions you have taken?</w:t>
            </w:r>
          </w:p>
        </w:tc>
      </w:tr>
      <w:tr w:rsidR="00612C2A" w:rsidRPr="004D6551" w14:paraId="0C85EDAA" w14:textId="77777777" w:rsidTr="65EA9058">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FAB40A" w14:textId="1A0712C8" w:rsidR="00171C1B" w:rsidRPr="004D6551" w:rsidRDefault="00171C1B" w:rsidP="00171C1B">
            <w:pPr>
              <w:pStyle w:val="ListParagraph"/>
              <w:numPr>
                <w:ilvl w:val="0"/>
                <w:numId w:val="13"/>
              </w:numPr>
              <w:tabs>
                <w:tab w:val="left" w:pos="1651"/>
              </w:tabs>
              <w:ind w:left="306" w:hanging="284"/>
              <w:jc w:val="left"/>
              <w:rPr>
                <w:rFonts w:cstheme="minorHAnsi"/>
                <w:color w:val="000000" w:themeColor="text1"/>
                <w:szCs w:val="22"/>
              </w:rPr>
            </w:pPr>
            <w:r w:rsidRPr="004D6551">
              <w:rPr>
                <w:rFonts w:cstheme="minorHAnsi"/>
                <w:color w:val="000000" w:themeColor="text1"/>
                <w:szCs w:val="22"/>
              </w:rPr>
              <w:t>Overall, pupils make good progress in relation to their starting points and capabilities across the key stages.</w:t>
            </w:r>
            <w:r w:rsidR="007866EB" w:rsidRPr="004D6551">
              <w:rPr>
                <w:rFonts w:cstheme="minorHAnsi"/>
                <w:color w:val="000000" w:themeColor="text1"/>
                <w:szCs w:val="22"/>
              </w:rPr>
              <w:t xml:space="preserve"> T</w:t>
            </w:r>
            <w:r w:rsidRPr="004D6551">
              <w:rPr>
                <w:rFonts w:cstheme="minorHAnsi"/>
                <w:color w:val="000000" w:themeColor="text1"/>
                <w:szCs w:val="22"/>
              </w:rPr>
              <w:t xml:space="preserve">he school’s open, inclusive culture has enabled all pupils to develop and grow. Pupils with special educational needs are making </w:t>
            </w:r>
            <w:r w:rsidR="00377CE5" w:rsidRPr="004D6551">
              <w:rPr>
                <w:rFonts w:cstheme="minorHAnsi"/>
                <w:color w:val="000000" w:themeColor="text1"/>
                <w:szCs w:val="22"/>
              </w:rPr>
              <w:t>good</w:t>
            </w:r>
            <w:r w:rsidRPr="004D6551">
              <w:rPr>
                <w:rFonts w:cstheme="minorHAnsi"/>
                <w:color w:val="000000" w:themeColor="text1"/>
                <w:szCs w:val="22"/>
              </w:rPr>
              <w:t xml:space="preserve"> progress due to effective planning on the part of teachers and support from teaching assistants.</w:t>
            </w:r>
          </w:p>
          <w:p w14:paraId="5FD9C7F6" w14:textId="4BB79312" w:rsidR="00171C1B" w:rsidRPr="004D6551" w:rsidRDefault="00171C1B" w:rsidP="00171C1B">
            <w:pPr>
              <w:pStyle w:val="ListParagraph"/>
              <w:numPr>
                <w:ilvl w:val="0"/>
                <w:numId w:val="13"/>
              </w:numPr>
              <w:tabs>
                <w:tab w:val="left" w:pos="1651"/>
              </w:tabs>
              <w:ind w:left="306" w:hanging="284"/>
              <w:jc w:val="left"/>
              <w:rPr>
                <w:rFonts w:cstheme="minorHAnsi"/>
                <w:color w:val="000000" w:themeColor="text1"/>
                <w:szCs w:val="22"/>
              </w:rPr>
            </w:pPr>
            <w:r w:rsidRPr="004D6551">
              <w:rPr>
                <w:rFonts w:cstheme="minorHAnsi"/>
                <w:color w:val="000000" w:themeColor="text1"/>
                <w:szCs w:val="22"/>
              </w:rPr>
              <w:t>Pupils’ attitudes to all aspects of their learning in RE are positive and have a good impact on the progress they make. The excellent relations</w:t>
            </w:r>
            <w:r w:rsidR="00217D66" w:rsidRPr="004D6551">
              <w:rPr>
                <w:rFonts w:cstheme="minorHAnsi"/>
                <w:color w:val="000000" w:themeColor="text1"/>
                <w:szCs w:val="22"/>
              </w:rPr>
              <w:t>hips</w:t>
            </w:r>
            <w:r w:rsidRPr="004D6551">
              <w:rPr>
                <w:rFonts w:cstheme="minorHAnsi"/>
                <w:color w:val="000000" w:themeColor="text1"/>
                <w:szCs w:val="22"/>
              </w:rPr>
              <w:t xml:space="preserve"> </w:t>
            </w:r>
            <w:r w:rsidR="00217D66" w:rsidRPr="004D6551">
              <w:rPr>
                <w:rFonts w:cstheme="minorHAnsi"/>
                <w:color w:val="000000" w:themeColor="text1"/>
                <w:szCs w:val="22"/>
              </w:rPr>
              <w:t xml:space="preserve">grown </w:t>
            </w:r>
            <w:r w:rsidRPr="004D6551">
              <w:rPr>
                <w:rFonts w:cstheme="minorHAnsi"/>
                <w:color w:val="000000" w:themeColor="text1"/>
                <w:szCs w:val="22"/>
              </w:rPr>
              <w:t xml:space="preserve">by teachers create a happy and purposeful environment in which students enjoy their learning and are confident, keen learners who want to find out more. </w:t>
            </w:r>
          </w:p>
          <w:p w14:paraId="40D915FD" w14:textId="64000011" w:rsidR="00171C1B" w:rsidRPr="004D6551" w:rsidRDefault="00377CE5" w:rsidP="00171C1B">
            <w:pPr>
              <w:pStyle w:val="ListParagraph"/>
              <w:numPr>
                <w:ilvl w:val="0"/>
                <w:numId w:val="13"/>
              </w:numPr>
              <w:tabs>
                <w:tab w:val="left" w:pos="1651"/>
              </w:tabs>
              <w:ind w:left="306" w:hanging="284"/>
              <w:jc w:val="left"/>
              <w:rPr>
                <w:rFonts w:cstheme="minorHAnsi"/>
                <w:color w:val="000000" w:themeColor="text1"/>
                <w:szCs w:val="22"/>
              </w:rPr>
            </w:pPr>
            <w:r w:rsidRPr="004D6551">
              <w:rPr>
                <w:rFonts w:cstheme="minorHAnsi"/>
                <w:color w:val="000000" w:themeColor="text1"/>
                <w:szCs w:val="22"/>
              </w:rPr>
              <w:t>Majority of p</w:t>
            </w:r>
            <w:r w:rsidR="00171C1B" w:rsidRPr="004D6551">
              <w:rPr>
                <w:rFonts w:cstheme="minorHAnsi"/>
                <w:color w:val="000000" w:themeColor="text1"/>
                <w:szCs w:val="22"/>
              </w:rPr>
              <w:t>upils enjoy their learning in RE and speak confidently about the progress they are making.</w:t>
            </w:r>
          </w:p>
          <w:p w14:paraId="632D5AC8" w14:textId="02447923" w:rsidR="00171C1B" w:rsidRPr="004D6551" w:rsidRDefault="00171C1B" w:rsidP="00171C1B">
            <w:pPr>
              <w:pStyle w:val="ListParagraph"/>
              <w:numPr>
                <w:ilvl w:val="0"/>
                <w:numId w:val="13"/>
              </w:numPr>
              <w:tabs>
                <w:tab w:val="left" w:pos="1651"/>
              </w:tabs>
              <w:ind w:left="306" w:hanging="284"/>
              <w:jc w:val="left"/>
              <w:rPr>
                <w:rFonts w:cstheme="minorHAnsi"/>
                <w:color w:val="000000" w:themeColor="text1"/>
                <w:szCs w:val="22"/>
              </w:rPr>
            </w:pPr>
            <w:r w:rsidRPr="004D6551">
              <w:rPr>
                <w:rFonts w:cstheme="minorHAnsi"/>
                <w:color w:val="000000" w:themeColor="text1"/>
                <w:szCs w:val="22"/>
              </w:rPr>
              <w:t>As they progress through the school, they are developing an informed understanding of key religious concepts. The school’s strong Catholic ethos, prayer life and parish links play a major role in supporting pupils’ religious literacy. This is evident in their enthusiastic responses and involvement in assemblies and liturgies which demonstrate a high level of understanding of their class RE work.</w:t>
            </w:r>
          </w:p>
          <w:p w14:paraId="5E009C9F" w14:textId="62E652AC" w:rsidR="00171C1B" w:rsidRPr="004D6551" w:rsidRDefault="00377CE5" w:rsidP="65EA9058">
            <w:pPr>
              <w:pStyle w:val="ListParagraph"/>
              <w:numPr>
                <w:ilvl w:val="0"/>
                <w:numId w:val="13"/>
              </w:numPr>
              <w:tabs>
                <w:tab w:val="left" w:pos="1651"/>
              </w:tabs>
              <w:ind w:left="306" w:hanging="284"/>
              <w:jc w:val="left"/>
              <w:rPr>
                <w:rFonts w:cstheme="minorHAnsi"/>
                <w:color w:val="000000" w:themeColor="text1"/>
                <w:szCs w:val="22"/>
              </w:rPr>
            </w:pPr>
            <w:r w:rsidRPr="004D6551">
              <w:rPr>
                <w:rFonts w:cstheme="minorHAnsi"/>
                <w:color w:val="000000" w:themeColor="text1"/>
                <w:szCs w:val="22"/>
              </w:rPr>
              <w:t xml:space="preserve">KS2 </w:t>
            </w:r>
            <w:r w:rsidR="247A8823" w:rsidRPr="004D6551">
              <w:rPr>
                <w:rFonts w:cstheme="minorHAnsi"/>
                <w:color w:val="000000" w:themeColor="text1"/>
                <w:szCs w:val="22"/>
              </w:rPr>
              <w:t xml:space="preserve">Pupils </w:t>
            </w:r>
            <w:r w:rsidR="69D417DE" w:rsidRPr="004D6551">
              <w:rPr>
                <w:rFonts w:cstheme="minorHAnsi"/>
                <w:color w:val="000000" w:themeColor="text1"/>
                <w:szCs w:val="22"/>
              </w:rPr>
              <w:t>can</w:t>
            </w:r>
            <w:r w:rsidR="247A8823" w:rsidRPr="004D6551">
              <w:rPr>
                <w:rFonts w:cstheme="minorHAnsi"/>
                <w:color w:val="000000" w:themeColor="text1"/>
                <w:szCs w:val="22"/>
              </w:rPr>
              <w:t xml:space="preserve"> use their knowledge and understanding of their learning in RE to reflect spiritually and ethically and on the importance of faith in action and Catholic Social Teaching (CST). </w:t>
            </w:r>
          </w:p>
          <w:p w14:paraId="5885642A" w14:textId="4E9C4F9A" w:rsidR="00171C1B" w:rsidRPr="004D6551" w:rsidRDefault="247A8823" w:rsidP="65EA9058">
            <w:pPr>
              <w:pStyle w:val="ListParagraph"/>
              <w:numPr>
                <w:ilvl w:val="0"/>
                <w:numId w:val="13"/>
              </w:numPr>
              <w:tabs>
                <w:tab w:val="left" w:pos="1651"/>
              </w:tabs>
              <w:ind w:left="306" w:hanging="284"/>
              <w:jc w:val="left"/>
              <w:rPr>
                <w:rFonts w:cstheme="minorHAnsi"/>
                <w:color w:val="000000" w:themeColor="text1"/>
                <w:szCs w:val="22"/>
              </w:rPr>
            </w:pPr>
            <w:r w:rsidRPr="004D6551">
              <w:rPr>
                <w:rFonts w:cstheme="minorHAnsi"/>
                <w:color w:val="000000" w:themeColor="text1"/>
                <w:szCs w:val="22"/>
              </w:rPr>
              <w:t xml:space="preserve">Religious education plays an important part in developing children’s faith as well as making a valuable contribution to their spiritual and moral development. </w:t>
            </w:r>
          </w:p>
          <w:p w14:paraId="7F40F8C2" w14:textId="54E74367" w:rsidR="0020414E" w:rsidRPr="004D6551" w:rsidRDefault="247A8823" w:rsidP="65EA9058">
            <w:pPr>
              <w:pStyle w:val="ListParagraph"/>
              <w:numPr>
                <w:ilvl w:val="0"/>
                <w:numId w:val="13"/>
              </w:numPr>
              <w:tabs>
                <w:tab w:val="left" w:pos="1651"/>
              </w:tabs>
              <w:ind w:left="306" w:hanging="284"/>
              <w:jc w:val="left"/>
              <w:rPr>
                <w:rFonts w:cstheme="minorHAnsi"/>
                <w:color w:val="000000" w:themeColor="text1"/>
                <w:szCs w:val="22"/>
              </w:rPr>
            </w:pPr>
            <w:r w:rsidRPr="004D6551">
              <w:rPr>
                <w:rFonts w:cstheme="minorHAnsi"/>
                <w:color w:val="000000" w:themeColor="text1"/>
                <w:szCs w:val="22"/>
              </w:rPr>
              <w:t>Pupils respond well to opportunities which extend their learning. They enjoy</w:t>
            </w:r>
            <w:r w:rsidR="792EFE42" w:rsidRPr="004D6551">
              <w:rPr>
                <w:rFonts w:cstheme="minorHAnsi"/>
                <w:color w:val="000000" w:themeColor="text1"/>
                <w:szCs w:val="22"/>
              </w:rPr>
              <w:t xml:space="preserve"> a</w:t>
            </w:r>
            <w:r w:rsidR="70A9B05A" w:rsidRPr="004D6551">
              <w:rPr>
                <w:rFonts w:cstheme="minorHAnsi"/>
                <w:color w:val="000000" w:themeColor="text1"/>
                <w:szCs w:val="22"/>
              </w:rPr>
              <w:t xml:space="preserve"> variety of</w:t>
            </w:r>
            <w:r w:rsidRPr="004D6551">
              <w:rPr>
                <w:rFonts w:cstheme="minorHAnsi"/>
                <w:color w:val="000000" w:themeColor="text1"/>
                <w:szCs w:val="22"/>
              </w:rPr>
              <w:t xml:space="preserve"> approaches such as role‐play, debate and hot‐seating </w:t>
            </w:r>
            <w:r w:rsidR="678504E2" w:rsidRPr="004D6551">
              <w:rPr>
                <w:rFonts w:cstheme="minorHAnsi"/>
                <w:color w:val="000000" w:themeColor="text1"/>
                <w:szCs w:val="22"/>
              </w:rPr>
              <w:t xml:space="preserve">and art </w:t>
            </w:r>
            <w:r w:rsidRPr="004D6551">
              <w:rPr>
                <w:rFonts w:cstheme="minorHAnsi"/>
                <w:color w:val="000000" w:themeColor="text1"/>
                <w:szCs w:val="22"/>
              </w:rPr>
              <w:t>activities</w:t>
            </w:r>
            <w:r w:rsidR="267BDF03" w:rsidRPr="004D6551">
              <w:rPr>
                <w:rFonts w:cstheme="minorHAnsi"/>
                <w:color w:val="000000" w:themeColor="text1"/>
                <w:szCs w:val="22"/>
              </w:rPr>
              <w:t xml:space="preserve"> and I wonder questions. </w:t>
            </w:r>
          </w:p>
          <w:p w14:paraId="116D11A0" w14:textId="77777777" w:rsidR="00612C2A" w:rsidRPr="004D6551" w:rsidRDefault="00171C1B" w:rsidP="00042A12">
            <w:pPr>
              <w:pStyle w:val="ListParagraph"/>
              <w:numPr>
                <w:ilvl w:val="0"/>
                <w:numId w:val="13"/>
              </w:numPr>
              <w:tabs>
                <w:tab w:val="left" w:pos="1651"/>
              </w:tabs>
              <w:ind w:left="306" w:hanging="284"/>
              <w:jc w:val="left"/>
              <w:rPr>
                <w:rFonts w:cstheme="minorHAnsi"/>
                <w:color w:val="000000" w:themeColor="text1"/>
                <w:szCs w:val="22"/>
              </w:rPr>
            </w:pPr>
            <w:r w:rsidRPr="004D6551">
              <w:rPr>
                <w:rFonts w:cstheme="minorHAnsi"/>
                <w:color w:val="000000" w:themeColor="text1"/>
                <w:szCs w:val="22"/>
              </w:rPr>
              <w:t xml:space="preserve">Pupils take pride in their work </w:t>
            </w:r>
            <w:r w:rsidR="00443CE4" w:rsidRPr="004D6551">
              <w:rPr>
                <w:rFonts w:cstheme="minorHAnsi"/>
                <w:color w:val="000000" w:themeColor="text1"/>
                <w:szCs w:val="22"/>
              </w:rPr>
              <w:t xml:space="preserve">and their learning and enjoy sharing their own questions and ideas. </w:t>
            </w:r>
          </w:p>
          <w:p w14:paraId="108C84C0" w14:textId="77777777" w:rsidR="00692276" w:rsidRPr="004D6551" w:rsidRDefault="00377CE5" w:rsidP="00042A12">
            <w:pPr>
              <w:pStyle w:val="ListParagraph"/>
              <w:numPr>
                <w:ilvl w:val="0"/>
                <w:numId w:val="13"/>
              </w:numPr>
              <w:tabs>
                <w:tab w:val="left" w:pos="1651"/>
              </w:tabs>
              <w:ind w:left="306" w:hanging="284"/>
              <w:jc w:val="left"/>
              <w:rPr>
                <w:rFonts w:cstheme="minorHAnsi"/>
                <w:color w:val="000000" w:themeColor="text1"/>
                <w:szCs w:val="22"/>
              </w:rPr>
            </w:pPr>
            <w:r w:rsidRPr="004D6551">
              <w:rPr>
                <w:rFonts w:cstheme="minorHAnsi"/>
                <w:color w:val="000000" w:themeColor="text1"/>
                <w:szCs w:val="22"/>
              </w:rPr>
              <w:t xml:space="preserve"> </w:t>
            </w:r>
            <w:r w:rsidR="00692276" w:rsidRPr="004D6551">
              <w:rPr>
                <w:rFonts w:cstheme="minorHAnsi"/>
                <w:color w:val="000000" w:themeColor="text1"/>
                <w:szCs w:val="22"/>
              </w:rPr>
              <w:t xml:space="preserve">‘I can’ statements are stuck in the children’s books at the beginning of each branch. The teachers are using these for assessment. </w:t>
            </w:r>
          </w:p>
          <w:p w14:paraId="056EF3A6" w14:textId="0724F9B4" w:rsidR="00377CE5" w:rsidRPr="004D6551" w:rsidRDefault="00377CE5" w:rsidP="00377CE5">
            <w:pPr>
              <w:tabs>
                <w:tab w:val="left" w:pos="1651"/>
              </w:tabs>
              <w:ind w:left="22"/>
              <w:jc w:val="left"/>
              <w:rPr>
                <w:rFonts w:cstheme="minorHAnsi"/>
                <w:color w:val="000000" w:themeColor="text1"/>
                <w:szCs w:val="22"/>
              </w:rPr>
            </w:pPr>
            <w:r w:rsidRPr="004D6551">
              <w:rPr>
                <w:rFonts w:cstheme="minorHAnsi"/>
                <w:szCs w:val="22"/>
              </w:rPr>
              <w:t xml:space="preserve"> </w:t>
            </w:r>
          </w:p>
        </w:tc>
      </w:tr>
      <w:tr w:rsidR="00612C2A" w:rsidRPr="004D6551" w14:paraId="2DFB385B" w14:textId="77777777" w:rsidTr="65EA9058">
        <w:tc>
          <w:tcPr>
            <w:tcW w:w="15390" w:type="dxa"/>
            <w:tcBorders>
              <w:top w:val="single" w:sz="8" w:space="0" w:color="000000" w:themeColor="text1"/>
              <w:left w:val="nil"/>
              <w:bottom w:val="single" w:sz="8" w:space="0" w:color="000000" w:themeColor="text1"/>
              <w:right w:val="nil"/>
            </w:tcBorders>
          </w:tcPr>
          <w:p w14:paraId="78E6F67B" w14:textId="76AE2C0A" w:rsidR="00612C2A" w:rsidRPr="004D6551" w:rsidRDefault="00612C2A" w:rsidP="65EA9058">
            <w:pPr>
              <w:tabs>
                <w:tab w:val="left" w:pos="1651"/>
              </w:tabs>
              <w:rPr>
                <w:rFonts w:cstheme="minorHAnsi"/>
                <w:color w:val="000000" w:themeColor="text1"/>
                <w:szCs w:val="22"/>
              </w:rPr>
            </w:pPr>
          </w:p>
          <w:p w14:paraId="07CFB62F" w14:textId="68F05AE8" w:rsidR="00612C2A" w:rsidRPr="004D6551" w:rsidRDefault="00612C2A" w:rsidP="65EA9058">
            <w:pPr>
              <w:tabs>
                <w:tab w:val="left" w:pos="1651"/>
              </w:tabs>
              <w:rPr>
                <w:rFonts w:cstheme="minorHAnsi"/>
                <w:color w:val="000000" w:themeColor="text1"/>
                <w:szCs w:val="22"/>
              </w:rPr>
            </w:pPr>
          </w:p>
          <w:p w14:paraId="62B775B2" w14:textId="2684A8C4" w:rsidR="00612C2A" w:rsidRPr="004D6551" w:rsidRDefault="00612C2A" w:rsidP="65EA9058">
            <w:pPr>
              <w:tabs>
                <w:tab w:val="left" w:pos="1651"/>
              </w:tabs>
              <w:rPr>
                <w:rFonts w:cstheme="minorHAnsi"/>
                <w:color w:val="000000" w:themeColor="text1"/>
                <w:szCs w:val="22"/>
              </w:rPr>
            </w:pPr>
          </w:p>
          <w:p w14:paraId="6FDA7DF3" w14:textId="0B48994D" w:rsidR="00612C2A" w:rsidRPr="004D6551" w:rsidRDefault="00612C2A" w:rsidP="65EA9058">
            <w:pPr>
              <w:tabs>
                <w:tab w:val="left" w:pos="1651"/>
              </w:tabs>
              <w:rPr>
                <w:rFonts w:cstheme="minorHAnsi"/>
                <w:color w:val="000000" w:themeColor="text1"/>
                <w:szCs w:val="22"/>
              </w:rPr>
            </w:pPr>
          </w:p>
          <w:p w14:paraId="25757525" w14:textId="0AB9AEC2" w:rsidR="00612C2A" w:rsidRPr="004D6551" w:rsidRDefault="00612C2A" w:rsidP="65EA9058">
            <w:pPr>
              <w:tabs>
                <w:tab w:val="left" w:pos="1651"/>
              </w:tabs>
              <w:rPr>
                <w:rFonts w:cstheme="minorHAnsi"/>
                <w:color w:val="000000" w:themeColor="text1"/>
                <w:szCs w:val="22"/>
              </w:rPr>
            </w:pPr>
          </w:p>
          <w:p w14:paraId="08FB5BBE" w14:textId="4F6A2CC6" w:rsidR="00612C2A" w:rsidRPr="004D6551" w:rsidRDefault="00612C2A" w:rsidP="65EA9058">
            <w:pPr>
              <w:tabs>
                <w:tab w:val="left" w:pos="1651"/>
              </w:tabs>
              <w:rPr>
                <w:rFonts w:cstheme="minorHAnsi"/>
                <w:color w:val="000000" w:themeColor="text1"/>
                <w:szCs w:val="22"/>
              </w:rPr>
            </w:pPr>
          </w:p>
        </w:tc>
      </w:tr>
      <w:tr w:rsidR="00612C2A" w:rsidRPr="004D6551" w14:paraId="37F664F7" w14:textId="77777777" w:rsidTr="65EA9058">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19ADB49B" w14:textId="77777777" w:rsidR="00612C2A" w:rsidRPr="004D6551" w:rsidRDefault="00612C2A" w:rsidP="00B06C3C">
            <w:pPr>
              <w:tabs>
                <w:tab w:val="left" w:pos="1651"/>
              </w:tabs>
              <w:rPr>
                <w:rFonts w:cstheme="minorHAnsi"/>
                <w:color w:val="000000" w:themeColor="text1"/>
                <w:szCs w:val="22"/>
              </w:rPr>
            </w:pPr>
            <w:r w:rsidRPr="004D6551">
              <w:rPr>
                <w:rFonts w:cstheme="minorHAnsi"/>
                <w:color w:val="000000" w:themeColor="text1"/>
                <w:szCs w:val="22"/>
              </w:rPr>
              <w:lastRenderedPageBreak/>
              <w:t>What could be improved?</w:t>
            </w:r>
          </w:p>
        </w:tc>
      </w:tr>
      <w:tr w:rsidR="00612C2A" w:rsidRPr="004D6551" w14:paraId="58FD0CB3" w14:textId="77777777" w:rsidTr="65EA9058">
        <w:trPr>
          <w:trHeight w:val="1560"/>
        </w:trPr>
        <w:tc>
          <w:tcPr>
            <w:tcW w:w="15390" w:type="dxa"/>
            <w:tcBorders>
              <w:top w:val="single" w:sz="8" w:space="0" w:color="000000" w:themeColor="text1"/>
            </w:tcBorders>
          </w:tcPr>
          <w:p w14:paraId="2EF10969" w14:textId="611FCD05" w:rsidR="00377CE5" w:rsidRPr="004D6551" w:rsidRDefault="00377CE5" w:rsidP="00377CE5">
            <w:pPr>
              <w:pStyle w:val="ListParagraph"/>
              <w:numPr>
                <w:ilvl w:val="0"/>
                <w:numId w:val="14"/>
              </w:numPr>
              <w:tabs>
                <w:tab w:val="left" w:pos="1651"/>
              </w:tabs>
              <w:rPr>
                <w:rFonts w:cstheme="minorHAnsi"/>
                <w:color w:val="000000" w:themeColor="text1"/>
                <w:szCs w:val="22"/>
              </w:rPr>
            </w:pPr>
            <w:r w:rsidRPr="004D6551">
              <w:rPr>
                <w:rFonts w:cstheme="minorHAnsi"/>
                <w:color w:val="000000" w:themeColor="text1"/>
                <w:szCs w:val="22"/>
              </w:rPr>
              <w:t>To develop the number of children working at greater depth, we need to identify individual children who are currently ARE and could be ‘Working at Greater Depth’ in a list for teachers.  This would enable teachers to ensure that GD objectives are targeted from the outset of the lesson. Ensure that teachers are planning for greater depth children to be given work more quickly at Greater Depth – with teachers using the knowledge planners/Diocese resources.  To ensure that the GD objectives are targeted from the outset of the lesson. </w:t>
            </w:r>
          </w:p>
          <w:p w14:paraId="74C54B7E" w14:textId="77777777" w:rsidR="00377CE5" w:rsidRPr="004D6551" w:rsidRDefault="00171C1B" w:rsidP="00AD387E">
            <w:pPr>
              <w:pStyle w:val="ListParagraph"/>
              <w:numPr>
                <w:ilvl w:val="0"/>
                <w:numId w:val="14"/>
              </w:numPr>
              <w:tabs>
                <w:tab w:val="left" w:pos="1651"/>
              </w:tabs>
              <w:rPr>
                <w:rFonts w:cstheme="minorHAnsi"/>
                <w:color w:val="000000" w:themeColor="text1"/>
                <w:szCs w:val="22"/>
              </w:rPr>
            </w:pPr>
            <w:r w:rsidRPr="004D6551">
              <w:rPr>
                <w:rFonts w:cstheme="minorHAnsi"/>
                <w:color w:val="000000" w:themeColor="text1"/>
                <w:szCs w:val="22"/>
              </w:rPr>
              <w:t>T</w:t>
            </w:r>
            <w:r w:rsidR="1284E954" w:rsidRPr="004D6551">
              <w:rPr>
                <w:rFonts w:cstheme="minorHAnsi"/>
                <w:color w:val="000000" w:themeColor="text1"/>
                <w:szCs w:val="22"/>
              </w:rPr>
              <w:t>o embed awareness and deepen understanding of Catholic Social Teaching principles</w:t>
            </w:r>
            <w:r w:rsidR="00377CE5" w:rsidRPr="004D6551">
              <w:rPr>
                <w:rFonts w:cstheme="minorHAnsi"/>
                <w:color w:val="000000" w:themeColor="text1"/>
                <w:szCs w:val="22"/>
              </w:rPr>
              <w:t xml:space="preserve"> in Key Stage 1</w:t>
            </w:r>
            <w:r w:rsidRPr="004D6551">
              <w:rPr>
                <w:rFonts w:cstheme="minorHAnsi"/>
                <w:color w:val="000000" w:themeColor="text1"/>
                <w:szCs w:val="22"/>
              </w:rPr>
              <w:t>.</w:t>
            </w:r>
          </w:p>
          <w:p w14:paraId="028C3C97" w14:textId="4A8BCB8F" w:rsidR="008C75AD" w:rsidRPr="004D6551" w:rsidRDefault="008C75AD" w:rsidP="00377CE5">
            <w:pPr>
              <w:pStyle w:val="ListParagraph"/>
              <w:numPr>
                <w:ilvl w:val="0"/>
                <w:numId w:val="14"/>
              </w:numPr>
              <w:tabs>
                <w:tab w:val="left" w:pos="1651"/>
              </w:tabs>
              <w:rPr>
                <w:rFonts w:cstheme="minorHAnsi"/>
                <w:color w:val="000000" w:themeColor="text1"/>
                <w:szCs w:val="22"/>
              </w:rPr>
            </w:pPr>
            <w:r w:rsidRPr="004D6551">
              <w:rPr>
                <w:rFonts w:cstheme="minorHAnsi"/>
                <w:color w:val="000000" w:themeColor="text1"/>
                <w:szCs w:val="22"/>
              </w:rPr>
              <w:t xml:space="preserve">Continue to develop a cohesive approach to the language of Head (knowledge) Heart (discern) and Hand (action) across the school.  Strengthen staff understanding to ensure a range of questioning </w:t>
            </w:r>
            <w:r w:rsidR="00B46DEA" w:rsidRPr="004D6551">
              <w:rPr>
                <w:rFonts w:cstheme="minorHAnsi"/>
                <w:color w:val="000000" w:themeColor="text1"/>
                <w:szCs w:val="22"/>
              </w:rPr>
              <w:t xml:space="preserve">linked to the new RED. </w:t>
            </w:r>
          </w:p>
        </w:tc>
      </w:tr>
    </w:tbl>
    <w:p w14:paraId="6BF6C1B8" w14:textId="77777777" w:rsidR="00612C2A" w:rsidRPr="004D6551" w:rsidRDefault="00612C2A" w:rsidP="0038686B">
      <w:pPr>
        <w:rPr>
          <w:rFonts w:cstheme="minorHAnsi"/>
          <w:szCs w:val="22"/>
        </w:rPr>
      </w:pPr>
    </w:p>
    <w:p w14:paraId="6A9FEF3D" w14:textId="77777777" w:rsidR="00612C2A" w:rsidRPr="004D6551" w:rsidRDefault="0038686B" w:rsidP="0038686B">
      <w:pPr>
        <w:tabs>
          <w:tab w:val="left" w:pos="619"/>
        </w:tabs>
        <w:rPr>
          <w:rFonts w:cstheme="minorHAnsi"/>
          <w:szCs w:val="22"/>
        </w:rPr>
      </w:pPr>
      <w:r w:rsidRPr="004D6551">
        <w:rPr>
          <w:rFonts w:cstheme="minorHAnsi"/>
          <w:szCs w:val="22"/>
        </w:rPr>
        <w:tab/>
      </w:r>
    </w:p>
    <w:p w14:paraId="7838EFF3" w14:textId="77777777" w:rsidR="006502F3" w:rsidRPr="004D6551" w:rsidRDefault="006502F3">
      <w:pPr>
        <w:rPr>
          <w:rFonts w:cstheme="minorHAnsi"/>
          <w:szCs w:val="22"/>
        </w:rPr>
      </w:pPr>
      <w:r w:rsidRPr="004D6551">
        <w:rPr>
          <w:rFonts w:cstheme="minorHAnsi"/>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612C2A" w:rsidRPr="004D6551" w14:paraId="3130C655" w14:textId="77777777" w:rsidTr="00B06C3C">
        <w:trPr>
          <w:trHeight w:val="719"/>
        </w:trPr>
        <w:tc>
          <w:tcPr>
            <w:tcW w:w="14312" w:type="dxa"/>
            <w:tcBorders>
              <w:right w:val="single" w:sz="8" w:space="0" w:color="000000" w:themeColor="text1"/>
            </w:tcBorders>
          </w:tcPr>
          <w:p w14:paraId="14A9F711" w14:textId="4677AD1C" w:rsidR="00612C2A" w:rsidRPr="004D6551" w:rsidRDefault="00612C2A" w:rsidP="00B06C3C">
            <w:pPr>
              <w:tabs>
                <w:tab w:val="left" w:pos="1651"/>
              </w:tabs>
              <w:rPr>
                <w:rFonts w:cstheme="minorHAnsi"/>
                <w:color w:val="000000" w:themeColor="text1"/>
                <w:szCs w:val="22"/>
              </w:rPr>
            </w:pPr>
            <w:r w:rsidRPr="004D6551">
              <w:rPr>
                <w:rFonts w:cstheme="minorHAnsi"/>
                <w:color w:val="000000" w:themeColor="text1"/>
                <w:szCs w:val="22"/>
              </w:rPr>
              <w:lastRenderedPageBreak/>
              <w:t xml:space="preserve">RE2 </w:t>
            </w:r>
            <w:r w:rsidRPr="004D6551">
              <w:rPr>
                <w:rFonts w:cstheme="minorHAnsi"/>
                <w:color w:val="000000" w:themeColor="text1"/>
                <w:szCs w:val="22"/>
              </w:rPr>
              <w:tab/>
            </w:r>
            <w:proofErr w:type="gramStart"/>
            <w:r w:rsidRPr="004D6551">
              <w:rPr>
                <w:rFonts w:cstheme="minorHAnsi"/>
                <w:color w:val="000000" w:themeColor="text1"/>
                <w:szCs w:val="22"/>
              </w:rPr>
              <w:t>The</w:t>
            </w:r>
            <w:proofErr w:type="gramEnd"/>
            <w:r w:rsidRPr="004D6551">
              <w:rPr>
                <w:rFonts w:cstheme="minorHAnsi"/>
                <w:color w:val="000000" w:themeColor="text1"/>
                <w:szCs w:val="22"/>
              </w:rPr>
              <w:t xml:space="preserve"> quality of teaching, learning, and assessment in religious education</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9D6D5D5" w14:textId="77777777" w:rsidR="00ED2963" w:rsidRPr="004D6551" w:rsidRDefault="00ED2963" w:rsidP="00ED2963">
            <w:pPr>
              <w:tabs>
                <w:tab w:val="left" w:pos="1651"/>
              </w:tabs>
              <w:jc w:val="center"/>
              <w:rPr>
                <w:rFonts w:cstheme="minorHAnsi"/>
                <w:color w:val="000000" w:themeColor="text1"/>
                <w:szCs w:val="22"/>
              </w:rPr>
            </w:pPr>
            <w:r w:rsidRPr="004D6551">
              <w:rPr>
                <w:rFonts w:cstheme="minorHAnsi"/>
                <w:color w:val="000000" w:themeColor="text1"/>
                <w:szCs w:val="22"/>
              </w:rPr>
              <w:t>Grade</w:t>
            </w:r>
          </w:p>
          <w:p w14:paraId="51D6258B" w14:textId="77777777" w:rsidR="00ED2963" w:rsidRPr="004D6551" w:rsidRDefault="00ED2963" w:rsidP="00ED2963">
            <w:pPr>
              <w:tabs>
                <w:tab w:val="left" w:pos="1651"/>
              </w:tabs>
              <w:jc w:val="center"/>
              <w:rPr>
                <w:rFonts w:cstheme="minorHAnsi"/>
                <w:color w:val="000000" w:themeColor="text1"/>
                <w:szCs w:val="22"/>
              </w:rPr>
            </w:pPr>
          </w:p>
          <w:p w14:paraId="5777FCF9" w14:textId="6A042F4A" w:rsidR="00612C2A" w:rsidRPr="004D6551" w:rsidRDefault="0026047B" w:rsidP="00B06C3C">
            <w:pPr>
              <w:tabs>
                <w:tab w:val="left" w:pos="1651"/>
              </w:tabs>
              <w:jc w:val="center"/>
              <w:rPr>
                <w:rFonts w:cstheme="minorHAnsi"/>
                <w:color w:val="000000" w:themeColor="text1"/>
                <w:szCs w:val="22"/>
              </w:rPr>
            </w:pPr>
            <w:r>
              <w:rPr>
                <w:rFonts w:cstheme="minorHAnsi"/>
                <w:color w:val="000000" w:themeColor="text1"/>
                <w:szCs w:val="22"/>
              </w:rPr>
              <w:t>2</w:t>
            </w:r>
          </w:p>
        </w:tc>
      </w:tr>
    </w:tbl>
    <w:p w14:paraId="593345B5" w14:textId="77777777" w:rsidR="0038686B" w:rsidRPr="004D6551" w:rsidRDefault="0038686B" w:rsidP="0038686B">
      <w:pPr>
        <w:tabs>
          <w:tab w:val="left" w:pos="619"/>
        </w:tabs>
        <w:rPr>
          <w:rFonts w:cstheme="minorHAnsi"/>
          <w:szCs w:val="22"/>
        </w:rPr>
      </w:pPr>
    </w:p>
    <w:p w14:paraId="355C3A60" w14:textId="77777777" w:rsidR="00612C2A" w:rsidRPr="004D6551" w:rsidRDefault="00612C2A" w:rsidP="00612C2A">
      <w:pPr>
        <w:rPr>
          <w:rFonts w:cstheme="minorHAnsi"/>
          <w:szCs w:val="22"/>
        </w:rPr>
      </w:pPr>
    </w:p>
    <w:tbl>
      <w:tblPr>
        <w:tblStyle w:val="TableGrid"/>
        <w:tblW w:w="0" w:type="auto"/>
        <w:tblLook w:val="04A0" w:firstRow="1" w:lastRow="0" w:firstColumn="1" w:lastColumn="0" w:noHBand="0" w:noVBand="1"/>
      </w:tblPr>
      <w:tblGrid>
        <w:gridCol w:w="15390"/>
      </w:tblGrid>
      <w:tr w:rsidR="00612C2A" w:rsidRPr="004D6551" w14:paraId="350B79F5" w14:textId="77777777" w:rsidTr="65EA9058">
        <w:tc>
          <w:tcPr>
            <w:tcW w:w="15390" w:type="dxa"/>
            <w:tcBorders>
              <w:bottom w:val="single" w:sz="8" w:space="0" w:color="000000" w:themeColor="text1"/>
            </w:tcBorders>
            <w:shd w:val="clear" w:color="auto" w:fill="F2F2F2" w:themeFill="background1" w:themeFillShade="F2"/>
          </w:tcPr>
          <w:p w14:paraId="7A4B47B9" w14:textId="77777777" w:rsidR="00612C2A" w:rsidRPr="004D6551" w:rsidRDefault="00612C2A" w:rsidP="00B06C3C">
            <w:pPr>
              <w:tabs>
                <w:tab w:val="left" w:pos="1651"/>
              </w:tabs>
              <w:rPr>
                <w:rFonts w:cstheme="minorHAnsi"/>
                <w:color w:val="000000" w:themeColor="text1"/>
                <w:szCs w:val="22"/>
              </w:rPr>
            </w:pPr>
            <w:r w:rsidRPr="004D6551">
              <w:rPr>
                <w:rFonts w:cstheme="minorHAnsi"/>
                <w:color w:val="000000" w:themeColor="text1"/>
                <w:szCs w:val="22"/>
              </w:rPr>
              <w:t>Strengths – what is the impact of the actions you have taken?</w:t>
            </w:r>
          </w:p>
        </w:tc>
      </w:tr>
      <w:tr w:rsidR="00612C2A" w:rsidRPr="004D6551" w14:paraId="3C9AC481" w14:textId="77777777" w:rsidTr="65EA9058">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D11970" w14:textId="691FE473" w:rsidR="00171C1B" w:rsidRPr="004D6551" w:rsidRDefault="00171C1B" w:rsidP="00377CE5">
            <w:pPr>
              <w:pStyle w:val="ListParagraph"/>
              <w:numPr>
                <w:ilvl w:val="0"/>
                <w:numId w:val="38"/>
              </w:numPr>
              <w:tabs>
                <w:tab w:val="left" w:pos="1651"/>
              </w:tabs>
              <w:rPr>
                <w:rFonts w:cstheme="minorHAnsi"/>
                <w:color w:val="000000" w:themeColor="text1"/>
                <w:szCs w:val="22"/>
              </w:rPr>
            </w:pPr>
            <w:r w:rsidRPr="004D6551">
              <w:rPr>
                <w:rFonts w:cstheme="minorHAnsi"/>
                <w:color w:val="000000" w:themeColor="text1"/>
                <w:szCs w:val="22"/>
              </w:rPr>
              <w:t xml:space="preserve">Teachers are effective in planning high quality lessons which enable all pupils to make good progress in relation to their starting points. </w:t>
            </w:r>
          </w:p>
          <w:p w14:paraId="55DC6A2D" w14:textId="77777777" w:rsidR="00377CE5" w:rsidRPr="004D6551" w:rsidRDefault="00171C1B" w:rsidP="00377CE5">
            <w:pPr>
              <w:pStyle w:val="ListParagraph"/>
              <w:numPr>
                <w:ilvl w:val="0"/>
                <w:numId w:val="15"/>
              </w:numPr>
              <w:tabs>
                <w:tab w:val="left" w:pos="1651"/>
              </w:tabs>
              <w:rPr>
                <w:rFonts w:cstheme="minorHAnsi"/>
                <w:color w:val="000000" w:themeColor="text1"/>
                <w:szCs w:val="22"/>
              </w:rPr>
            </w:pPr>
            <w:r w:rsidRPr="004D6551">
              <w:rPr>
                <w:rFonts w:cstheme="minorHAnsi"/>
                <w:color w:val="000000" w:themeColor="text1"/>
                <w:szCs w:val="22"/>
              </w:rPr>
              <w:t>Teachers are alert to the needs of individuals in RE, using this to consolidate and extend pupils’ knowledge and understanding. As a result, teaching is consistently good</w:t>
            </w:r>
            <w:r w:rsidR="00377CE5" w:rsidRPr="004D6551">
              <w:rPr>
                <w:rFonts w:cstheme="minorHAnsi"/>
                <w:color w:val="000000" w:themeColor="text1"/>
                <w:szCs w:val="22"/>
              </w:rPr>
              <w:t>.</w:t>
            </w:r>
          </w:p>
          <w:p w14:paraId="23B531AD" w14:textId="388D86DC" w:rsidR="00171C1B" w:rsidRPr="004D6551" w:rsidRDefault="00171C1B" w:rsidP="00377CE5">
            <w:pPr>
              <w:pStyle w:val="ListParagraph"/>
              <w:numPr>
                <w:ilvl w:val="0"/>
                <w:numId w:val="15"/>
              </w:numPr>
              <w:tabs>
                <w:tab w:val="left" w:pos="1651"/>
              </w:tabs>
              <w:rPr>
                <w:rFonts w:cstheme="minorHAnsi"/>
                <w:color w:val="000000" w:themeColor="text1"/>
                <w:szCs w:val="22"/>
              </w:rPr>
            </w:pPr>
            <w:r w:rsidRPr="004D6551">
              <w:rPr>
                <w:rFonts w:cstheme="minorHAnsi"/>
                <w:color w:val="000000" w:themeColor="text1"/>
                <w:szCs w:val="22"/>
              </w:rPr>
              <w:t>Teachers are growing in confidence in their subject knowledge</w:t>
            </w:r>
            <w:r w:rsidR="00377CE5" w:rsidRPr="004D6551">
              <w:rPr>
                <w:rFonts w:cstheme="minorHAnsi"/>
                <w:color w:val="000000" w:themeColor="text1"/>
                <w:szCs w:val="22"/>
              </w:rPr>
              <w:t xml:space="preserve">. </w:t>
            </w:r>
          </w:p>
          <w:p w14:paraId="77E4C10F" w14:textId="7E93DDE6" w:rsidR="00171C1B" w:rsidRPr="004D6551" w:rsidRDefault="00171C1B" w:rsidP="00377CE5">
            <w:pPr>
              <w:pStyle w:val="ListParagraph"/>
              <w:numPr>
                <w:ilvl w:val="0"/>
                <w:numId w:val="15"/>
              </w:numPr>
              <w:tabs>
                <w:tab w:val="left" w:pos="1651"/>
              </w:tabs>
              <w:rPr>
                <w:rFonts w:cstheme="minorHAnsi"/>
                <w:color w:val="000000" w:themeColor="text1"/>
                <w:szCs w:val="22"/>
              </w:rPr>
            </w:pPr>
            <w:r w:rsidRPr="004D6551">
              <w:rPr>
                <w:rFonts w:cstheme="minorHAnsi"/>
                <w:color w:val="000000" w:themeColor="text1"/>
                <w:szCs w:val="22"/>
              </w:rPr>
              <w:t>Overall, teachers employ a wide range of teaching strategies to engage and motivate their pupils</w:t>
            </w:r>
            <w:r w:rsidR="00D0391C" w:rsidRPr="004D6551">
              <w:rPr>
                <w:rFonts w:cstheme="minorHAnsi"/>
                <w:color w:val="000000" w:themeColor="text1"/>
                <w:szCs w:val="22"/>
              </w:rPr>
              <w:t xml:space="preserve"> and </w:t>
            </w:r>
            <w:r w:rsidRPr="004D6551">
              <w:rPr>
                <w:rFonts w:cstheme="minorHAnsi"/>
                <w:color w:val="000000" w:themeColor="text1"/>
                <w:szCs w:val="22"/>
              </w:rPr>
              <w:t xml:space="preserve">communicate high expectations to their pupils. </w:t>
            </w:r>
          </w:p>
          <w:p w14:paraId="575A9DBF" w14:textId="77777777" w:rsidR="00D0391C" w:rsidRPr="004D6551" w:rsidRDefault="00D0391C" w:rsidP="00D0391C">
            <w:pPr>
              <w:pStyle w:val="ListParagraph"/>
              <w:numPr>
                <w:ilvl w:val="0"/>
                <w:numId w:val="15"/>
              </w:numPr>
              <w:tabs>
                <w:tab w:val="left" w:pos="1651"/>
              </w:tabs>
              <w:jc w:val="left"/>
              <w:rPr>
                <w:rFonts w:cstheme="minorHAnsi"/>
                <w:color w:val="000000" w:themeColor="text1"/>
                <w:szCs w:val="22"/>
              </w:rPr>
            </w:pPr>
            <w:r w:rsidRPr="004D6551">
              <w:rPr>
                <w:rFonts w:cstheme="minorHAnsi"/>
                <w:szCs w:val="22"/>
              </w:rPr>
              <w:t xml:space="preserve">All teachers routinely use recall of prior learning in order to start a new lesson.   New little ‘Reflection books’ have been introduced from EYFS to Year 3 and effectively record activities which recall prior learning before start a new unit. </w:t>
            </w:r>
          </w:p>
          <w:p w14:paraId="732EC86F" w14:textId="0DE9A48E" w:rsidR="00D0391C" w:rsidRPr="004D6551" w:rsidRDefault="00D0391C" w:rsidP="00D0391C">
            <w:pPr>
              <w:pStyle w:val="ListParagraph"/>
              <w:numPr>
                <w:ilvl w:val="0"/>
                <w:numId w:val="15"/>
              </w:numPr>
              <w:tabs>
                <w:tab w:val="left" w:pos="1651"/>
              </w:tabs>
              <w:jc w:val="left"/>
              <w:rPr>
                <w:rFonts w:cstheme="minorHAnsi"/>
                <w:color w:val="000000" w:themeColor="text1"/>
                <w:szCs w:val="22"/>
              </w:rPr>
            </w:pPr>
            <w:r w:rsidRPr="004D6551">
              <w:rPr>
                <w:rFonts w:cstheme="minorHAnsi"/>
                <w:color w:val="000000" w:themeColor="text1"/>
                <w:szCs w:val="22"/>
              </w:rPr>
              <w:t xml:space="preserve">Some teachers </w:t>
            </w:r>
            <w:r w:rsidRPr="004D6551">
              <w:rPr>
                <w:rFonts w:cstheme="minorHAnsi"/>
                <w:szCs w:val="22"/>
              </w:rPr>
              <w:t>skilfully build on pupils’ contributions and encourage pupil empathy through ‘I wonder’ and creative, investigating thought rather than merely recall of knowledge.</w:t>
            </w:r>
          </w:p>
          <w:p w14:paraId="333431AE" w14:textId="4E898106" w:rsidR="00171C1B" w:rsidRPr="004D6551" w:rsidRDefault="00171C1B" w:rsidP="00D0391C">
            <w:pPr>
              <w:pStyle w:val="ListParagraph"/>
              <w:numPr>
                <w:ilvl w:val="0"/>
                <w:numId w:val="15"/>
              </w:numPr>
              <w:tabs>
                <w:tab w:val="left" w:pos="1651"/>
              </w:tabs>
              <w:rPr>
                <w:rFonts w:cstheme="minorHAnsi"/>
                <w:color w:val="000000" w:themeColor="text1"/>
                <w:szCs w:val="22"/>
              </w:rPr>
            </w:pPr>
            <w:r w:rsidRPr="004D6551">
              <w:rPr>
                <w:rFonts w:cstheme="minorHAnsi"/>
                <w:color w:val="000000" w:themeColor="text1"/>
                <w:szCs w:val="22"/>
              </w:rPr>
              <w:t xml:space="preserve">Teachers set clear </w:t>
            </w:r>
            <w:r w:rsidR="003B4F04" w:rsidRPr="004D6551">
              <w:rPr>
                <w:rFonts w:cstheme="minorHAnsi"/>
                <w:color w:val="000000" w:themeColor="text1"/>
                <w:szCs w:val="22"/>
              </w:rPr>
              <w:t>objectives</w:t>
            </w:r>
            <w:r w:rsidRPr="004D6551">
              <w:rPr>
                <w:rFonts w:cstheme="minorHAnsi"/>
                <w:color w:val="000000" w:themeColor="text1"/>
                <w:szCs w:val="22"/>
              </w:rPr>
              <w:t xml:space="preserve"> and use o</w:t>
            </w:r>
            <w:r w:rsidR="00573EB1" w:rsidRPr="004D6551">
              <w:rPr>
                <w:rFonts w:cstheme="minorHAnsi"/>
                <w:color w:val="000000" w:themeColor="text1"/>
                <w:szCs w:val="22"/>
              </w:rPr>
              <w:t>n</w:t>
            </w:r>
            <w:r w:rsidRPr="004D6551">
              <w:rPr>
                <w:rFonts w:cstheme="minorHAnsi"/>
                <w:color w:val="000000" w:themeColor="text1"/>
                <w:szCs w:val="22"/>
              </w:rPr>
              <w:t xml:space="preserve">going assessment within lessons to address misconceptions. </w:t>
            </w:r>
          </w:p>
          <w:p w14:paraId="4E6CCBD7" w14:textId="0150527F" w:rsidR="00612C2A" w:rsidRPr="004D6551" w:rsidRDefault="00171C1B" w:rsidP="00377CE5">
            <w:pPr>
              <w:pStyle w:val="ListParagraph"/>
              <w:numPr>
                <w:ilvl w:val="0"/>
                <w:numId w:val="15"/>
              </w:numPr>
              <w:tabs>
                <w:tab w:val="left" w:pos="1651"/>
              </w:tabs>
              <w:rPr>
                <w:rFonts w:cstheme="minorHAnsi"/>
                <w:color w:val="000000" w:themeColor="text1"/>
                <w:szCs w:val="22"/>
              </w:rPr>
            </w:pPr>
            <w:r w:rsidRPr="004D6551">
              <w:rPr>
                <w:rFonts w:cstheme="minorHAnsi"/>
                <w:color w:val="000000" w:themeColor="text1"/>
                <w:szCs w:val="22"/>
              </w:rPr>
              <w:t>Clear assessments are in place across the school, with each unit of work assessed</w:t>
            </w:r>
            <w:r w:rsidR="00D0391C" w:rsidRPr="004D6551">
              <w:rPr>
                <w:rFonts w:cstheme="minorHAnsi"/>
                <w:color w:val="000000" w:themeColor="text1"/>
                <w:szCs w:val="22"/>
              </w:rPr>
              <w:t xml:space="preserve"> and </w:t>
            </w:r>
            <w:r w:rsidRPr="004D6551">
              <w:rPr>
                <w:rFonts w:cstheme="minorHAnsi"/>
                <w:color w:val="000000" w:themeColor="text1"/>
                <w:szCs w:val="22"/>
              </w:rPr>
              <w:t>levelled</w:t>
            </w:r>
            <w:r w:rsidR="00D0391C" w:rsidRPr="004D6551">
              <w:rPr>
                <w:rFonts w:cstheme="minorHAnsi"/>
                <w:color w:val="000000" w:themeColor="text1"/>
                <w:szCs w:val="22"/>
              </w:rPr>
              <w:t xml:space="preserve">. </w:t>
            </w:r>
          </w:p>
          <w:p w14:paraId="14634081" w14:textId="12EB11EC" w:rsidR="000117E3" w:rsidRPr="004D6551" w:rsidRDefault="00D0391C" w:rsidP="00377CE5">
            <w:pPr>
              <w:pStyle w:val="ListParagraph"/>
              <w:numPr>
                <w:ilvl w:val="0"/>
                <w:numId w:val="15"/>
              </w:numPr>
              <w:tabs>
                <w:tab w:val="left" w:pos="1651"/>
              </w:tabs>
              <w:rPr>
                <w:rFonts w:cstheme="minorHAnsi"/>
                <w:color w:val="000000" w:themeColor="text1"/>
                <w:szCs w:val="22"/>
              </w:rPr>
            </w:pPr>
            <w:r w:rsidRPr="004D6551">
              <w:rPr>
                <w:rFonts w:cstheme="minorHAnsi"/>
                <w:color w:val="000000" w:themeColor="text1"/>
                <w:szCs w:val="22"/>
              </w:rPr>
              <w:t xml:space="preserve">Moderation has taken place across the Trust. </w:t>
            </w:r>
          </w:p>
          <w:p w14:paraId="3EAE57D9" w14:textId="77777777" w:rsidR="00377CE5" w:rsidRPr="004D6551" w:rsidRDefault="00377CE5" w:rsidP="00377CE5">
            <w:pPr>
              <w:pStyle w:val="ListParagraph"/>
              <w:numPr>
                <w:ilvl w:val="0"/>
                <w:numId w:val="15"/>
              </w:numPr>
              <w:tabs>
                <w:tab w:val="left" w:pos="1651"/>
              </w:tabs>
              <w:jc w:val="left"/>
              <w:rPr>
                <w:rFonts w:cstheme="minorHAnsi"/>
                <w:color w:val="000000" w:themeColor="text1"/>
                <w:szCs w:val="22"/>
              </w:rPr>
            </w:pPr>
            <w:r w:rsidRPr="004D6551">
              <w:rPr>
                <w:rFonts w:cstheme="minorHAnsi"/>
                <w:szCs w:val="22"/>
              </w:rPr>
              <w:t>Staff are demonstrating ongoing commitment, open mindedness and preparedness for the implementation of the RED, with all attending the regular diocesan ‘before you begin’ online sessions.</w:t>
            </w:r>
          </w:p>
          <w:p w14:paraId="145283E6" w14:textId="2E79146C" w:rsidR="00377CE5" w:rsidRPr="004D6551" w:rsidRDefault="00377CE5" w:rsidP="00D0391C">
            <w:pPr>
              <w:tabs>
                <w:tab w:val="left" w:pos="1651"/>
              </w:tabs>
              <w:ind w:left="360"/>
              <w:rPr>
                <w:rFonts w:cstheme="minorHAnsi"/>
                <w:color w:val="000000" w:themeColor="text1"/>
                <w:szCs w:val="22"/>
              </w:rPr>
            </w:pPr>
          </w:p>
        </w:tc>
      </w:tr>
      <w:tr w:rsidR="00612C2A" w:rsidRPr="004D6551" w14:paraId="4FA2738C" w14:textId="77777777" w:rsidTr="65EA9058">
        <w:tc>
          <w:tcPr>
            <w:tcW w:w="15390" w:type="dxa"/>
            <w:tcBorders>
              <w:top w:val="single" w:sz="8" w:space="0" w:color="000000" w:themeColor="text1"/>
              <w:left w:val="nil"/>
              <w:bottom w:val="single" w:sz="8" w:space="0" w:color="000000" w:themeColor="text1"/>
              <w:right w:val="nil"/>
            </w:tcBorders>
          </w:tcPr>
          <w:p w14:paraId="18715A50" w14:textId="77777777" w:rsidR="00612C2A" w:rsidRPr="004D6551" w:rsidRDefault="00612C2A" w:rsidP="00B06C3C">
            <w:pPr>
              <w:tabs>
                <w:tab w:val="left" w:pos="1651"/>
              </w:tabs>
              <w:rPr>
                <w:rFonts w:cstheme="minorHAnsi"/>
                <w:color w:val="000000" w:themeColor="text1"/>
                <w:szCs w:val="22"/>
              </w:rPr>
            </w:pPr>
          </w:p>
        </w:tc>
      </w:tr>
      <w:tr w:rsidR="00612C2A" w:rsidRPr="004D6551" w14:paraId="3E79B268" w14:textId="77777777" w:rsidTr="65EA9058">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26379C73" w14:textId="77777777" w:rsidR="00612C2A" w:rsidRPr="004D6551" w:rsidRDefault="00612C2A" w:rsidP="00B06C3C">
            <w:pPr>
              <w:tabs>
                <w:tab w:val="left" w:pos="1651"/>
              </w:tabs>
              <w:rPr>
                <w:rFonts w:cstheme="minorHAnsi"/>
                <w:color w:val="000000" w:themeColor="text1"/>
                <w:szCs w:val="22"/>
              </w:rPr>
            </w:pPr>
            <w:r w:rsidRPr="004D6551">
              <w:rPr>
                <w:rFonts w:cstheme="minorHAnsi"/>
                <w:color w:val="000000" w:themeColor="text1"/>
                <w:szCs w:val="22"/>
              </w:rPr>
              <w:t>What could be improved?</w:t>
            </w:r>
          </w:p>
        </w:tc>
      </w:tr>
      <w:tr w:rsidR="00612C2A" w:rsidRPr="004D6551" w14:paraId="606B401F" w14:textId="77777777" w:rsidTr="65EA9058">
        <w:trPr>
          <w:trHeight w:val="300"/>
        </w:trPr>
        <w:tc>
          <w:tcPr>
            <w:tcW w:w="15390" w:type="dxa"/>
            <w:tcBorders>
              <w:top w:val="single" w:sz="8" w:space="0" w:color="000000" w:themeColor="text1"/>
            </w:tcBorders>
          </w:tcPr>
          <w:p w14:paraId="1422E875" w14:textId="77777777" w:rsidR="00D0391C" w:rsidRPr="004D6551" w:rsidRDefault="00D0391C" w:rsidP="00912D4D">
            <w:pPr>
              <w:pStyle w:val="ListParagraph"/>
              <w:numPr>
                <w:ilvl w:val="0"/>
                <w:numId w:val="29"/>
              </w:numPr>
              <w:tabs>
                <w:tab w:val="left" w:pos="1651"/>
              </w:tabs>
              <w:rPr>
                <w:rFonts w:cstheme="minorHAnsi"/>
                <w:szCs w:val="22"/>
              </w:rPr>
            </w:pPr>
            <w:r w:rsidRPr="004D6551">
              <w:rPr>
                <w:rFonts w:cstheme="minorHAnsi"/>
                <w:szCs w:val="22"/>
              </w:rPr>
              <w:t xml:space="preserve">Move away from teaching RE in an afternoon block into smaller chunks to get the best learning from the pupils. </w:t>
            </w:r>
          </w:p>
          <w:p w14:paraId="700A9345" w14:textId="61FD82F9" w:rsidR="00D0391C" w:rsidRPr="004D6551" w:rsidRDefault="00D0391C" w:rsidP="00D0391C">
            <w:pPr>
              <w:pStyle w:val="ListParagraph"/>
              <w:numPr>
                <w:ilvl w:val="0"/>
                <w:numId w:val="29"/>
              </w:numPr>
              <w:tabs>
                <w:tab w:val="left" w:pos="1651"/>
              </w:tabs>
              <w:rPr>
                <w:rFonts w:cstheme="minorHAnsi"/>
                <w:szCs w:val="22"/>
              </w:rPr>
            </w:pPr>
            <w:r w:rsidRPr="004D6551">
              <w:rPr>
                <w:rFonts w:cstheme="minorHAnsi"/>
                <w:szCs w:val="22"/>
              </w:rPr>
              <w:t xml:space="preserve">To ensure books reflect the quality and quantity of work provided within the lesson. </w:t>
            </w:r>
          </w:p>
          <w:p w14:paraId="55966E69" w14:textId="3F56732D" w:rsidR="00D0391C" w:rsidRPr="004D6551" w:rsidRDefault="00D0391C" w:rsidP="00D0391C">
            <w:pPr>
              <w:pStyle w:val="ListParagraph"/>
              <w:numPr>
                <w:ilvl w:val="0"/>
                <w:numId w:val="29"/>
              </w:numPr>
              <w:tabs>
                <w:tab w:val="left" w:pos="1651"/>
              </w:tabs>
              <w:rPr>
                <w:rFonts w:cstheme="minorHAnsi"/>
                <w:szCs w:val="22"/>
              </w:rPr>
            </w:pPr>
            <w:r w:rsidRPr="004D6551">
              <w:rPr>
                <w:rFonts w:cstheme="minorHAnsi"/>
                <w:szCs w:val="22"/>
              </w:rPr>
              <w:t xml:space="preserve">Moderation of learning to take place regularly. </w:t>
            </w:r>
          </w:p>
          <w:p w14:paraId="5DBE1652" w14:textId="7D563A61" w:rsidR="00F46A62" w:rsidRPr="004D6551" w:rsidRDefault="00222C9E" w:rsidP="00D0391C">
            <w:pPr>
              <w:pStyle w:val="ListParagraph"/>
              <w:numPr>
                <w:ilvl w:val="0"/>
                <w:numId w:val="29"/>
              </w:numPr>
              <w:tabs>
                <w:tab w:val="left" w:pos="1651"/>
              </w:tabs>
              <w:rPr>
                <w:rFonts w:cstheme="minorHAnsi"/>
                <w:szCs w:val="22"/>
              </w:rPr>
            </w:pPr>
            <w:r w:rsidRPr="004D6551">
              <w:rPr>
                <w:rFonts w:cstheme="minorHAnsi"/>
                <w:szCs w:val="22"/>
              </w:rPr>
              <w:t xml:space="preserve">To ensure that </w:t>
            </w:r>
            <w:r w:rsidR="00250CDB" w:rsidRPr="004D6551">
              <w:rPr>
                <w:rFonts w:cstheme="minorHAnsi"/>
                <w:szCs w:val="22"/>
              </w:rPr>
              <w:t xml:space="preserve">teachers are planning for </w:t>
            </w:r>
            <w:r w:rsidR="00A50783" w:rsidRPr="004D6551">
              <w:rPr>
                <w:rFonts w:cstheme="minorHAnsi"/>
                <w:szCs w:val="22"/>
              </w:rPr>
              <w:t xml:space="preserve">greater depth </w:t>
            </w:r>
            <w:r w:rsidRPr="004D6551">
              <w:rPr>
                <w:rFonts w:cstheme="minorHAnsi"/>
                <w:szCs w:val="22"/>
              </w:rPr>
              <w:t xml:space="preserve">children to </w:t>
            </w:r>
            <w:r w:rsidR="00250CDB" w:rsidRPr="004D6551">
              <w:rPr>
                <w:rFonts w:cstheme="minorHAnsi"/>
                <w:szCs w:val="22"/>
              </w:rPr>
              <w:t xml:space="preserve">be given </w:t>
            </w:r>
            <w:r w:rsidRPr="004D6551">
              <w:rPr>
                <w:rFonts w:cstheme="minorHAnsi"/>
                <w:szCs w:val="22"/>
              </w:rPr>
              <w:t>work more quickly at Greater Depth – with teachers using the knowledge planners</w:t>
            </w:r>
            <w:r w:rsidR="00250CDB" w:rsidRPr="004D6551">
              <w:rPr>
                <w:rFonts w:cstheme="minorHAnsi"/>
                <w:szCs w:val="22"/>
              </w:rPr>
              <w:t>/Diocese resources.  T</w:t>
            </w:r>
            <w:r w:rsidRPr="004D6551">
              <w:rPr>
                <w:rFonts w:cstheme="minorHAnsi"/>
                <w:szCs w:val="22"/>
              </w:rPr>
              <w:t xml:space="preserve">o ensure that the GD objectives are targeted from the outset of the lesson. </w:t>
            </w:r>
          </w:p>
        </w:tc>
      </w:tr>
    </w:tbl>
    <w:p w14:paraId="3C1E06AB" w14:textId="17A86BF0" w:rsidR="00612C2A" w:rsidRPr="004D6551" w:rsidRDefault="00612C2A" w:rsidP="4FA2F1E8">
      <w:pPr>
        <w:rPr>
          <w:rFonts w:cstheme="minorHAnsi"/>
          <w:szCs w:val="22"/>
        </w:rPr>
        <w:sectPr w:rsidR="00612C2A" w:rsidRPr="004D6551" w:rsidSect="0038686B">
          <w:headerReference w:type="default" r:id="rId35"/>
          <w:footerReference w:type="default" r:id="rId36"/>
          <w:pgSz w:w="16840" w:h="11907" w:orient="landscape" w:code="9"/>
          <w:pgMar w:top="594" w:right="720" w:bottom="720" w:left="72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612C2A" w:rsidRPr="004D6551" w14:paraId="14445F94" w14:textId="77777777" w:rsidTr="00B06C3C">
        <w:trPr>
          <w:trHeight w:val="719"/>
        </w:trPr>
        <w:tc>
          <w:tcPr>
            <w:tcW w:w="14312" w:type="dxa"/>
            <w:tcBorders>
              <w:right w:val="single" w:sz="8" w:space="0" w:color="000000" w:themeColor="text1"/>
            </w:tcBorders>
          </w:tcPr>
          <w:p w14:paraId="18A8F153" w14:textId="09FE6245" w:rsidR="00612C2A" w:rsidRPr="004D6551" w:rsidRDefault="00612C2A" w:rsidP="00B06C3C">
            <w:pPr>
              <w:tabs>
                <w:tab w:val="left" w:pos="1651"/>
              </w:tabs>
              <w:rPr>
                <w:rFonts w:cstheme="minorHAnsi"/>
                <w:color w:val="000000" w:themeColor="text1"/>
                <w:szCs w:val="22"/>
              </w:rPr>
            </w:pPr>
            <w:r w:rsidRPr="004D6551">
              <w:rPr>
                <w:rFonts w:cstheme="minorHAnsi"/>
                <w:color w:val="000000" w:themeColor="text1"/>
                <w:szCs w:val="22"/>
              </w:rPr>
              <w:lastRenderedPageBreak/>
              <w:t xml:space="preserve">RE3 </w:t>
            </w:r>
            <w:r w:rsidRPr="004D6551">
              <w:rPr>
                <w:rFonts w:cstheme="minorHAnsi"/>
                <w:color w:val="000000" w:themeColor="text1"/>
                <w:szCs w:val="22"/>
              </w:rPr>
              <w:tab/>
              <w:t>How well leaders and governors promote, monitor, and evaluate the provision for</w:t>
            </w:r>
            <w:r w:rsidR="001370E2">
              <w:rPr>
                <w:rFonts w:cstheme="minorHAnsi"/>
                <w:color w:val="000000" w:themeColor="text1"/>
                <w:szCs w:val="22"/>
              </w:rPr>
              <w:t xml:space="preserve"> </w:t>
            </w:r>
            <w:r w:rsidRPr="004D6551">
              <w:rPr>
                <w:rFonts w:cstheme="minorHAnsi"/>
                <w:color w:val="000000" w:themeColor="text1"/>
                <w:szCs w:val="22"/>
              </w:rPr>
              <w:t>religious education</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C7E2DD3" w14:textId="77777777" w:rsidR="00ED2963" w:rsidRPr="004D6551" w:rsidRDefault="00ED2963" w:rsidP="00ED2963">
            <w:pPr>
              <w:tabs>
                <w:tab w:val="left" w:pos="1651"/>
              </w:tabs>
              <w:jc w:val="center"/>
              <w:rPr>
                <w:rFonts w:cstheme="minorHAnsi"/>
                <w:color w:val="000000" w:themeColor="text1"/>
                <w:szCs w:val="22"/>
              </w:rPr>
            </w:pPr>
            <w:r w:rsidRPr="004D6551">
              <w:rPr>
                <w:rFonts w:cstheme="minorHAnsi"/>
                <w:color w:val="000000" w:themeColor="text1"/>
                <w:szCs w:val="22"/>
              </w:rPr>
              <w:t>Grade</w:t>
            </w:r>
          </w:p>
          <w:p w14:paraId="3FB0E8DF" w14:textId="77777777" w:rsidR="00ED2963" w:rsidRPr="004D6551" w:rsidRDefault="00ED2963" w:rsidP="00ED2963">
            <w:pPr>
              <w:tabs>
                <w:tab w:val="left" w:pos="1651"/>
              </w:tabs>
              <w:jc w:val="center"/>
              <w:rPr>
                <w:rFonts w:cstheme="minorHAnsi"/>
                <w:color w:val="000000" w:themeColor="text1"/>
                <w:szCs w:val="22"/>
              </w:rPr>
            </w:pPr>
          </w:p>
          <w:p w14:paraId="243EB221" w14:textId="214B0E9B" w:rsidR="00612C2A" w:rsidRPr="004D6551" w:rsidRDefault="001370E2" w:rsidP="00B06C3C">
            <w:pPr>
              <w:tabs>
                <w:tab w:val="left" w:pos="1651"/>
              </w:tabs>
              <w:jc w:val="center"/>
              <w:rPr>
                <w:rFonts w:cstheme="minorHAnsi"/>
                <w:color w:val="000000" w:themeColor="text1"/>
                <w:szCs w:val="22"/>
              </w:rPr>
            </w:pPr>
            <w:r>
              <w:rPr>
                <w:rFonts w:cstheme="minorHAnsi"/>
                <w:color w:val="000000" w:themeColor="text1"/>
                <w:szCs w:val="22"/>
              </w:rPr>
              <w:t>2</w:t>
            </w:r>
          </w:p>
        </w:tc>
      </w:tr>
    </w:tbl>
    <w:p w14:paraId="23251666" w14:textId="77777777" w:rsidR="00612C2A" w:rsidRPr="004D6551" w:rsidRDefault="00612C2A" w:rsidP="00612C2A">
      <w:pPr>
        <w:rPr>
          <w:rFonts w:cstheme="minorHAnsi"/>
          <w:szCs w:val="22"/>
        </w:rPr>
      </w:pPr>
    </w:p>
    <w:p w14:paraId="0234E0DF" w14:textId="77777777" w:rsidR="00612C2A" w:rsidRPr="004D6551" w:rsidRDefault="00612C2A" w:rsidP="00612C2A">
      <w:pPr>
        <w:rPr>
          <w:rFonts w:cstheme="minorHAnsi"/>
          <w:szCs w:val="22"/>
        </w:rPr>
      </w:pPr>
    </w:p>
    <w:p w14:paraId="5AB60347" w14:textId="77777777" w:rsidR="00612C2A" w:rsidRPr="004D6551" w:rsidRDefault="00612C2A" w:rsidP="00612C2A">
      <w:pPr>
        <w:tabs>
          <w:tab w:val="left" w:pos="2168"/>
        </w:tabs>
        <w:rPr>
          <w:rFonts w:cstheme="minorHAnsi"/>
          <w:szCs w:val="22"/>
        </w:rPr>
      </w:pPr>
      <w:r w:rsidRPr="004D6551">
        <w:rPr>
          <w:rFonts w:cstheme="minorHAnsi"/>
          <w:szCs w:val="22"/>
        </w:rPr>
        <w:tab/>
      </w:r>
    </w:p>
    <w:tbl>
      <w:tblPr>
        <w:tblStyle w:val="TableGrid"/>
        <w:tblW w:w="0" w:type="auto"/>
        <w:tblLook w:val="04A0" w:firstRow="1" w:lastRow="0" w:firstColumn="1" w:lastColumn="0" w:noHBand="0" w:noVBand="1"/>
      </w:tblPr>
      <w:tblGrid>
        <w:gridCol w:w="15390"/>
      </w:tblGrid>
      <w:tr w:rsidR="00612C2A" w:rsidRPr="004D6551" w14:paraId="49B34A79" w14:textId="77777777" w:rsidTr="65EA9058">
        <w:tc>
          <w:tcPr>
            <w:tcW w:w="15390" w:type="dxa"/>
            <w:tcBorders>
              <w:bottom w:val="single" w:sz="8" w:space="0" w:color="000000" w:themeColor="text1"/>
            </w:tcBorders>
            <w:shd w:val="clear" w:color="auto" w:fill="F2F2F2" w:themeFill="background1" w:themeFillShade="F2"/>
          </w:tcPr>
          <w:p w14:paraId="13A8B1A2" w14:textId="77777777" w:rsidR="00612C2A" w:rsidRPr="004D6551" w:rsidRDefault="00612C2A" w:rsidP="00B06C3C">
            <w:pPr>
              <w:tabs>
                <w:tab w:val="left" w:pos="1651"/>
              </w:tabs>
              <w:rPr>
                <w:rFonts w:cstheme="minorHAnsi"/>
                <w:color w:val="000000" w:themeColor="text1"/>
                <w:szCs w:val="22"/>
              </w:rPr>
            </w:pPr>
            <w:r w:rsidRPr="004D6551">
              <w:rPr>
                <w:rFonts w:cstheme="minorHAnsi"/>
                <w:color w:val="000000" w:themeColor="text1"/>
                <w:szCs w:val="22"/>
              </w:rPr>
              <w:t>Strengths – what is the impact of the actions you have taken?</w:t>
            </w:r>
          </w:p>
        </w:tc>
      </w:tr>
      <w:tr w:rsidR="00612C2A" w:rsidRPr="004D6551" w14:paraId="0279F13D" w14:textId="77777777" w:rsidTr="65EA9058">
        <w:trPr>
          <w:trHeight w:val="4323"/>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893423" w14:textId="77777777" w:rsidR="008478BB" w:rsidRPr="004D6551" w:rsidRDefault="008478BB" w:rsidP="008478BB">
            <w:pPr>
              <w:pStyle w:val="ListParagraph"/>
              <w:numPr>
                <w:ilvl w:val="0"/>
                <w:numId w:val="16"/>
              </w:numPr>
              <w:pBdr>
                <w:top w:val="nil"/>
                <w:left w:val="nil"/>
                <w:bottom w:val="nil"/>
                <w:right w:val="nil"/>
                <w:between w:val="nil"/>
                <w:bar w:val="nil"/>
              </w:pBdr>
              <w:spacing w:line="276" w:lineRule="auto"/>
              <w:ind w:left="306" w:hanging="284"/>
              <w:contextualSpacing w:val="0"/>
              <w:jc w:val="left"/>
              <w:rPr>
                <w:rFonts w:cstheme="minorHAnsi"/>
                <w:szCs w:val="22"/>
              </w:rPr>
            </w:pPr>
            <w:r w:rsidRPr="004D6551">
              <w:rPr>
                <w:rFonts w:cstheme="minorHAnsi"/>
                <w:szCs w:val="22"/>
              </w:rPr>
              <w:t xml:space="preserve">Leaders and governors ensure that the religious education curriculum meets the requirements of the Bishops’ Conference in every respect and in each key stage. </w:t>
            </w:r>
          </w:p>
          <w:p w14:paraId="71A22AC8" w14:textId="2208565E" w:rsidR="008478BB" w:rsidRPr="004D6551" w:rsidRDefault="00D0391C" w:rsidP="008478BB">
            <w:pPr>
              <w:pStyle w:val="ListParagraph"/>
              <w:numPr>
                <w:ilvl w:val="0"/>
                <w:numId w:val="16"/>
              </w:numPr>
              <w:pBdr>
                <w:top w:val="nil"/>
                <w:left w:val="nil"/>
                <w:bottom w:val="nil"/>
                <w:right w:val="nil"/>
                <w:between w:val="nil"/>
                <w:bar w:val="nil"/>
              </w:pBdr>
              <w:spacing w:line="276" w:lineRule="auto"/>
              <w:ind w:left="306" w:hanging="284"/>
              <w:contextualSpacing w:val="0"/>
              <w:jc w:val="left"/>
              <w:rPr>
                <w:rFonts w:cstheme="minorHAnsi"/>
                <w:szCs w:val="22"/>
              </w:rPr>
            </w:pPr>
            <w:r w:rsidRPr="004D6551">
              <w:rPr>
                <w:rFonts w:cstheme="minorHAnsi"/>
                <w:szCs w:val="22"/>
              </w:rPr>
              <w:t>All Year Groups are using the new RED scheme as recommended by the Diocese.</w:t>
            </w:r>
            <w:r w:rsidR="00454DB1" w:rsidRPr="004D6551">
              <w:rPr>
                <w:rFonts w:cstheme="minorHAnsi"/>
                <w:szCs w:val="22"/>
              </w:rPr>
              <w:t xml:space="preserve"> </w:t>
            </w:r>
          </w:p>
          <w:p w14:paraId="75503576" w14:textId="77777777" w:rsidR="008478BB" w:rsidRPr="004D6551" w:rsidRDefault="008478BB" w:rsidP="008478BB">
            <w:pPr>
              <w:pStyle w:val="ListParagraph"/>
              <w:numPr>
                <w:ilvl w:val="0"/>
                <w:numId w:val="16"/>
              </w:numPr>
              <w:pBdr>
                <w:top w:val="nil"/>
                <w:left w:val="nil"/>
                <w:bottom w:val="nil"/>
                <w:right w:val="nil"/>
                <w:between w:val="nil"/>
                <w:bar w:val="nil"/>
              </w:pBdr>
              <w:spacing w:line="276" w:lineRule="auto"/>
              <w:ind w:left="306" w:hanging="284"/>
              <w:contextualSpacing w:val="0"/>
              <w:jc w:val="left"/>
              <w:rPr>
                <w:rFonts w:cstheme="minorHAnsi"/>
                <w:szCs w:val="22"/>
              </w:rPr>
            </w:pPr>
            <w:r w:rsidRPr="004D6551">
              <w:rPr>
                <w:rFonts w:cstheme="minorHAnsi"/>
                <w:szCs w:val="22"/>
              </w:rPr>
              <w:t>Governors and leaders value the training provided by the diocese and are fully up to date with all aspects of this. Appointments to reserved posts are made in accordance with diocesan policy and teachers new to Catholic education attend diocesan training.</w:t>
            </w:r>
          </w:p>
          <w:p w14:paraId="211FE4FB" w14:textId="18DB4172" w:rsidR="008478BB" w:rsidRPr="004D6551" w:rsidRDefault="008478BB" w:rsidP="008478BB">
            <w:pPr>
              <w:pStyle w:val="ListParagraph"/>
              <w:numPr>
                <w:ilvl w:val="0"/>
                <w:numId w:val="16"/>
              </w:numPr>
              <w:pBdr>
                <w:top w:val="nil"/>
                <w:left w:val="nil"/>
                <w:bottom w:val="nil"/>
                <w:right w:val="nil"/>
                <w:between w:val="nil"/>
                <w:bar w:val="nil"/>
              </w:pBdr>
              <w:spacing w:line="276" w:lineRule="auto"/>
              <w:ind w:left="306" w:hanging="284"/>
              <w:contextualSpacing w:val="0"/>
              <w:jc w:val="left"/>
              <w:rPr>
                <w:rFonts w:cstheme="minorHAnsi"/>
                <w:szCs w:val="22"/>
              </w:rPr>
            </w:pPr>
            <w:r w:rsidRPr="004D6551">
              <w:rPr>
                <w:rFonts w:cstheme="minorHAnsi"/>
                <w:szCs w:val="22"/>
              </w:rPr>
              <w:t xml:space="preserve">Thorough and systematic monitoring procedures are in place where staff carry out learning walks, book scrutiny, pupil interviews and lesson observations, reporting to the RE link Governor. These are formally reported </w:t>
            </w:r>
            <w:r w:rsidR="00D0391C" w:rsidRPr="004D6551">
              <w:rPr>
                <w:rFonts w:cstheme="minorHAnsi"/>
                <w:szCs w:val="22"/>
              </w:rPr>
              <w:t xml:space="preserve">at </w:t>
            </w:r>
            <w:r w:rsidRPr="004D6551">
              <w:rPr>
                <w:rFonts w:cstheme="minorHAnsi"/>
                <w:szCs w:val="22"/>
              </w:rPr>
              <w:t xml:space="preserve">Full Governing Body Meetings, ensuring that all governors are aware of strengths and weaknesses in RE, Catholic and prayer life. In addition, </w:t>
            </w:r>
            <w:r w:rsidR="00D0391C" w:rsidRPr="004D6551">
              <w:rPr>
                <w:rFonts w:cstheme="minorHAnsi"/>
                <w:szCs w:val="22"/>
              </w:rPr>
              <w:t xml:space="preserve">some </w:t>
            </w:r>
            <w:r w:rsidRPr="004D6551">
              <w:rPr>
                <w:rFonts w:cstheme="minorHAnsi"/>
                <w:szCs w:val="22"/>
              </w:rPr>
              <w:t>governors attend class assemblies, liturgies and whole school and class Masses.</w:t>
            </w:r>
          </w:p>
          <w:p w14:paraId="2C5907D6" w14:textId="4C98B376" w:rsidR="008478BB" w:rsidRPr="004D6551" w:rsidRDefault="008478BB" w:rsidP="008478BB">
            <w:pPr>
              <w:pStyle w:val="ListParagraph"/>
              <w:numPr>
                <w:ilvl w:val="0"/>
                <w:numId w:val="16"/>
              </w:numPr>
              <w:pBdr>
                <w:top w:val="nil"/>
                <w:left w:val="nil"/>
                <w:bottom w:val="nil"/>
                <w:right w:val="nil"/>
                <w:between w:val="nil"/>
                <w:bar w:val="nil"/>
              </w:pBdr>
              <w:spacing w:line="276" w:lineRule="auto"/>
              <w:ind w:left="306" w:hanging="284"/>
              <w:contextualSpacing w:val="0"/>
              <w:jc w:val="left"/>
              <w:rPr>
                <w:rFonts w:cstheme="minorHAnsi"/>
                <w:szCs w:val="22"/>
              </w:rPr>
            </w:pPr>
            <w:r w:rsidRPr="004D6551">
              <w:rPr>
                <w:rFonts w:cstheme="minorHAnsi"/>
                <w:szCs w:val="22"/>
              </w:rPr>
              <w:t>RE data is gathered and scrutinised on a regular basis to identify areas of strength and areas for development and shared with governors.</w:t>
            </w:r>
          </w:p>
          <w:p w14:paraId="1929A151" w14:textId="24486E7C" w:rsidR="003B4F04" w:rsidRPr="004D6551" w:rsidRDefault="003B4F04" w:rsidP="008478BB">
            <w:pPr>
              <w:pStyle w:val="ListParagraph"/>
              <w:numPr>
                <w:ilvl w:val="0"/>
                <w:numId w:val="16"/>
              </w:numPr>
              <w:pBdr>
                <w:top w:val="nil"/>
                <w:left w:val="nil"/>
                <w:bottom w:val="nil"/>
                <w:right w:val="nil"/>
                <w:between w:val="nil"/>
                <w:bar w:val="nil"/>
              </w:pBdr>
              <w:spacing w:line="276" w:lineRule="auto"/>
              <w:ind w:left="306" w:hanging="284"/>
              <w:contextualSpacing w:val="0"/>
              <w:jc w:val="left"/>
              <w:rPr>
                <w:rFonts w:cstheme="minorHAnsi"/>
                <w:szCs w:val="22"/>
              </w:rPr>
            </w:pPr>
            <w:r w:rsidRPr="004D6551">
              <w:rPr>
                <w:rFonts w:cstheme="minorHAnsi"/>
                <w:szCs w:val="22"/>
              </w:rPr>
              <w:t xml:space="preserve">RE Leader has a clear vision for religious education and teachers are supported in the knowledge they need to teach. </w:t>
            </w:r>
          </w:p>
          <w:p w14:paraId="09C3481E" w14:textId="0B031BE1" w:rsidR="003B4F04" w:rsidRPr="004D6551" w:rsidRDefault="003B4F04" w:rsidP="008478BB">
            <w:pPr>
              <w:pStyle w:val="ListParagraph"/>
              <w:numPr>
                <w:ilvl w:val="0"/>
                <w:numId w:val="16"/>
              </w:numPr>
              <w:pBdr>
                <w:top w:val="nil"/>
                <w:left w:val="nil"/>
                <w:bottom w:val="nil"/>
                <w:right w:val="nil"/>
                <w:between w:val="nil"/>
                <w:bar w:val="nil"/>
              </w:pBdr>
              <w:spacing w:line="276" w:lineRule="auto"/>
              <w:ind w:left="306" w:hanging="284"/>
              <w:contextualSpacing w:val="0"/>
              <w:jc w:val="left"/>
              <w:rPr>
                <w:rFonts w:cstheme="minorHAnsi"/>
                <w:szCs w:val="22"/>
              </w:rPr>
            </w:pPr>
            <w:r w:rsidRPr="004D6551">
              <w:rPr>
                <w:rFonts w:cstheme="minorHAnsi"/>
                <w:szCs w:val="22"/>
              </w:rPr>
              <w:t>School has good links with agencies</w:t>
            </w:r>
            <w:r w:rsidR="009E3070" w:rsidRPr="004D6551">
              <w:rPr>
                <w:rFonts w:cstheme="minorHAnsi"/>
                <w:szCs w:val="22"/>
              </w:rPr>
              <w:t>,</w:t>
            </w:r>
            <w:r w:rsidRPr="004D6551">
              <w:rPr>
                <w:rFonts w:cstheme="minorHAnsi"/>
                <w:szCs w:val="22"/>
              </w:rPr>
              <w:t xml:space="preserve"> such as</w:t>
            </w:r>
            <w:r w:rsidR="009E3070" w:rsidRPr="004D6551">
              <w:rPr>
                <w:rFonts w:cstheme="minorHAnsi"/>
                <w:szCs w:val="22"/>
              </w:rPr>
              <w:t>:</w:t>
            </w:r>
            <w:r w:rsidRPr="004D6551">
              <w:rPr>
                <w:rFonts w:cstheme="minorHAnsi"/>
                <w:szCs w:val="22"/>
              </w:rPr>
              <w:t xml:space="preserve"> CAFOD, </w:t>
            </w:r>
            <w:r w:rsidR="00D0391C" w:rsidRPr="004D6551">
              <w:rPr>
                <w:rFonts w:cstheme="minorHAnsi"/>
                <w:szCs w:val="22"/>
              </w:rPr>
              <w:t xml:space="preserve">and the local food bank. </w:t>
            </w:r>
          </w:p>
          <w:p w14:paraId="7E3CEDC1" w14:textId="48F4C969" w:rsidR="00612C2A" w:rsidRPr="004D6551" w:rsidRDefault="00FB23D6" w:rsidP="00D0391C">
            <w:pPr>
              <w:pStyle w:val="ListParagraph"/>
              <w:numPr>
                <w:ilvl w:val="0"/>
                <w:numId w:val="16"/>
              </w:numPr>
              <w:pBdr>
                <w:top w:val="nil"/>
                <w:left w:val="nil"/>
                <w:bottom w:val="nil"/>
                <w:right w:val="nil"/>
                <w:between w:val="nil"/>
                <w:bar w:val="nil"/>
              </w:pBdr>
              <w:spacing w:line="276" w:lineRule="auto"/>
              <w:ind w:left="306" w:hanging="284"/>
              <w:contextualSpacing w:val="0"/>
              <w:jc w:val="left"/>
              <w:rPr>
                <w:rFonts w:cstheme="minorHAnsi"/>
                <w:color w:val="000000" w:themeColor="text1"/>
                <w:szCs w:val="22"/>
              </w:rPr>
            </w:pPr>
            <w:r w:rsidRPr="004D6551">
              <w:rPr>
                <w:rFonts w:cstheme="minorHAnsi"/>
                <w:szCs w:val="22"/>
              </w:rPr>
              <w:t>We are developing our approach to teaching other Faiths in line with the RED</w:t>
            </w:r>
            <w:r w:rsidR="00D0391C" w:rsidRPr="004D6551">
              <w:rPr>
                <w:rFonts w:cstheme="minorHAnsi"/>
                <w:szCs w:val="22"/>
              </w:rPr>
              <w:t xml:space="preserve">. </w:t>
            </w:r>
          </w:p>
        </w:tc>
      </w:tr>
      <w:tr w:rsidR="00612C2A" w:rsidRPr="004D6551" w14:paraId="784A8BA5" w14:textId="77777777" w:rsidTr="65EA9058">
        <w:tc>
          <w:tcPr>
            <w:tcW w:w="15390" w:type="dxa"/>
            <w:tcBorders>
              <w:top w:val="single" w:sz="8" w:space="0" w:color="000000" w:themeColor="text1"/>
              <w:left w:val="nil"/>
              <w:bottom w:val="single" w:sz="8" w:space="0" w:color="000000" w:themeColor="text1"/>
              <w:right w:val="nil"/>
            </w:tcBorders>
          </w:tcPr>
          <w:p w14:paraId="1B2868D6" w14:textId="77777777" w:rsidR="00612C2A" w:rsidRPr="004D6551" w:rsidRDefault="00612C2A" w:rsidP="00B06C3C">
            <w:pPr>
              <w:tabs>
                <w:tab w:val="left" w:pos="1651"/>
              </w:tabs>
              <w:rPr>
                <w:rFonts w:cstheme="minorHAnsi"/>
                <w:color w:val="000000" w:themeColor="text1"/>
                <w:szCs w:val="22"/>
              </w:rPr>
            </w:pPr>
          </w:p>
        </w:tc>
      </w:tr>
      <w:tr w:rsidR="00612C2A" w:rsidRPr="004D6551" w14:paraId="3F138E70" w14:textId="77777777" w:rsidTr="65EA9058">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5EDC28BC" w14:textId="77777777" w:rsidR="00612C2A" w:rsidRPr="004D6551" w:rsidRDefault="00612C2A" w:rsidP="00B06C3C">
            <w:pPr>
              <w:tabs>
                <w:tab w:val="left" w:pos="1651"/>
              </w:tabs>
              <w:rPr>
                <w:rFonts w:cstheme="minorHAnsi"/>
                <w:color w:val="000000" w:themeColor="text1"/>
                <w:szCs w:val="22"/>
              </w:rPr>
            </w:pPr>
            <w:r w:rsidRPr="004D6551">
              <w:rPr>
                <w:rFonts w:cstheme="minorHAnsi"/>
                <w:color w:val="000000" w:themeColor="text1"/>
                <w:szCs w:val="22"/>
              </w:rPr>
              <w:t>What could be improved?</w:t>
            </w:r>
          </w:p>
        </w:tc>
      </w:tr>
      <w:tr w:rsidR="00612C2A" w:rsidRPr="004D6551" w14:paraId="4055A4EB" w14:textId="77777777" w:rsidTr="65EA9058">
        <w:trPr>
          <w:trHeight w:val="1665"/>
        </w:trPr>
        <w:tc>
          <w:tcPr>
            <w:tcW w:w="15390" w:type="dxa"/>
            <w:tcBorders>
              <w:top w:val="single" w:sz="8" w:space="0" w:color="000000" w:themeColor="text1"/>
            </w:tcBorders>
          </w:tcPr>
          <w:p w14:paraId="29359DAF" w14:textId="77777777" w:rsidR="00250CDB" w:rsidRPr="004D6551" w:rsidRDefault="003B4F04" w:rsidP="00D0391C">
            <w:pPr>
              <w:pStyle w:val="ListParagraph"/>
              <w:numPr>
                <w:ilvl w:val="0"/>
                <w:numId w:val="17"/>
              </w:numPr>
              <w:tabs>
                <w:tab w:val="left" w:pos="1651"/>
              </w:tabs>
              <w:ind w:left="306" w:hanging="284"/>
              <w:rPr>
                <w:rFonts w:cstheme="minorHAnsi"/>
                <w:color w:val="000000" w:themeColor="text1"/>
                <w:szCs w:val="22"/>
              </w:rPr>
            </w:pPr>
            <w:r w:rsidRPr="004D6551">
              <w:rPr>
                <w:rFonts w:cstheme="minorHAnsi"/>
                <w:color w:val="000000" w:themeColor="text1"/>
                <w:szCs w:val="22"/>
              </w:rPr>
              <w:t xml:space="preserve">Enrichment activities for other Faiths – linked to new curriculum coverage. </w:t>
            </w:r>
            <w:r w:rsidR="00222C9E" w:rsidRPr="004D6551">
              <w:rPr>
                <w:rFonts w:cstheme="minorHAnsi"/>
                <w:szCs w:val="22"/>
              </w:rPr>
              <w:t xml:space="preserve">Other Faiths to be linked to the children in our school who are of other faiths, in line with the ‘Encounter and Dialogue’ Branch 6 guidance.  </w:t>
            </w:r>
          </w:p>
          <w:p w14:paraId="57261662" w14:textId="029C2911" w:rsidR="00D0391C" w:rsidRPr="004D6551" w:rsidRDefault="00D0391C" w:rsidP="00D0391C">
            <w:pPr>
              <w:pStyle w:val="ListParagraph"/>
              <w:numPr>
                <w:ilvl w:val="0"/>
                <w:numId w:val="17"/>
              </w:numPr>
              <w:tabs>
                <w:tab w:val="left" w:pos="1651"/>
              </w:tabs>
              <w:ind w:left="306" w:hanging="284"/>
              <w:rPr>
                <w:rFonts w:cstheme="minorHAnsi"/>
                <w:color w:val="000000" w:themeColor="text1"/>
                <w:szCs w:val="22"/>
              </w:rPr>
            </w:pPr>
            <w:r w:rsidRPr="004D6551">
              <w:rPr>
                <w:rFonts w:cstheme="minorHAnsi"/>
                <w:szCs w:val="22"/>
              </w:rPr>
              <w:t>In monitoring RE teaching and learning, staff and governors should focus specifically on key areas for improvement and revisit them 6 months later to ensure improvement and celebrate new strengths.</w:t>
            </w:r>
          </w:p>
          <w:p w14:paraId="3BE02C72" w14:textId="79ECA975" w:rsidR="00D0391C" w:rsidRPr="004D6551" w:rsidRDefault="00D0391C" w:rsidP="00D0391C">
            <w:pPr>
              <w:pStyle w:val="ListParagraph"/>
              <w:numPr>
                <w:ilvl w:val="0"/>
                <w:numId w:val="17"/>
              </w:numPr>
              <w:tabs>
                <w:tab w:val="left" w:pos="1651"/>
              </w:tabs>
              <w:ind w:left="306" w:hanging="284"/>
              <w:rPr>
                <w:rFonts w:cstheme="minorHAnsi"/>
                <w:color w:val="000000" w:themeColor="text1"/>
                <w:szCs w:val="22"/>
              </w:rPr>
            </w:pPr>
            <w:r w:rsidRPr="004D6551">
              <w:rPr>
                <w:rFonts w:cstheme="minorHAnsi"/>
                <w:color w:val="000000" w:themeColor="text1"/>
                <w:szCs w:val="22"/>
              </w:rPr>
              <w:t xml:space="preserve">To develop assessment effectively using the new RED scheme and to be guided by the Diocese. </w:t>
            </w:r>
          </w:p>
          <w:p w14:paraId="6C4C25DE" w14:textId="5D59BFF6" w:rsidR="00D0391C" w:rsidRPr="004D6551" w:rsidRDefault="00D0391C" w:rsidP="00D0391C">
            <w:pPr>
              <w:spacing w:after="200" w:line="276" w:lineRule="auto"/>
              <w:jc w:val="left"/>
              <w:rPr>
                <w:rFonts w:cstheme="minorHAnsi"/>
                <w:color w:val="000000" w:themeColor="text1"/>
                <w:szCs w:val="22"/>
              </w:rPr>
            </w:pPr>
          </w:p>
        </w:tc>
      </w:tr>
    </w:tbl>
    <w:p w14:paraId="3CFC17E8" w14:textId="77777777" w:rsidR="00E456EF" w:rsidRPr="004D6551" w:rsidRDefault="00E456EF" w:rsidP="00E456EF">
      <w:pPr>
        <w:rPr>
          <w:rFonts w:cstheme="minorHAnsi"/>
          <w:szCs w:val="22"/>
        </w:rPr>
      </w:pPr>
    </w:p>
    <w:p w14:paraId="16C3201D" w14:textId="77777777" w:rsidR="00DA7133" w:rsidRPr="004D6551" w:rsidRDefault="00E456EF" w:rsidP="00E456EF">
      <w:pPr>
        <w:tabs>
          <w:tab w:val="left" w:pos="867"/>
        </w:tabs>
        <w:rPr>
          <w:rFonts w:cstheme="minorHAnsi"/>
          <w:szCs w:val="22"/>
        </w:rPr>
        <w:sectPr w:rsidR="00DA7133" w:rsidRPr="004D6551" w:rsidSect="00875809">
          <w:headerReference w:type="default" r:id="rId37"/>
          <w:footerReference w:type="default" r:id="rId38"/>
          <w:pgSz w:w="16840" w:h="11907" w:orient="landscape" w:code="9"/>
          <w:pgMar w:top="594" w:right="720" w:bottom="720" w:left="720" w:header="709" w:footer="709" w:gutter="0"/>
          <w:cols w:space="708"/>
          <w:docGrid w:linePitch="360"/>
        </w:sectPr>
      </w:pPr>
      <w:r w:rsidRPr="004D6551">
        <w:rPr>
          <w:rFonts w:cstheme="minorHAnsi"/>
          <w:szCs w:val="22"/>
        </w:rPr>
        <w:tab/>
      </w:r>
    </w:p>
    <w:p w14:paraId="4764D535" w14:textId="6C4430FF" w:rsidR="00E456EF" w:rsidRPr="004D6551" w:rsidRDefault="00E456EF" w:rsidP="00E456EF">
      <w:pPr>
        <w:tabs>
          <w:tab w:val="left" w:pos="867"/>
        </w:tabs>
        <w:rPr>
          <w:rFonts w:cstheme="minorHAnsi"/>
          <w:szCs w:val="22"/>
        </w:rPr>
        <w:sectPr w:rsidR="00E456EF" w:rsidRPr="004D6551" w:rsidSect="00DA7133">
          <w:headerReference w:type="default" r:id="rId39"/>
          <w:type w:val="continuous"/>
          <w:pgSz w:w="16840" w:h="11907" w:orient="landscape" w:code="9"/>
          <w:pgMar w:top="594" w:right="720" w:bottom="720" w:left="72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99"/>
        <w:gridCol w:w="1078"/>
      </w:tblGrid>
      <w:tr w:rsidR="00E456EF" w:rsidRPr="004D6551" w14:paraId="7ECE2F39" w14:textId="77777777" w:rsidTr="00B06C3C">
        <w:trPr>
          <w:trHeight w:val="529"/>
        </w:trPr>
        <w:tc>
          <w:tcPr>
            <w:tcW w:w="14312" w:type="dxa"/>
            <w:tcBorders>
              <w:right w:val="single" w:sz="18" w:space="0" w:color="000000" w:themeColor="text1"/>
            </w:tcBorders>
          </w:tcPr>
          <w:p w14:paraId="71CD1457" w14:textId="59AE7138" w:rsidR="00E456EF" w:rsidRPr="004D6551" w:rsidRDefault="00E456EF" w:rsidP="00B06C3C">
            <w:pPr>
              <w:spacing w:after="200" w:line="276" w:lineRule="auto"/>
              <w:jc w:val="left"/>
              <w:rPr>
                <w:rFonts w:cstheme="minorHAnsi"/>
                <w:color w:val="000000" w:themeColor="text1"/>
                <w:szCs w:val="22"/>
              </w:rPr>
            </w:pPr>
            <w:r w:rsidRPr="004D6551">
              <w:rPr>
                <w:rFonts w:cstheme="minorHAnsi"/>
                <w:color w:val="000000" w:themeColor="text1"/>
                <w:szCs w:val="22"/>
              </w:rPr>
              <w:lastRenderedPageBreak/>
              <w:t>COLLECTIVE WORSHIP</w:t>
            </w:r>
          </w:p>
        </w:tc>
        <w:tc>
          <w:tcPr>
            <w:tcW w:w="10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D9D9D9" w:themeFill="background1" w:themeFillShade="D9"/>
            <w:vAlign w:val="center"/>
          </w:tcPr>
          <w:p w14:paraId="63924E2E" w14:textId="6A9566E7" w:rsidR="00E456EF" w:rsidRPr="004D6551" w:rsidRDefault="001E0D06" w:rsidP="00B06C3C">
            <w:pPr>
              <w:spacing w:after="200" w:line="276" w:lineRule="auto"/>
              <w:jc w:val="center"/>
              <w:rPr>
                <w:rFonts w:cstheme="minorHAnsi"/>
                <w:color w:val="000000" w:themeColor="text1"/>
                <w:szCs w:val="22"/>
              </w:rPr>
            </w:pPr>
            <w:r w:rsidRPr="004D6551">
              <w:rPr>
                <w:rFonts w:cstheme="minorHAnsi"/>
                <w:color w:val="000000" w:themeColor="text1"/>
                <w:szCs w:val="22"/>
              </w:rPr>
              <w:t>Overall Grade for CW</w:t>
            </w:r>
            <w:r w:rsidRPr="004D6551">
              <w:rPr>
                <w:rFonts w:cstheme="minorHAnsi"/>
                <w:color w:val="000000" w:themeColor="text1"/>
                <w:szCs w:val="22"/>
              </w:rPr>
              <w:br/>
            </w:r>
            <w:r w:rsidRPr="004D6551">
              <w:rPr>
                <w:rFonts w:cstheme="minorHAnsi"/>
                <w:color w:val="000000" w:themeColor="text1"/>
                <w:szCs w:val="22"/>
              </w:rPr>
              <w:br/>
            </w:r>
            <w:r w:rsidR="0026047B">
              <w:rPr>
                <w:rFonts w:cstheme="minorHAnsi"/>
                <w:color w:val="000000" w:themeColor="text1"/>
                <w:szCs w:val="22"/>
              </w:rPr>
              <w:t>2</w:t>
            </w:r>
          </w:p>
        </w:tc>
      </w:tr>
    </w:tbl>
    <w:p w14:paraId="12CFE266" w14:textId="77777777" w:rsidR="00E456EF" w:rsidRPr="004D6551" w:rsidRDefault="00E456EF" w:rsidP="00612C2A">
      <w:pPr>
        <w:tabs>
          <w:tab w:val="left" w:pos="2168"/>
        </w:tabs>
        <w:rPr>
          <w:rFonts w:cstheme="minorHAns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456EF" w:rsidRPr="004D6551" w14:paraId="6E6DAA56" w14:textId="77777777" w:rsidTr="00B06C3C">
        <w:trPr>
          <w:trHeight w:val="719"/>
        </w:trPr>
        <w:tc>
          <w:tcPr>
            <w:tcW w:w="14312" w:type="dxa"/>
            <w:tcBorders>
              <w:right w:val="single" w:sz="8" w:space="0" w:color="000000" w:themeColor="text1"/>
            </w:tcBorders>
          </w:tcPr>
          <w:p w14:paraId="4C2D0DD7" w14:textId="35AB5EEE" w:rsidR="00E456EF" w:rsidRPr="004D6551" w:rsidRDefault="00E456EF" w:rsidP="00B06C3C">
            <w:pPr>
              <w:tabs>
                <w:tab w:val="left" w:pos="1651"/>
              </w:tabs>
              <w:rPr>
                <w:rFonts w:cstheme="minorHAnsi"/>
                <w:color w:val="000000" w:themeColor="text1"/>
                <w:szCs w:val="22"/>
              </w:rPr>
            </w:pPr>
            <w:r w:rsidRPr="004D6551">
              <w:rPr>
                <w:rFonts w:cstheme="minorHAnsi"/>
                <w:color w:val="000000" w:themeColor="text1"/>
                <w:szCs w:val="22"/>
              </w:rPr>
              <w:t xml:space="preserve">CW1 </w:t>
            </w:r>
            <w:r w:rsidRPr="004D6551">
              <w:rPr>
                <w:rFonts w:cstheme="minorHAnsi"/>
                <w:color w:val="000000" w:themeColor="text1"/>
                <w:szCs w:val="22"/>
              </w:rPr>
              <w:tab/>
              <w:t>Ho</w:t>
            </w:r>
            <w:r w:rsidR="00ED2963" w:rsidRPr="004D6551">
              <w:rPr>
                <w:rFonts w:cstheme="minorHAnsi"/>
                <w:color w:val="000000" w:themeColor="text1"/>
                <w:szCs w:val="22"/>
              </w:rPr>
              <w:t>w</w:t>
            </w:r>
            <w:r w:rsidRPr="004D6551">
              <w:rPr>
                <w:rFonts w:cstheme="minorHAnsi"/>
                <w:color w:val="000000" w:themeColor="text1"/>
                <w:szCs w:val="22"/>
              </w:rPr>
              <w:t xml:space="preserve"> well pupils participate in and respond to the school’s collective worship</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28FC91" w14:textId="77777777" w:rsidR="00ED2963" w:rsidRPr="004D6551" w:rsidRDefault="00ED2963" w:rsidP="00ED2963">
            <w:pPr>
              <w:tabs>
                <w:tab w:val="left" w:pos="1651"/>
              </w:tabs>
              <w:jc w:val="center"/>
              <w:rPr>
                <w:rFonts w:cstheme="minorHAnsi"/>
                <w:color w:val="000000" w:themeColor="text1"/>
                <w:szCs w:val="22"/>
              </w:rPr>
            </w:pPr>
            <w:r w:rsidRPr="004D6551">
              <w:rPr>
                <w:rFonts w:cstheme="minorHAnsi"/>
                <w:color w:val="000000" w:themeColor="text1"/>
                <w:szCs w:val="22"/>
              </w:rPr>
              <w:t>Grade</w:t>
            </w:r>
          </w:p>
          <w:p w14:paraId="3E6DEC37" w14:textId="77777777" w:rsidR="00ED2963" w:rsidRPr="004D6551" w:rsidRDefault="00ED2963" w:rsidP="00ED2963">
            <w:pPr>
              <w:tabs>
                <w:tab w:val="left" w:pos="1651"/>
              </w:tabs>
              <w:jc w:val="center"/>
              <w:rPr>
                <w:rFonts w:cstheme="minorHAnsi"/>
                <w:color w:val="000000" w:themeColor="text1"/>
                <w:szCs w:val="22"/>
              </w:rPr>
            </w:pPr>
          </w:p>
          <w:p w14:paraId="7778C014" w14:textId="4B708A47" w:rsidR="00E456EF" w:rsidRPr="004D6551" w:rsidRDefault="001370E2" w:rsidP="00B06C3C">
            <w:pPr>
              <w:tabs>
                <w:tab w:val="left" w:pos="1651"/>
              </w:tabs>
              <w:jc w:val="center"/>
              <w:rPr>
                <w:rFonts w:cstheme="minorHAnsi"/>
                <w:color w:val="000000" w:themeColor="text1"/>
                <w:szCs w:val="22"/>
              </w:rPr>
            </w:pPr>
            <w:r>
              <w:rPr>
                <w:rFonts w:cstheme="minorHAnsi"/>
                <w:color w:val="000000" w:themeColor="text1"/>
                <w:szCs w:val="22"/>
              </w:rPr>
              <w:t>2</w:t>
            </w:r>
          </w:p>
        </w:tc>
      </w:tr>
    </w:tbl>
    <w:p w14:paraId="644DD396" w14:textId="77777777" w:rsidR="00E456EF" w:rsidRPr="004D6551" w:rsidRDefault="00E456EF" w:rsidP="00612C2A">
      <w:pPr>
        <w:tabs>
          <w:tab w:val="left" w:pos="2168"/>
        </w:tabs>
        <w:rPr>
          <w:rFonts w:cstheme="minorHAnsi"/>
          <w:szCs w:val="22"/>
        </w:rPr>
      </w:pPr>
    </w:p>
    <w:tbl>
      <w:tblPr>
        <w:tblStyle w:val="TableGrid"/>
        <w:tblW w:w="0" w:type="auto"/>
        <w:tblLook w:val="04A0" w:firstRow="1" w:lastRow="0" w:firstColumn="1" w:lastColumn="0" w:noHBand="0" w:noVBand="1"/>
      </w:tblPr>
      <w:tblGrid>
        <w:gridCol w:w="14312"/>
        <w:gridCol w:w="1078"/>
      </w:tblGrid>
      <w:tr w:rsidR="00E456EF" w:rsidRPr="004D6551" w14:paraId="595131A7" w14:textId="77777777" w:rsidTr="65EA9058">
        <w:tc>
          <w:tcPr>
            <w:tcW w:w="15390" w:type="dxa"/>
            <w:gridSpan w:val="2"/>
            <w:tcBorders>
              <w:bottom w:val="single" w:sz="8" w:space="0" w:color="000000" w:themeColor="text1"/>
            </w:tcBorders>
            <w:shd w:val="clear" w:color="auto" w:fill="F2F2F2" w:themeFill="background1" w:themeFillShade="F2"/>
          </w:tcPr>
          <w:p w14:paraId="18BB023A" w14:textId="77777777" w:rsidR="00E456EF" w:rsidRPr="004D6551" w:rsidRDefault="00E456EF" w:rsidP="00B06C3C">
            <w:pPr>
              <w:tabs>
                <w:tab w:val="left" w:pos="1651"/>
              </w:tabs>
              <w:rPr>
                <w:rFonts w:cstheme="minorHAnsi"/>
                <w:color w:val="000000" w:themeColor="text1"/>
                <w:szCs w:val="22"/>
              </w:rPr>
            </w:pPr>
            <w:r w:rsidRPr="004D6551">
              <w:rPr>
                <w:rFonts w:cstheme="minorHAnsi"/>
                <w:color w:val="000000" w:themeColor="text1"/>
                <w:szCs w:val="22"/>
              </w:rPr>
              <w:t>Strengths – what is the impact of the actions you have taken?</w:t>
            </w:r>
          </w:p>
        </w:tc>
      </w:tr>
      <w:tr w:rsidR="00E456EF" w:rsidRPr="004D6551" w14:paraId="38AA5EEA" w14:textId="77777777" w:rsidTr="65EA9058">
        <w:trPr>
          <w:trHeight w:val="3906"/>
        </w:trPr>
        <w:tc>
          <w:tcPr>
            <w:tcW w:w="1539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2A1B7E" w14:textId="77777777" w:rsidR="004D6551" w:rsidRDefault="005624AA" w:rsidP="004D6551">
            <w:pPr>
              <w:pStyle w:val="Body"/>
              <w:numPr>
                <w:ilvl w:val="0"/>
                <w:numId w:val="42"/>
              </w:numPr>
              <w:spacing w:after="0" w:line="240" w:lineRule="auto"/>
              <w:rPr>
                <w:rFonts w:asciiTheme="minorHAnsi" w:eastAsia="Arial" w:hAnsiTheme="minorHAnsi" w:cstheme="minorHAnsi"/>
                <w:color w:val="auto"/>
                <w:lang w:val="en-US"/>
              </w:rPr>
            </w:pPr>
            <w:r w:rsidRPr="004D6551">
              <w:rPr>
                <w:rFonts w:asciiTheme="minorHAnsi" w:eastAsia="Arial" w:hAnsiTheme="minorHAnsi" w:cstheme="minorHAnsi"/>
                <w:color w:val="auto"/>
                <w:lang w:val="en-US"/>
              </w:rPr>
              <w:t xml:space="preserve">Every pupil, regardless of their faith background, feels welcome to participate fully in the school’s rich prayer life, which </w:t>
            </w:r>
            <w:r w:rsidR="004D6551">
              <w:rPr>
                <w:rFonts w:asciiTheme="minorHAnsi" w:eastAsia="Arial" w:hAnsiTheme="minorHAnsi" w:cstheme="minorHAnsi"/>
                <w:color w:val="auto"/>
                <w:lang w:val="en-US"/>
              </w:rPr>
              <w:t>takes place during</w:t>
            </w:r>
            <w:r w:rsidRPr="004D6551">
              <w:rPr>
                <w:rFonts w:asciiTheme="minorHAnsi" w:eastAsia="Arial" w:hAnsiTheme="minorHAnsi" w:cstheme="minorHAnsi"/>
                <w:color w:val="auto"/>
                <w:lang w:val="en-US"/>
              </w:rPr>
              <w:t xml:space="preserve"> the day.</w:t>
            </w:r>
          </w:p>
          <w:p w14:paraId="25E29F78" w14:textId="77777777" w:rsidR="004D6551" w:rsidRDefault="57CFE062" w:rsidP="004D6551">
            <w:pPr>
              <w:pStyle w:val="Body"/>
              <w:numPr>
                <w:ilvl w:val="0"/>
                <w:numId w:val="42"/>
              </w:numPr>
              <w:spacing w:after="0" w:line="240" w:lineRule="auto"/>
              <w:rPr>
                <w:rFonts w:asciiTheme="minorHAnsi" w:eastAsia="Arial" w:hAnsiTheme="minorHAnsi" w:cstheme="minorHAnsi"/>
                <w:color w:val="auto"/>
                <w:lang w:val="en-US"/>
              </w:rPr>
            </w:pPr>
            <w:r w:rsidRPr="004D6551">
              <w:rPr>
                <w:rFonts w:asciiTheme="minorHAnsi" w:eastAsia="Arial" w:hAnsiTheme="minorHAnsi" w:cstheme="minorHAnsi"/>
                <w:color w:val="auto"/>
                <w:lang w:val="en-US"/>
              </w:rPr>
              <w:t xml:space="preserve">The school provides a wide range of prayerful </w:t>
            </w:r>
            <w:r w:rsidR="29BB2243" w:rsidRPr="004D6551">
              <w:rPr>
                <w:rFonts w:asciiTheme="minorHAnsi" w:eastAsia="Arial" w:hAnsiTheme="minorHAnsi" w:cstheme="minorHAnsi"/>
                <w:color w:val="auto"/>
                <w:lang w:val="en-US"/>
              </w:rPr>
              <w:t>experiences;</w:t>
            </w:r>
            <w:r w:rsidRPr="004D6551">
              <w:rPr>
                <w:rFonts w:asciiTheme="minorHAnsi" w:eastAsia="Arial" w:hAnsiTheme="minorHAnsi" w:cstheme="minorHAnsi"/>
                <w:color w:val="auto"/>
                <w:lang w:val="en-US"/>
              </w:rPr>
              <w:t xml:space="preserve"> </w:t>
            </w:r>
            <w:r w:rsidR="004D6551" w:rsidRPr="004D6551">
              <w:rPr>
                <w:rFonts w:asciiTheme="minorHAnsi" w:eastAsia="Arial" w:hAnsiTheme="minorHAnsi" w:cstheme="minorHAnsi"/>
                <w:color w:val="auto"/>
                <w:lang w:val="en-US"/>
              </w:rPr>
              <w:t>majority of p</w:t>
            </w:r>
            <w:r w:rsidRPr="004D6551">
              <w:rPr>
                <w:rFonts w:asciiTheme="minorHAnsi" w:eastAsia="Arial" w:hAnsiTheme="minorHAnsi" w:cstheme="minorHAnsi"/>
                <w:color w:val="auto"/>
                <w:lang w:val="en-US"/>
              </w:rPr>
              <w:t xml:space="preserve">upils show </w:t>
            </w:r>
            <w:r w:rsidR="45B0953B" w:rsidRPr="004D6551">
              <w:rPr>
                <w:rFonts w:asciiTheme="minorHAnsi" w:eastAsia="Arial" w:hAnsiTheme="minorHAnsi" w:cstheme="minorHAnsi"/>
                <w:color w:val="auto"/>
                <w:lang w:val="en-US"/>
              </w:rPr>
              <w:t>attentiveness;</w:t>
            </w:r>
            <w:r w:rsidRPr="004D6551">
              <w:rPr>
                <w:rFonts w:asciiTheme="minorHAnsi" w:eastAsia="Arial" w:hAnsiTheme="minorHAnsi" w:cstheme="minorHAnsi"/>
                <w:color w:val="auto"/>
                <w:lang w:val="en-US"/>
              </w:rPr>
              <w:t xml:space="preserve"> they respond to prayer and engage in communal singing.</w:t>
            </w:r>
          </w:p>
          <w:p w14:paraId="5917E457" w14:textId="77777777" w:rsidR="004D6551" w:rsidRDefault="57CFE062" w:rsidP="004D6551">
            <w:pPr>
              <w:pStyle w:val="Body"/>
              <w:numPr>
                <w:ilvl w:val="0"/>
                <w:numId w:val="42"/>
              </w:numPr>
              <w:spacing w:after="0" w:line="240" w:lineRule="auto"/>
              <w:rPr>
                <w:rFonts w:asciiTheme="minorHAnsi" w:eastAsia="Arial" w:hAnsiTheme="minorHAnsi" w:cstheme="minorHAnsi"/>
                <w:color w:val="auto"/>
                <w:lang w:val="en-US"/>
              </w:rPr>
            </w:pPr>
            <w:r w:rsidRPr="004D6551">
              <w:rPr>
                <w:rFonts w:asciiTheme="minorHAnsi" w:eastAsia="Arial" w:hAnsiTheme="minorHAnsi" w:cstheme="minorHAnsi"/>
                <w:color w:val="auto"/>
                <w:lang w:val="en-US"/>
              </w:rPr>
              <w:t xml:space="preserve">There is a hymn/music plan for Masses across the </w:t>
            </w:r>
            <w:r w:rsidR="16FE65C6" w:rsidRPr="004D6551">
              <w:rPr>
                <w:rFonts w:asciiTheme="minorHAnsi" w:eastAsia="Arial" w:hAnsiTheme="minorHAnsi" w:cstheme="minorHAnsi"/>
                <w:color w:val="auto"/>
                <w:lang w:val="en-US"/>
              </w:rPr>
              <w:t>year;</w:t>
            </w:r>
            <w:r w:rsidRPr="004D6551">
              <w:rPr>
                <w:rFonts w:asciiTheme="minorHAnsi" w:eastAsia="Arial" w:hAnsiTheme="minorHAnsi" w:cstheme="minorHAnsi"/>
                <w:color w:val="auto"/>
                <w:lang w:val="en-US"/>
              </w:rPr>
              <w:t xml:space="preserve"> this </w:t>
            </w:r>
            <w:r w:rsidR="385357FF" w:rsidRPr="004D6551">
              <w:rPr>
                <w:rFonts w:asciiTheme="minorHAnsi" w:eastAsia="Arial" w:hAnsiTheme="minorHAnsi" w:cstheme="minorHAnsi"/>
                <w:color w:val="auto"/>
                <w:lang w:val="en-US"/>
              </w:rPr>
              <w:t>ensures</w:t>
            </w:r>
            <w:r w:rsidRPr="004D6551">
              <w:rPr>
                <w:rFonts w:asciiTheme="minorHAnsi" w:eastAsia="Arial" w:hAnsiTheme="minorHAnsi" w:cstheme="minorHAnsi"/>
                <w:color w:val="auto"/>
                <w:lang w:val="en-US"/>
              </w:rPr>
              <w:t xml:space="preserve"> that the children are exposed to a wide range of hymns that link to the liturgical season, and/or feast day.  This embedding of music ensures that pupils can engage with the spiritual aspect of prayer through music. </w:t>
            </w:r>
          </w:p>
          <w:p w14:paraId="10578BD7" w14:textId="77777777" w:rsidR="004D6551" w:rsidRDefault="005624AA" w:rsidP="004D6551">
            <w:pPr>
              <w:pStyle w:val="Body"/>
              <w:numPr>
                <w:ilvl w:val="0"/>
                <w:numId w:val="42"/>
              </w:numPr>
              <w:spacing w:after="0" w:line="240" w:lineRule="auto"/>
              <w:rPr>
                <w:rFonts w:asciiTheme="minorHAnsi" w:eastAsia="Arial" w:hAnsiTheme="minorHAnsi" w:cstheme="minorHAnsi"/>
                <w:color w:val="auto"/>
                <w:lang w:val="en-US"/>
              </w:rPr>
            </w:pPr>
            <w:r w:rsidRPr="004D6551">
              <w:rPr>
                <w:rFonts w:asciiTheme="minorHAnsi" w:eastAsia="Arial" w:hAnsiTheme="minorHAnsi" w:cstheme="minorHAnsi"/>
                <w:color w:val="auto"/>
                <w:lang w:val="en-US"/>
              </w:rPr>
              <w:t>Pupils across the key stages demonstrate high levels of interest and enjoyment in the school’s prayer life.</w:t>
            </w:r>
          </w:p>
          <w:p w14:paraId="00778CFC" w14:textId="77777777" w:rsidR="004D6551" w:rsidRDefault="57CFE062" w:rsidP="004D6551">
            <w:pPr>
              <w:pStyle w:val="Body"/>
              <w:numPr>
                <w:ilvl w:val="0"/>
                <w:numId w:val="42"/>
              </w:numPr>
              <w:spacing w:after="0" w:line="240" w:lineRule="auto"/>
              <w:rPr>
                <w:rFonts w:asciiTheme="minorHAnsi" w:eastAsia="Arial" w:hAnsiTheme="minorHAnsi" w:cstheme="minorHAnsi"/>
                <w:color w:val="auto"/>
                <w:lang w:val="en-US"/>
              </w:rPr>
            </w:pPr>
            <w:r w:rsidRPr="004D6551">
              <w:rPr>
                <w:rFonts w:asciiTheme="minorHAnsi" w:eastAsia="Arial" w:hAnsiTheme="minorHAnsi" w:cstheme="minorHAnsi"/>
                <w:color w:val="auto"/>
                <w:lang w:val="en-US"/>
              </w:rPr>
              <w:t xml:space="preserve">Pupils engage in worship in both </w:t>
            </w:r>
            <w:bookmarkStart w:id="5" w:name="_Int_4lV1vDTx"/>
            <w:r w:rsidRPr="004D6551">
              <w:rPr>
                <w:rFonts w:asciiTheme="minorHAnsi" w:eastAsia="Arial" w:hAnsiTheme="minorHAnsi" w:cstheme="minorHAnsi"/>
                <w:color w:val="auto"/>
                <w:lang w:val="en-US"/>
              </w:rPr>
              <w:t>school</w:t>
            </w:r>
            <w:bookmarkEnd w:id="5"/>
            <w:r w:rsidRPr="004D6551">
              <w:rPr>
                <w:rFonts w:asciiTheme="minorHAnsi" w:eastAsia="Arial" w:hAnsiTheme="minorHAnsi" w:cstheme="minorHAnsi"/>
                <w:color w:val="auto"/>
                <w:lang w:val="en-US"/>
              </w:rPr>
              <w:t xml:space="preserve"> and </w:t>
            </w:r>
            <w:bookmarkStart w:id="6" w:name="_Int_fc15CZR3"/>
            <w:r w:rsidRPr="004D6551">
              <w:rPr>
                <w:rFonts w:asciiTheme="minorHAnsi" w:eastAsia="Arial" w:hAnsiTheme="minorHAnsi" w:cstheme="minorHAnsi"/>
                <w:color w:val="auto"/>
                <w:lang w:val="en-US"/>
              </w:rPr>
              <w:t>church</w:t>
            </w:r>
            <w:bookmarkEnd w:id="6"/>
            <w:r w:rsidRPr="004D6551">
              <w:rPr>
                <w:rFonts w:asciiTheme="minorHAnsi" w:eastAsia="Arial" w:hAnsiTheme="minorHAnsi" w:cstheme="minorHAnsi"/>
                <w:color w:val="auto"/>
                <w:lang w:val="en-US"/>
              </w:rPr>
              <w:t>. There are high levels of participation in seasonal celebrations such as reflections on the Stations of the Cross in Lent</w:t>
            </w:r>
            <w:r w:rsidR="004D6551" w:rsidRPr="004D6551">
              <w:rPr>
                <w:rFonts w:asciiTheme="minorHAnsi" w:eastAsia="Arial" w:hAnsiTheme="minorHAnsi" w:cstheme="minorHAnsi"/>
                <w:color w:val="auto"/>
                <w:lang w:val="en-US"/>
              </w:rPr>
              <w:t>.</w:t>
            </w:r>
          </w:p>
          <w:p w14:paraId="415A28EA" w14:textId="77777777" w:rsidR="004D6551" w:rsidRDefault="005624AA" w:rsidP="004D6551">
            <w:pPr>
              <w:pStyle w:val="Body"/>
              <w:numPr>
                <w:ilvl w:val="0"/>
                <w:numId w:val="42"/>
              </w:numPr>
              <w:spacing w:after="0" w:line="240" w:lineRule="auto"/>
              <w:rPr>
                <w:rFonts w:asciiTheme="minorHAnsi" w:eastAsia="Arial" w:hAnsiTheme="minorHAnsi" w:cstheme="minorHAnsi"/>
                <w:color w:val="auto"/>
                <w:lang w:val="en-US"/>
              </w:rPr>
            </w:pPr>
            <w:r w:rsidRPr="004D6551">
              <w:rPr>
                <w:rFonts w:asciiTheme="minorHAnsi" w:eastAsia="Arial" w:hAnsiTheme="minorHAnsi" w:cstheme="minorHAnsi"/>
                <w:color w:val="auto"/>
                <w:lang w:val="en-US"/>
              </w:rPr>
              <w:t xml:space="preserve">The profile of chaplaincy has been raised within the school, with pupils from Year </w:t>
            </w:r>
            <w:r w:rsidR="004D6551" w:rsidRPr="004D6551">
              <w:rPr>
                <w:rFonts w:asciiTheme="minorHAnsi" w:eastAsia="Arial" w:hAnsiTheme="minorHAnsi" w:cstheme="minorHAnsi"/>
                <w:color w:val="auto"/>
                <w:lang w:val="en-US"/>
              </w:rPr>
              <w:t xml:space="preserve">4 </w:t>
            </w:r>
            <w:r w:rsidRPr="004D6551">
              <w:rPr>
                <w:rFonts w:asciiTheme="minorHAnsi" w:eastAsia="Arial" w:hAnsiTheme="minorHAnsi" w:cstheme="minorHAnsi"/>
                <w:color w:val="auto"/>
                <w:lang w:val="en-US"/>
              </w:rPr>
              <w:t xml:space="preserve">to Year 6 </w:t>
            </w:r>
            <w:r w:rsidR="004D6551" w:rsidRPr="004D6551">
              <w:rPr>
                <w:rFonts w:asciiTheme="minorHAnsi" w:eastAsia="Arial" w:hAnsiTheme="minorHAnsi" w:cstheme="minorHAnsi"/>
                <w:color w:val="auto"/>
                <w:lang w:val="en-US"/>
              </w:rPr>
              <w:t xml:space="preserve">supported by the Chaplaincy leader </w:t>
            </w:r>
            <w:r w:rsidRPr="004D6551">
              <w:rPr>
                <w:rFonts w:asciiTheme="minorHAnsi" w:eastAsia="Arial" w:hAnsiTheme="minorHAnsi" w:cstheme="minorHAnsi"/>
                <w:color w:val="auto"/>
                <w:lang w:val="en-US"/>
              </w:rPr>
              <w:t xml:space="preserve">taking the lead in whole school prayer events, whole school and class assemblies and involvement with the chaplaincy leader in planning </w:t>
            </w:r>
            <w:r w:rsidR="00E6568C" w:rsidRPr="004D6551">
              <w:rPr>
                <w:rFonts w:asciiTheme="minorHAnsi" w:eastAsia="Arial" w:hAnsiTheme="minorHAnsi" w:cstheme="minorHAnsi"/>
                <w:color w:val="auto"/>
                <w:lang w:val="en-US"/>
              </w:rPr>
              <w:t xml:space="preserve">some </w:t>
            </w:r>
            <w:r w:rsidRPr="004D6551">
              <w:rPr>
                <w:rFonts w:asciiTheme="minorHAnsi" w:eastAsia="Arial" w:hAnsiTheme="minorHAnsi" w:cstheme="minorHAnsi"/>
                <w:color w:val="auto"/>
                <w:lang w:val="en-US"/>
              </w:rPr>
              <w:t>Masses.</w:t>
            </w:r>
          </w:p>
          <w:p w14:paraId="2304D5E2" w14:textId="52A5E54A" w:rsidR="00291A44" w:rsidRPr="004D6551" w:rsidRDefault="57CFE062" w:rsidP="004D6551">
            <w:pPr>
              <w:pStyle w:val="Body"/>
              <w:numPr>
                <w:ilvl w:val="0"/>
                <w:numId w:val="42"/>
              </w:numPr>
              <w:spacing w:after="0" w:line="240" w:lineRule="auto"/>
              <w:rPr>
                <w:rFonts w:asciiTheme="minorHAnsi" w:eastAsia="Arial" w:hAnsiTheme="minorHAnsi" w:cstheme="minorHAnsi"/>
                <w:color w:val="auto"/>
                <w:lang w:val="en-US"/>
              </w:rPr>
            </w:pPr>
            <w:r w:rsidRPr="004D6551">
              <w:rPr>
                <w:rFonts w:asciiTheme="minorHAnsi" w:eastAsia="Arial" w:hAnsiTheme="minorHAnsi" w:cstheme="minorHAnsi"/>
                <w:color w:val="auto"/>
                <w:lang w:val="en-US"/>
              </w:rPr>
              <w:t xml:space="preserve">The chaplaincy team </w:t>
            </w:r>
            <w:r w:rsidR="7C449617" w:rsidRPr="004D6551">
              <w:rPr>
                <w:rFonts w:asciiTheme="minorHAnsi" w:eastAsia="Arial" w:hAnsiTheme="minorHAnsi" w:cstheme="minorHAnsi"/>
                <w:color w:val="auto"/>
                <w:lang w:val="en-US"/>
              </w:rPr>
              <w:t>uses</w:t>
            </w:r>
            <w:r w:rsidRPr="004D6551">
              <w:rPr>
                <w:rFonts w:asciiTheme="minorHAnsi" w:eastAsia="Arial" w:hAnsiTheme="minorHAnsi" w:cstheme="minorHAnsi"/>
                <w:color w:val="auto"/>
                <w:lang w:val="en-US"/>
              </w:rPr>
              <w:t xml:space="preserve"> a variety of approaches to prayer which include scripture, religious artefacts, liturgical </w:t>
            </w:r>
            <w:r w:rsidR="47F391C3" w:rsidRPr="004D6551">
              <w:rPr>
                <w:rFonts w:asciiTheme="minorHAnsi" w:eastAsia="Arial" w:hAnsiTheme="minorHAnsi" w:cstheme="minorHAnsi"/>
                <w:color w:val="auto"/>
                <w:lang w:val="en-US"/>
              </w:rPr>
              <w:t>music</w:t>
            </w:r>
            <w:r w:rsidR="004D6551" w:rsidRPr="004D6551">
              <w:rPr>
                <w:rFonts w:asciiTheme="minorHAnsi" w:eastAsia="Arial" w:hAnsiTheme="minorHAnsi" w:cstheme="minorHAnsi"/>
                <w:color w:val="auto"/>
                <w:lang w:val="en-US"/>
              </w:rPr>
              <w:t xml:space="preserve">. </w:t>
            </w:r>
          </w:p>
          <w:p w14:paraId="2BB11F12" w14:textId="77777777" w:rsidR="004D6551" w:rsidRDefault="004D6551" w:rsidP="004D6551">
            <w:pPr>
              <w:pStyle w:val="ListParagraph"/>
              <w:numPr>
                <w:ilvl w:val="0"/>
                <w:numId w:val="41"/>
              </w:numPr>
              <w:jc w:val="left"/>
              <w:rPr>
                <w:rFonts w:cstheme="minorHAnsi"/>
              </w:rPr>
            </w:pPr>
            <w:r w:rsidRPr="00CD7D2A">
              <w:rPr>
                <w:rFonts w:cstheme="minorHAnsi"/>
              </w:rPr>
              <w:t>Pupils are familiar with the format of the pupil-led four-part Celebration of the Word.</w:t>
            </w:r>
          </w:p>
          <w:p w14:paraId="71C28ACE" w14:textId="77777777" w:rsidR="00E456EF" w:rsidRDefault="004D6551" w:rsidP="004D6551">
            <w:pPr>
              <w:pStyle w:val="ListParagraph"/>
              <w:numPr>
                <w:ilvl w:val="0"/>
                <w:numId w:val="41"/>
              </w:numPr>
              <w:jc w:val="left"/>
              <w:rPr>
                <w:rFonts w:cstheme="minorHAnsi"/>
              </w:rPr>
            </w:pPr>
            <w:r w:rsidRPr="004D6551">
              <w:rPr>
                <w:rFonts w:cstheme="minorHAnsi"/>
              </w:rPr>
              <w:t>Behaviour is generally good, where pupils are respectful, engaged and can be silent</w:t>
            </w:r>
          </w:p>
          <w:p w14:paraId="1AEAB18E" w14:textId="04F5B49F" w:rsidR="004D6551" w:rsidRPr="004D6551" w:rsidRDefault="004D6551" w:rsidP="004D6551">
            <w:pPr>
              <w:pStyle w:val="ListParagraph"/>
              <w:numPr>
                <w:ilvl w:val="0"/>
                <w:numId w:val="41"/>
              </w:numPr>
              <w:jc w:val="left"/>
              <w:rPr>
                <w:rFonts w:cstheme="minorHAnsi"/>
              </w:rPr>
            </w:pPr>
            <w:r w:rsidRPr="00CD7D2A">
              <w:rPr>
                <w:rFonts w:cstheme="minorHAnsi"/>
              </w:rPr>
              <w:t xml:space="preserve">Pupils are familiar with some of the signs, actions and rituals used in Catholic prayer services </w:t>
            </w:r>
            <w:proofErr w:type="spellStart"/>
            <w:r w:rsidRPr="00CD7D2A">
              <w:rPr>
                <w:rFonts w:cstheme="minorHAnsi"/>
              </w:rPr>
              <w:t>eg.</w:t>
            </w:r>
            <w:proofErr w:type="spellEnd"/>
            <w:r w:rsidRPr="00CD7D2A">
              <w:rPr>
                <w:rFonts w:cstheme="minorHAnsi"/>
              </w:rPr>
              <w:t xml:space="preserve"> making the sign of the cross, greeting the Gospel with ‘God by in my head…’  They join in with traditional prayer such as the Our Father or Hail Mary.</w:t>
            </w:r>
          </w:p>
        </w:tc>
      </w:tr>
      <w:tr w:rsidR="00E456EF" w:rsidRPr="004D6551" w14:paraId="008F1A18" w14:textId="77777777" w:rsidTr="65EA9058">
        <w:tc>
          <w:tcPr>
            <w:tcW w:w="15390" w:type="dxa"/>
            <w:gridSpan w:val="2"/>
            <w:tcBorders>
              <w:top w:val="single" w:sz="8" w:space="0" w:color="000000" w:themeColor="text1"/>
              <w:left w:val="nil"/>
              <w:bottom w:val="single" w:sz="8" w:space="0" w:color="000000" w:themeColor="text1"/>
              <w:right w:val="nil"/>
            </w:tcBorders>
          </w:tcPr>
          <w:p w14:paraId="7B081809" w14:textId="77777777" w:rsidR="00E456EF" w:rsidRPr="004D6551" w:rsidRDefault="00E456EF" w:rsidP="00B06C3C">
            <w:pPr>
              <w:tabs>
                <w:tab w:val="left" w:pos="1651"/>
              </w:tabs>
              <w:rPr>
                <w:rFonts w:cstheme="minorHAnsi"/>
                <w:color w:val="000000" w:themeColor="text1"/>
                <w:szCs w:val="22"/>
              </w:rPr>
            </w:pPr>
          </w:p>
        </w:tc>
      </w:tr>
      <w:tr w:rsidR="00E456EF" w:rsidRPr="004D6551" w14:paraId="55FDEB0C" w14:textId="77777777" w:rsidTr="65EA9058">
        <w:tc>
          <w:tcPr>
            <w:tcW w:w="1539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CE8B1E9" w14:textId="77777777" w:rsidR="00E456EF" w:rsidRPr="004D6551" w:rsidRDefault="00E456EF" w:rsidP="00B06C3C">
            <w:pPr>
              <w:tabs>
                <w:tab w:val="left" w:pos="1651"/>
              </w:tabs>
              <w:rPr>
                <w:rFonts w:cstheme="minorHAnsi"/>
                <w:color w:val="000000" w:themeColor="text1"/>
                <w:szCs w:val="22"/>
              </w:rPr>
            </w:pPr>
            <w:r w:rsidRPr="004D6551">
              <w:rPr>
                <w:rFonts w:cstheme="minorHAnsi"/>
                <w:color w:val="000000" w:themeColor="text1"/>
                <w:szCs w:val="22"/>
              </w:rPr>
              <w:t>What could be improved?</w:t>
            </w:r>
          </w:p>
        </w:tc>
      </w:tr>
      <w:tr w:rsidR="00E456EF" w:rsidRPr="004D6551" w14:paraId="6B5BDD82" w14:textId="77777777" w:rsidTr="65EA9058">
        <w:trPr>
          <w:trHeight w:val="1170"/>
        </w:trPr>
        <w:tc>
          <w:tcPr>
            <w:tcW w:w="15390" w:type="dxa"/>
            <w:gridSpan w:val="2"/>
            <w:tcBorders>
              <w:top w:val="single" w:sz="8" w:space="0" w:color="000000" w:themeColor="text1"/>
            </w:tcBorders>
          </w:tcPr>
          <w:p w14:paraId="7C487885" w14:textId="77FAF912" w:rsidR="00E535EC" w:rsidRPr="004D6551" w:rsidRDefault="00C552C1" w:rsidP="00244CBB">
            <w:pPr>
              <w:pStyle w:val="ListParagraph"/>
              <w:numPr>
                <w:ilvl w:val="0"/>
                <w:numId w:val="19"/>
              </w:numPr>
              <w:jc w:val="left"/>
              <w:rPr>
                <w:rFonts w:cstheme="minorHAnsi"/>
                <w:szCs w:val="22"/>
              </w:rPr>
            </w:pPr>
            <w:r w:rsidRPr="004D6551">
              <w:rPr>
                <w:rFonts w:cstheme="minorHAnsi"/>
                <w:szCs w:val="22"/>
              </w:rPr>
              <w:t>Strengthen the ‘</w:t>
            </w:r>
            <w:r w:rsidR="001370E2">
              <w:rPr>
                <w:rFonts w:cstheme="minorHAnsi"/>
                <w:szCs w:val="22"/>
              </w:rPr>
              <w:t>respond’</w:t>
            </w:r>
            <w:r w:rsidRPr="004D6551">
              <w:rPr>
                <w:rFonts w:cstheme="minorHAnsi"/>
                <w:szCs w:val="22"/>
              </w:rPr>
              <w:t xml:space="preserve"> aspect of </w:t>
            </w:r>
            <w:r w:rsidR="001370E2">
              <w:rPr>
                <w:rFonts w:cstheme="minorHAnsi"/>
                <w:szCs w:val="22"/>
              </w:rPr>
              <w:t>pupil led reflections</w:t>
            </w:r>
          </w:p>
          <w:p w14:paraId="0F02E0F2" w14:textId="77777777" w:rsidR="00244CBB" w:rsidRPr="001370E2" w:rsidRDefault="00244CBB" w:rsidP="001370E2">
            <w:pPr>
              <w:pStyle w:val="ListParagraph"/>
              <w:numPr>
                <w:ilvl w:val="0"/>
                <w:numId w:val="11"/>
              </w:numPr>
              <w:tabs>
                <w:tab w:val="left" w:pos="1651"/>
              </w:tabs>
              <w:rPr>
                <w:rFonts w:cstheme="minorHAnsi"/>
                <w:color w:val="000000" w:themeColor="text1"/>
                <w:szCs w:val="22"/>
              </w:rPr>
            </w:pPr>
            <w:r w:rsidRPr="004D6551">
              <w:rPr>
                <w:rFonts w:cstheme="minorHAnsi"/>
                <w:szCs w:val="22"/>
              </w:rPr>
              <w:t xml:space="preserve">All </w:t>
            </w:r>
            <w:r w:rsidR="007D5306" w:rsidRPr="004D6551">
              <w:rPr>
                <w:rFonts w:cstheme="minorHAnsi"/>
                <w:szCs w:val="22"/>
              </w:rPr>
              <w:t>children to evaluate</w:t>
            </w:r>
            <w:r w:rsidRPr="004D6551">
              <w:rPr>
                <w:rFonts w:cstheme="minorHAnsi"/>
                <w:szCs w:val="22"/>
              </w:rPr>
              <w:t xml:space="preserve"> their o</w:t>
            </w:r>
            <w:r w:rsidR="007D5306" w:rsidRPr="004D6551">
              <w:rPr>
                <w:rFonts w:cstheme="minorHAnsi"/>
                <w:szCs w:val="22"/>
              </w:rPr>
              <w:t>w</w:t>
            </w:r>
            <w:r w:rsidRPr="004D6551">
              <w:rPr>
                <w:rFonts w:cstheme="minorHAnsi"/>
                <w:szCs w:val="22"/>
              </w:rPr>
              <w:t>n Celebration of the Word, through what they liked /enjoyed and ideas for future celebrations of the word.</w:t>
            </w:r>
            <w:r w:rsidR="007D5306" w:rsidRPr="004D6551">
              <w:rPr>
                <w:rFonts w:cstheme="minorHAnsi"/>
                <w:szCs w:val="22"/>
              </w:rPr>
              <w:t xml:space="preserve"> </w:t>
            </w:r>
          </w:p>
          <w:p w14:paraId="092F0191" w14:textId="5624887D" w:rsidR="001370E2" w:rsidRPr="001370E2" w:rsidRDefault="001370E2" w:rsidP="001370E2">
            <w:pPr>
              <w:tabs>
                <w:tab w:val="left" w:pos="1651"/>
              </w:tabs>
              <w:ind w:left="360"/>
              <w:rPr>
                <w:rFonts w:cstheme="minorHAnsi"/>
                <w:color w:val="000000" w:themeColor="text1"/>
                <w:szCs w:val="22"/>
              </w:rPr>
            </w:pPr>
          </w:p>
        </w:tc>
      </w:tr>
      <w:tr w:rsidR="00E456EF" w:rsidRPr="004D6551" w14:paraId="245BDF7D" w14:textId="77777777" w:rsidTr="65EA9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19"/>
        </w:trPr>
        <w:tc>
          <w:tcPr>
            <w:tcW w:w="14312" w:type="dxa"/>
            <w:tcBorders>
              <w:top w:val="single" w:sz="0" w:space="0" w:color="000000" w:themeColor="text1"/>
              <w:left w:val="single" w:sz="0" w:space="0" w:color="000000" w:themeColor="text1"/>
              <w:bottom w:val="single" w:sz="0" w:space="0" w:color="000000" w:themeColor="text1"/>
              <w:right w:val="single" w:sz="8" w:space="0" w:color="000000" w:themeColor="text1"/>
            </w:tcBorders>
          </w:tcPr>
          <w:p w14:paraId="2B215EB2" w14:textId="7D2D87F0" w:rsidR="65EA9058" w:rsidRPr="004D6551" w:rsidRDefault="65EA9058" w:rsidP="65EA9058">
            <w:pPr>
              <w:tabs>
                <w:tab w:val="left" w:pos="1651"/>
              </w:tabs>
              <w:rPr>
                <w:rFonts w:cstheme="minorHAnsi"/>
                <w:color w:val="000000" w:themeColor="text1"/>
                <w:szCs w:val="22"/>
              </w:rPr>
            </w:pPr>
          </w:p>
          <w:p w14:paraId="46D7F0D1" w14:textId="086BD893" w:rsidR="00E456EF" w:rsidRPr="004D6551" w:rsidRDefault="00E456EF" w:rsidP="00B06C3C">
            <w:pPr>
              <w:tabs>
                <w:tab w:val="left" w:pos="1651"/>
              </w:tabs>
              <w:rPr>
                <w:rFonts w:cstheme="minorHAnsi"/>
                <w:color w:val="000000" w:themeColor="text1"/>
                <w:szCs w:val="22"/>
              </w:rPr>
            </w:pPr>
            <w:r w:rsidRPr="004D6551">
              <w:rPr>
                <w:rFonts w:cstheme="minorHAnsi"/>
                <w:color w:val="000000" w:themeColor="text1"/>
                <w:szCs w:val="22"/>
              </w:rPr>
              <w:t xml:space="preserve">CW2 </w:t>
            </w:r>
            <w:r w:rsidRPr="004D6551">
              <w:rPr>
                <w:rFonts w:cstheme="minorHAnsi"/>
                <w:color w:val="000000" w:themeColor="text1"/>
                <w:szCs w:val="22"/>
              </w:rPr>
              <w:tab/>
            </w:r>
            <w:proofErr w:type="gramStart"/>
            <w:r w:rsidRPr="004D6551">
              <w:rPr>
                <w:rFonts w:cstheme="minorHAnsi"/>
                <w:color w:val="000000" w:themeColor="text1"/>
                <w:szCs w:val="22"/>
              </w:rPr>
              <w:t>The</w:t>
            </w:r>
            <w:proofErr w:type="gramEnd"/>
            <w:r w:rsidRPr="004D6551">
              <w:rPr>
                <w:rFonts w:cstheme="minorHAnsi"/>
                <w:color w:val="000000" w:themeColor="text1"/>
                <w:szCs w:val="22"/>
              </w:rPr>
              <w:t xml:space="preserve"> quality of collective worship provided by the school</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A65A116" w14:textId="77777777" w:rsidR="00ED2963" w:rsidRPr="004D6551" w:rsidRDefault="00ED2963" w:rsidP="00ED2963">
            <w:pPr>
              <w:tabs>
                <w:tab w:val="left" w:pos="1651"/>
              </w:tabs>
              <w:jc w:val="center"/>
              <w:rPr>
                <w:rFonts w:cstheme="minorHAnsi"/>
                <w:color w:val="000000" w:themeColor="text1"/>
                <w:szCs w:val="22"/>
              </w:rPr>
            </w:pPr>
            <w:r w:rsidRPr="004D6551">
              <w:rPr>
                <w:rFonts w:cstheme="minorHAnsi"/>
                <w:color w:val="000000" w:themeColor="text1"/>
                <w:szCs w:val="22"/>
              </w:rPr>
              <w:t>Grade</w:t>
            </w:r>
          </w:p>
          <w:p w14:paraId="77E18D8C" w14:textId="77777777" w:rsidR="00ED2963" w:rsidRPr="004D6551" w:rsidRDefault="00ED2963" w:rsidP="00ED2963">
            <w:pPr>
              <w:tabs>
                <w:tab w:val="left" w:pos="1651"/>
              </w:tabs>
              <w:jc w:val="center"/>
              <w:rPr>
                <w:rFonts w:cstheme="minorHAnsi"/>
                <w:color w:val="000000" w:themeColor="text1"/>
                <w:szCs w:val="22"/>
              </w:rPr>
            </w:pPr>
          </w:p>
          <w:p w14:paraId="653E5BFD" w14:textId="69B6815A" w:rsidR="00E456EF" w:rsidRPr="004D6551" w:rsidRDefault="001370E2" w:rsidP="00B06C3C">
            <w:pPr>
              <w:tabs>
                <w:tab w:val="left" w:pos="1651"/>
              </w:tabs>
              <w:jc w:val="center"/>
              <w:rPr>
                <w:rFonts w:cstheme="minorHAnsi"/>
                <w:color w:val="000000" w:themeColor="text1"/>
                <w:szCs w:val="22"/>
              </w:rPr>
            </w:pPr>
            <w:r>
              <w:rPr>
                <w:rFonts w:cstheme="minorHAnsi"/>
                <w:color w:val="000000" w:themeColor="text1"/>
                <w:szCs w:val="22"/>
              </w:rPr>
              <w:t>2</w:t>
            </w:r>
          </w:p>
        </w:tc>
      </w:tr>
    </w:tbl>
    <w:p w14:paraId="20A4A655" w14:textId="4BD3FA8F" w:rsidR="00612C2A" w:rsidRPr="004D6551" w:rsidRDefault="00612C2A" w:rsidP="00612C2A">
      <w:pPr>
        <w:tabs>
          <w:tab w:val="left" w:pos="2168"/>
        </w:tabs>
        <w:rPr>
          <w:rFonts w:cstheme="minorHAnsi"/>
          <w:szCs w:val="22"/>
        </w:rPr>
      </w:pPr>
      <w:r w:rsidRPr="004D6551">
        <w:rPr>
          <w:rFonts w:cstheme="minorHAnsi"/>
          <w:szCs w:val="22"/>
        </w:rPr>
        <w:tab/>
      </w:r>
    </w:p>
    <w:tbl>
      <w:tblPr>
        <w:tblStyle w:val="TableGrid"/>
        <w:tblW w:w="0" w:type="auto"/>
        <w:tblLook w:val="04A0" w:firstRow="1" w:lastRow="0" w:firstColumn="1" w:lastColumn="0" w:noHBand="0" w:noVBand="1"/>
      </w:tblPr>
      <w:tblGrid>
        <w:gridCol w:w="15390"/>
      </w:tblGrid>
      <w:tr w:rsidR="00E456EF" w:rsidRPr="004D6551" w14:paraId="06D2010D" w14:textId="77777777" w:rsidTr="65EA9058">
        <w:tc>
          <w:tcPr>
            <w:tcW w:w="15390" w:type="dxa"/>
            <w:tcBorders>
              <w:bottom w:val="single" w:sz="8" w:space="0" w:color="000000" w:themeColor="text1"/>
            </w:tcBorders>
            <w:shd w:val="clear" w:color="auto" w:fill="F2F2F2" w:themeFill="background1" w:themeFillShade="F2"/>
          </w:tcPr>
          <w:p w14:paraId="1E5D92B6" w14:textId="77777777" w:rsidR="00E456EF" w:rsidRPr="004D6551" w:rsidRDefault="00E456EF" w:rsidP="00B06C3C">
            <w:pPr>
              <w:tabs>
                <w:tab w:val="left" w:pos="1651"/>
              </w:tabs>
              <w:rPr>
                <w:rFonts w:cstheme="minorHAnsi"/>
                <w:color w:val="000000" w:themeColor="text1"/>
                <w:szCs w:val="22"/>
              </w:rPr>
            </w:pPr>
            <w:r w:rsidRPr="004D6551">
              <w:rPr>
                <w:rFonts w:cstheme="minorHAnsi"/>
                <w:color w:val="000000" w:themeColor="text1"/>
                <w:szCs w:val="22"/>
              </w:rPr>
              <w:t>Strengths – what is the impact of the actions you have taken?</w:t>
            </w:r>
          </w:p>
        </w:tc>
      </w:tr>
      <w:tr w:rsidR="00E456EF" w:rsidRPr="004D6551" w14:paraId="3E6E86EF" w14:textId="77777777" w:rsidTr="65EA9058">
        <w:trPr>
          <w:trHeight w:val="1050"/>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1066EA" w14:textId="3FA83ED6" w:rsidR="005624AA" w:rsidRPr="004D6551" w:rsidRDefault="005624AA" w:rsidP="005624AA">
            <w:pPr>
              <w:pStyle w:val="ListParagraph"/>
              <w:numPr>
                <w:ilvl w:val="0"/>
                <w:numId w:val="19"/>
              </w:numPr>
              <w:tabs>
                <w:tab w:val="left" w:pos="945"/>
              </w:tabs>
              <w:ind w:left="306" w:hanging="284"/>
              <w:rPr>
                <w:rFonts w:cstheme="minorHAnsi"/>
                <w:szCs w:val="22"/>
              </w:rPr>
            </w:pPr>
            <w:r w:rsidRPr="004D6551">
              <w:rPr>
                <w:rFonts w:cstheme="minorHAnsi"/>
                <w:szCs w:val="22"/>
              </w:rPr>
              <w:t xml:space="preserve">Prayer is the heartbeat of every school celebration and is central to its life. </w:t>
            </w:r>
          </w:p>
          <w:p w14:paraId="27A523CF" w14:textId="558CE6F8" w:rsidR="00713178" w:rsidRPr="004D6551" w:rsidRDefault="005624AA" w:rsidP="005624AA">
            <w:pPr>
              <w:pStyle w:val="ListParagraph"/>
              <w:numPr>
                <w:ilvl w:val="0"/>
                <w:numId w:val="19"/>
              </w:numPr>
              <w:tabs>
                <w:tab w:val="left" w:pos="945"/>
              </w:tabs>
              <w:ind w:left="306" w:hanging="284"/>
              <w:rPr>
                <w:rFonts w:cstheme="minorHAnsi"/>
                <w:szCs w:val="22"/>
              </w:rPr>
            </w:pPr>
            <w:r w:rsidRPr="004D6551">
              <w:rPr>
                <w:rFonts w:cstheme="minorHAnsi"/>
                <w:szCs w:val="22"/>
              </w:rPr>
              <w:t xml:space="preserve">Children have regular opportunities to participate in Mass, including whole school Masses at </w:t>
            </w:r>
            <w:r w:rsidR="00E6568C" w:rsidRPr="004D6551">
              <w:rPr>
                <w:rFonts w:cstheme="minorHAnsi"/>
                <w:szCs w:val="22"/>
              </w:rPr>
              <w:t>the beginning and end of every school year, Holy Days of Obligation</w:t>
            </w:r>
            <w:r w:rsidRPr="004D6551">
              <w:rPr>
                <w:rFonts w:cstheme="minorHAnsi"/>
                <w:szCs w:val="22"/>
              </w:rPr>
              <w:t xml:space="preserve">. </w:t>
            </w:r>
          </w:p>
          <w:p w14:paraId="222C86B0" w14:textId="2FB6F8EB" w:rsidR="00713178" w:rsidRPr="004D6551" w:rsidRDefault="001370E2" w:rsidP="005624AA">
            <w:pPr>
              <w:pStyle w:val="ListParagraph"/>
              <w:numPr>
                <w:ilvl w:val="0"/>
                <w:numId w:val="19"/>
              </w:numPr>
              <w:tabs>
                <w:tab w:val="left" w:pos="945"/>
              </w:tabs>
              <w:ind w:left="306" w:hanging="284"/>
              <w:rPr>
                <w:rFonts w:cstheme="minorHAnsi"/>
                <w:szCs w:val="22"/>
              </w:rPr>
            </w:pPr>
            <w:r>
              <w:rPr>
                <w:rFonts w:cstheme="minorHAnsi"/>
                <w:szCs w:val="22"/>
              </w:rPr>
              <w:t xml:space="preserve">Class Liturgies and / or masses depending on the age take place during the academic year and parents are invited. </w:t>
            </w:r>
          </w:p>
          <w:p w14:paraId="315F9685" w14:textId="0ECEF928" w:rsidR="00E52FDD" w:rsidRPr="001370E2" w:rsidRDefault="001370E2" w:rsidP="001370E2">
            <w:pPr>
              <w:pStyle w:val="ListParagraph"/>
              <w:numPr>
                <w:ilvl w:val="0"/>
                <w:numId w:val="19"/>
              </w:numPr>
              <w:tabs>
                <w:tab w:val="left" w:pos="945"/>
              </w:tabs>
              <w:ind w:left="306" w:hanging="284"/>
              <w:rPr>
                <w:rFonts w:cstheme="minorHAnsi"/>
                <w:szCs w:val="22"/>
              </w:rPr>
            </w:pPr>
            <w:r>
              <w:rPr>
                <w:rFonts w:cstheme="minorHAnsi"/>
                <w:szCs w:val="22"/>
              </w:rPr>
              <w:t xml:space="preserve">Members of staff join the </w:t>
            </w:r>
            <w:r w:rsidR="005624AA" w:rsidRPr="004D6551">
              <w:rPr>
                <w:rFonts w:cstheme="minorHAnsi"/>
                <w:szCs w:val="22"/>
              </w:rPr>
              <w:t>parish</w:t>
            </w:r>
            <w:r w:rsidR="004C711F" w:rsidRPr="004D6551">
              <w:rPr>
                <w:rFonts w:cstheme="minorHAnsi"/>
                <w:szCs w:val="22"/>
              </w:rPr>
              <w:t xml:space="preserve"> for the </w:t>
            </w:r>
            <w:r w:rsidR="00E6568C" w:rsidRPr="004D6551">
              <w:rPr>
                <w:rFonts w:cstheme="minorHAnsi"/>
                <w:szCs w:val="22"/>
              </w:rPr>
              <w:t>children</w:t>
            </w:r>
            <w:r w:rsidR="002A1348" w:rsidRPr="004D6551">
              <w:rPr>
                <w:rFonts w:cstheme="minorHAnsi"/>
                <w:szCs w:val="22"/>
              </w:rPr>
              <w:t>’s First Holy Communion Mas</w:t>
            </w:r>
            <w:r>
              <w:rPr>
                <w:rFonts w:cstheme="minorHAnsi"/>
                <w:szCs w:val="22"/>
              </w:rPr>
              <w:t xml:space="preserve">s. </w:t>
            </w:r>
            <w:r w:rsidR="0F732436" w:rsidRPr="001370E2">
              <w:rPr>
                <w:rFonts w:cstheme="minorHAnsi"/>
                <w:szCs w:val="22"/>
              </w:rPr>
              <w:t xml:space="preserve">  </w:t>
            </w:r>
          </w:p>
          <w:p w14:paraId="6D95E371" w14:textId="414BE3A0" w:rsidR="005624AA" w:rsidRPr="004D6551" w:rsidRDefault="005624AA" w:rsidP="005624AA">
            <w:pPr>
              <w:pStyle w:val="ListParagraph"/>
              <w:numPr>
                <w:ilvl w:val="0"/>
                <w:numId w:val="19"/>
              </w:numPr>
              <w:tabs>
                <w:tab w:val="left" w:pos="945"/>
              </w:tabs>
              <w:ind w:left="306" w:hanging="284"/>
              <w:rPr>
                <w:rFonts w:cstheme="minorHAnsi"/>
                <w:szCs w:val="22"/>
              </w:rPr>
            </w:pPr>
            <w:r w:rsidRPr="004D6551">
              <w:rPr>
                <w:rFonts w:cstheme="minorHAnsi"/>
                <w:szCs w:val="22"/>
              </w:rPr>
              <w:t xml:space="preserve">Displays in and around the school are supportive of the school’s Catholic life. Prayers are displayed in the classroom, with a prayer table acting as a focal point for prayer and reflection in </w:t>
            </w:r>
            <w:r w:rsidR="001370E2">
              <w:rPr>
                <w:rFonts w:cstheme="minorHAnsi"/>
                <w:szCs w:val="22"/>
              </w:rPr>
              <w:t xml:space="preserve">the classrooms. </w:t>
            </w:r>
          </w:p>
          <w:p w14:paraId="6A179F63" w14:textId="0773A2BD" w:rsidR="002A1348" w:rsidRPr="004D6551" w:rsidRDefault="002A1348" w:rsidP="005624AA">
            <w:pPr>
              <w:pStyle w:val="ListParagraph"/>
              <w:numPr>
                <w:ilvl w:val="0"/>
                <w:numId w:val="19"/>
              </w:numPr>
              <w:tabs>
                <w:tab w:val="left" w:pos="945"/>
              </w:tabs>
              <w:ind w:left="306" w:hanging="284"/>
              <w:rPr>
                <w:rFonts w:cstheme="minorHAnsi"/>
                <w:szCs w:val="22"/>
              </w:rPr>
            </w:pPr>
            <w:r w:rsidRPr="004D6551">
              <w:rPr>
                <w:rFonts w:cstheme="minorHAnsi"/>
                <w:szCs w:val="22"/>
              </w:rPr>
              <w:t>School Mass is open to parents and members of the parish enjoy sharing Mass with the children and comment this</w:t>
            </w:r>
            <w:r w:rsidR="001370E2">
              <w:rPr>
                <w:rFonts w:cstheme="minorHAnsi"/>
                <w:szCs w:val="22"/>
              </w:rPr>
              <w:t xml:space="preserve"> and take place in the church</w:t>
            </w:r>
            <w:r w:rsidRPr="004D6551">
              <w:rPr>
                <w:rFonts w:cstheme="minorHAnsi"/>
                <w:szCs w:val="22"/>
              </w:rPr>
              <w:t xml:space="preserve">. </w:t>
            </w:r>
          </w:p>
          <w:p w14:paraId="17B0B278" w14:textId="5A81C27A" w:rsidR="00E456EF" w:rsidRPr="004D6551" w:rsidRDefault="00E456EF" w:rsidP="002A1348">
            <w:pPr>
              <w:pStyle w:val="ListParagraph"/>
              <w:numPr>
                <w:ilvl w:val="0"/>
                <w:numId w:val="19"/>
              </w:numPr>
              <w:tabs>
                <w:tab w:val="left" w:pos="945"/>
              </w:tabs>
              <w:ind w:left="306" w:hanging="284"/>
              <w:jc w:val="left"/>
              <w:rPr>
                <w:rFonts w:cstheme="minorHAnsi"/>
                <w:szCs w:val="22"/>
              </w:rPr>
            </w:pPr>
          </w:p>
        </w:tc>
      </w:tr>
      <w:tr w:rsidR="00E456EF" w:rsidRPr="004D6551" w14:paraId="4EDECB3F" w14:textId="77777777" w:rsidTr="65EA9058">
        <w:tc>
          <w:tcPr>
            <w:tcW w:w="15390" w:type="dxa"/>
            <w:tcBorders>
              <w:top w:val="single" w:sz="8" w:space="0" w:color="000000" w:themeColor="text1"/>
              <w:left w:val="nil"/>
              <w:bottom w:val="single" w:sz="8" w:space="0" w:color="000000" w:themeColor="text1"/>
              <w:right w:val="nil"/>
            </w:tcBorders>
          </w:tcPr>
          <w:p w14:paraId="313B66AD" w14:textId="77777777" w:rsidR="00E456EF" w:rsidRPr="004D6551" w:rsidRDefault="00E456EF" w:rsidP="00B06C3C">
            <w:pPr>
              <w:tabs>
                <w:tab w:val="left" w:pos="1651"/>
              </w:tabs>
              <w:rPr>
                <w:rFonts w:cstheme="minorHAnsi"/>
                <w:color w:val="000000" w:themeColor="text1"/>
                <w:szCs w:val="22"/>
              </w:rPr>
            </w:pPr>
          </w:p>
        </w:tc>
      </w:tr>
      <w:tr w:rsidR="00E456EF" w:rsidRPr="004D6551" w14:paraId="1E775CD7" w14:textId="77777777" w:rsidTr="65EA9058">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542805E7" w14:textId="77777777" w:rsidR="00E456EF" w:rsidRPr="004D6551" w:rsidRDefault="00E456EF" w:rsidP="00B06C3C">
            <w:pPr>
              <w:tabs>
                <w:tab w:val="left" w:pos="1651"/>
              </w:tabs>
              <w:rPr>
                <w:rFonts w:cstheme="minorHAnsi"/>
                <w:color w:val="000000" w:themeColor="text1"/>
                <w:szCs w:val="22"/>
              </w:rPr>
            </w:pPr>
            <w:r w:rsidRPr="004D6551">
              <w:rPr>
                <w:rFonts w:cstheme="minorHAnsi"/>
                <w:color w:val="000000" w:themeColor="text1"/>
                <w:szCs w:val="22"/>
              </w:rPr>
              <w:t>What could be improved?</w:t>
            </w:r>
          </w:p>
        </w:tc>
      </w:tr>
      <w:tr w:rsidR="00E456EF" w:rsidRPr="004D6551" w14:paraId="56A8C1E4" w14:textId="77777777" w:rsidTr="65EA9058">
        <w:trPr>
          <w:trHeight w:val="1391"/>
        </w:trPr>
        <w:tc>
          <w:tcPr>
            <w:tcW w:w="15390" w:type="dxa"/>
            <w:tcBorders>
              <w:top w:val="single" w:sz="8" w:space="0" w:color="000000" w:themeColor="text1"/>
            </w:tcBorders>
          </w:tcPr>
          <w:p w14:paraId="6431697D" w14:textId="21F994E9" w:rsidR="00222C9E" w:rsidRPr="004D6551" w:rsidRDefault="001370E2" w:rsidP="001370E2">
            <w:pPr>
              <w:pStyle w:val="ListParagraph"/>
              <w:numPr>
                <w:ilvl w:val="0"/>
                <w:numId w:val="11"/>
              </w:numPr>
              <w:tabs>
                <w:tab w:val="left" w:pos="1651"/>
              </w:tabs>
              <w:rPr>
                <w:rFonts w:cstheme="minorHAnsi"/>
                <w:szCs w:val="22"/>
              </w:rPr>
            </w:pPr>
            <w:r>
              <w:rPr>
                <w:rFonts w:cstheme="minorHAnsi"/>
                <w:color w:val="000000" w:themeColor="text1"/>
                <w:szCs w:val="22"/>
              </w:rPr>
              <w:t>Build a bank of respond and mission activities relevant to the pupils’ age.</w:t>
            </w:r>
          </w:p>
        </w:tc>
      </w:tr>
    </w:tbl>
    <w:p w14:paraId="1E40287A" w14:textId="77777777" w:rsidR="00E456EF" w:rsidRPr="004D6551" w:rsidRDefault="00E456EF" w:rsidP="00612C2A">
      <w:pPr>
        <w:tabs>
          <w:tab w:val="left" w:pos="2168"/>
        </w:tabs>
        <w:rPr>
          <w:rFonts w:cstheme="minorHAnsi"/>
          <w:szCs w:val="22"/>
        </w:rPr>
      </w:pPr>
    </w:p>
    <w:p w14:paraId="396DA6D7" w14:textId="644D656C" w:rsidR="00E456EF" w:rsidRPr="004D6551" w:rsidRDefault="00E456EF" w:rsidP="65EA9058">
      <w:pPr>
        <w:tabs>
          <w:tab w:val="left" w:pos="2168"/>
        </w:tabs>
        <w:spacing w:after="200" w:line="276" w:lineRule="auto"/>
        <w:rPr>
          <w:rFonts w:cstheme="minorHAns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2"/>
        <w:gridCol w:w="1078"/>
      </w:tblGrid>
      <w:tr w:rsidR="00E456EF" w:rsidRPr="004D6551" w14:paraId="58B4D929" w14:textId="77777777" w:rsidTr="00B06C3C">
        <w:trPr>
          <w:trHeight w:val="719"/>
        </w:trPr>
        <w:tc>
          <w:tcPr>
            <w:tcW w:w="14312" w:type="dxa"/>
            <w:tcBorders>
              <w:right w:val="single" w:sz="8" w:space="0" w:color="000000" w:themeColor="text1"/>
            </w:tcBorders>
          </w:tcPr>
          <w:p w14:paraId="70E9E25B" w14:textId="06F22B00" w:rsidR="00E456EF" w:rsidRPr="004D6551" w:rsidRDefault="00E456EF" w:rsidP="00B06C3C">
            <w:pPr>
              <w:tabs>
                <w:tab w:val="left" w:pos="1651"/>
              </w:tabs>
              <w:rPr>
                <w:rFonts w:cstheme="minorHAnsi"/>
                <w:color w:val="000000" w:themeColor="text1"/>
                <w:szCs w:val="22"/>
              </w:rPr>
            </w:pPr>
            <w:r w:rsidRPr="004D6551">
              <w:rPr>
                <w:rFonts w:cstheme="minorHAnsi"/>
                <w:color w:val="000000" w:themeColor="text1"/>
                <w:szCs w:val="22"/>
              </w:rPr>
              <w:t xml:space="preserve">CW3 </w:t>
            </w:r>
            <w:r w:rsidRPr="004D6551">
              <w:rPr>
                <w:rFonts w:cstheme="minorHAnsi"/>
                <w:color w:val="000000" w:themeColor="text1"/>
                <w:szCs w:val="22"/>
              </w:rPr>
              <w:tab/>
              <w:t>How well leaders and governors promote, monitor, and evaluate the provision for collective</w:t>
            </w:r>
            <w:r w:rsidR="00B533AA" w:rsidRPr="004D6551">
              <w:rPr>
                <w:rFonts w:cstheme="minorHAnsi"/>
                <w:color w:val="000000" w:themeColor="text1"/>
                <w:szCs w:val="22"/>
              </w:rPr>
              <w:tab/>
            </w:r>
            <w:r w:rsidR="00B533AA" w:rsidRPr="004D6551">
              <w:rPr>
                <w:rFonts w:cstheme="minorHAnsi"/>
                <w:color w:val="000000" w:themeColor="text1"/>
                <w:szCs w:val="22"/>
              </w:rPr>
              <w:tab/>
              <w:t>worship</w:t>
            </w:r>
          </w:p>
        </w:tc>
        <w:tc>
          <w:tcPr>
            <w:tcW w:w="107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37567ED" w14:textId="77777777" w:rsidR="00C872F4" w:rsidRPr="004D6551" w:rsidRDefault="00C872F4" w:rsidP="00517D48">
            <w:pPr>
              <w:tabs>
                <w:tab w:val="left" w:pos="1651"/>
              </w:tabs>
              <w:jc w:val="center"/>
              <w:rPr>
                <w:rFonts w:cstheme="minorHAnsi"/>
                <w:color w:val="000000" w:themeColor="text1"/>
                <w:szCs w:val="22"/>
              </w:rPr>
            </w:pPr>
            <w:r w:rsidRPr="004D6551">
              <w:rPr>
                <w:rFonts w:cstheme="minorHAnsi"/>
                <w:color w:val="000000" w:themeColor="text1"/>
                <w:szCs w:val="22"/>
              </w:rPr>
              <w:t>Grade</w:t>
            </w:r>
          </w:p>
          <w:p w14:paraId="7A20EEFF" w14:textId="77777777" w:rsidR="00C872F4" w:rsidRPr="004D6551" w:rsidRDefault="00C872F4" w:rsidP="00C872F4">
            <w:pPr>
              <w:tabs>
                <w:tab w:val="left" w:pos="1651"/>
              </w:tabs>
              <w:jc w:val="center"/>
              <w:rPr>
                <w:rFonts w:cstheme="minorHAnsi"/>
                <w:color w:val="000000" w:themeColor="text1"/>
                <w:szCs w:val="22"/>
              </w:rPr>
            </w:pPr>
          </w:p>
          <w:p w14:paraId="579DB851" w14:textId="6CE1F931" w:rsidR="00E456EF" w:rsidRPr="004D6551" w:rsidRDefault="001370E2" w:rsidP="00C872F4">
            <w:pPr>
              <w:tabs>
                <w:tab w:val="left" w:pos="1651"/>
              </w:tabs>
              <w:jc w:val="center"/>
              <w:rPr>
                <w:rFonts w:cstheme="minorHAnsi"/>
                <w:color w:val="000000" w:themeColor="text1"/>
                <w:szCs w:val="22"/>
              </w:rPr>
            </w:pPr>
            <w:r>
              <w:rPr>
                <w:rFonts w:cstheme="minorHAnsi"/>
                <w:color w:val="000000" w:themeColor="text1"/>
                <w:szCs w:val="22"/>
              </w:rPr>
              <w:t>2</w:t>
            </w:r>
          </w:p>
        </w:tc>
      </w:tr>
    </w:tbl>
    <w:p w14:paraId="0725C841" w14:textId="3FCD058A" w:rsidR="00E456EF" w:rsidRPr="004D6551" w:rsidRDefault="00E456EF">
      <w:pPr>
        <w:spacing w:after="200" w:line="276" w:lineRule="auto"/>
        <w:rPr>
          <w:rFonts w:cstheme="minorHAnsi"/>
          <w:szCs w:val="22"/>
        </w:rPr>
      </w:pPr>
    </w:p>
    <w:tbl>
      <w:tblPr>
        <w:tblStyle w:val="TableGrid"/>
        <w:tblW w:w="0" w:type="auto"/>
        <w:tblLook w:val="04A0" w:firstRow="1" w:lastRow="0" w:firstColumn="1" w:lastColumn="0" w:noHBand="0" w:noVBand="1"/>
      </w:tblPr>
      <w:tblGrid>
        <w:gridCol w:w="15390"/>
      </w:tblGrid>
      <w:tr w:rsidR="00B533AA" w:rsidRPr="004D6551" w14:paraId="09FDCEC0" w14:textId="77777777" w:rsidTr="65EA9058">
        <w:tc>
          <w:tcPr>
            <w:tcW w:w="15390" w:type="dxa"/>
            <w:tcBorders>
              <w:bottom w:val="single" w:sz="8" w:space="0" w:color="000000" w:themeColor="text1"/>
            </w:tcBorders>
            <w:shd w:val="clear" w:color="auto" w:fill="F2F2F2" w:themeFill="background1" w:themeFillShade="F2"/>
          </w:tcPr>
          <w:p w14:paraId="34390190" w14:textId="77777777" w:rsidR="00B533AA" w:rsidRPr="004D6551" w:rsidRDefault="00B533AA" w:rsidP="00B06C3C">
            <w:pPr>
              <w:tabs>
                <w:tab w:val="left" w:pos="1651"/>
              </w:tabs>
              <w:rPr>
                <w:rFonts w:cstheme="minorHAnsi"/>
                <w:color w:val="000000" w:themeColor="text1"/>
                <w:szCs w:val="22"/>
              </w:rPr>
            </w:pPr>
            <w:r w:rsidRPr="004D6551">
              <w:rPr>
                <w:rFonts w:cstheme="minorHAnsi"/>
                <w:color w:val="000000" w:themeColor="text1"/>
                <w:szCs w:val="22"/>
              </w:rPr>
              <w:t>Strengths – what is the impact of the actions you have taken?</w:t>
            </w:r>
          </w:p>
        </w:tc>
      </w:tr>
      <w:tr w:rsidR="00B533AA" w:rsidRPr="004D6551" w14:paraId="0F61B440" w14:textId="77777777" w:rsidTr="65EA9058">
        <w:trPr>
          <w:trHeight w:val="900"/>
        </w:trPr>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8BE508" w14:textId="77777777" w:rsidR="001370E2" w:rsidRDefault="005624AA" w:rsidP="001370E2">
            <w:pPr>
              <w:pStyle w:val="ListParagraph"/>
              <w:numPr>
                <w:ilvl w:val="0"/>
                <w:numId w:val="11"/>
              </w:numPr>
              <w:spacing w:line="276" w:lineRule="auto"/>
              <w:jc w:val="left"/>
              <w:rPr>
                <w:rFonts w:cstheme="minorHAnsi"/>
                <w:szCs w:val="22"/>
              </w:rPr>
            </w:pPr>
            <w:r w:rsidRPr="001370E2">
              <w:rPr>
                <w:rFonts w:cstheme="minorHAnsi"/>
                <w:szCs w:val="22"/>
              </w:rPr>
              <w:t xml:space="preserve">Leaders and governors have continued to build on the school’s prayerful community </w:t>
            </w:r>
            <w:r w:rsidR="001370E2">
              <w:rPr>
                <w:rFonts w:cstheme="minorHAnsi"/>
                <w:szCs w:val="22"/>
              </w:rPr>
              <w:t xml:space="preserve">and </w:t>
            </w:r>
            <w:r w:rsidRPr="001370E2">
              <w:rPr>
                <w:rFonts w:cstheme="minorHAnsi"/>
                <w:szCs w:val="22"/>
              </w:rPr>
              <w:t>support</w:t>
            </w:r>
            <w:r w:rsidR="001370E2">
              <w:rPr>
                <w:rFonts w:cstheme="minorHAnsi"/>
                <w:szCs w:val="22"/>
              </w:rPr>
              <w:t>s</w:t>
            </w:r>
            <w:r w:rsidRPr="001370E2">
              <w:rPr>
                <w:rFonts w:cstheme="minorHAnsi"/>
                <w:szCs w:val="22"/>
              </w:rPr>
              <w:t xml:space="preserve"> important prayer opportunities within the school community such as supporting First Holy Communion the Diocesan Education Mass and the Year 6 Leavers’ Mass.</w:t>
            </w:r>
          </w:p>
          <w:p w14:paraId="5F161366" w14:textId="2983BD9C" w:rsidR="002A1348" w:rsidRPr="004D6551" w:rsidRDefault="3BDC90F6" w:rsidP="65EA9058">
            <w:pPr>
              <w:pStyle w:val="ListParagraph"/>
              <w:numPr>
                <w:ilvl w:val="0"/>
                <w:numId w:val="20"/>
              </w:numPr>
              <w:jc w:val="left"/>
              <w:rPr>
                <w:rFonts w:cstheme="minorHAnsi"/>
                <w:szCs w:val="22"/>
                <w:lang w:eastAsia="en-GB"/>
              </w:rPr>
            </w:pPr>
            <w:r w:rsidRPr="004D6551">
              <w:rPr>
                <w:rFonts w:cstheme="minorHAnsi"/>
                <w:szCs w:val="22"/>
                <w:lang w:eastAsia="en-GB"/>
              </w:rPr>
              <w:t xml:space="preserve">Worship is prioritised in the event </w:t>
            </w:r>
            <w:r w:rsidR="4D218FF2" w:rsidRPr="004D6551">
              <w:rPr>
                <w:rFonts w:cstheme="minorHAnsi"/>
                <w:szCs w:val="22"/>
                <w:lang w:eastAsia="en-GB"/>
              </w:rPr>
              <w:t>calendar,</w:t>
            </w:r>
            <w:r w:rsidRPr="004D6551">
              <w:rPr>
                <w:rFonts w:cstheme="minorHAnsi"/>
                <w:szCs w:val="22"/>
                <w:lang w:eastAsia="en-GB"/>
              </w:rPr>
              <w:t xml:space="preserve"> and a detail liturgical rota is in place with all teachers leading liturgical prayer and support is provided.</w:t>
            </w:r>
          </w:p>
          <w:p w14:paraId="3B31970E" w14:textId="31C4BFE2" w:rsidR="000E580B" w:rsidRPr="004D6551" w:rsidRDefault="000E580B" w:rsidP="002A1348">
            <w:pPr>
              <w:pStyle w:val="ListParagraph"/>
              <w:numPr>
                <w:ilvl w:val="0"/>
                <w:numId w:val="20"/>
              </w:numPr>
              <w:spacing w:line="276" w:lineRule="auto"/>
              <w:jc w:val="left"/>
              <w:rPr>
                <w:rFonts w:cstheme="minorHAnsi"/>
                <w:szCs w:val="22"/>
              </w:rPr>
            </w:pPr>
            <w:r w:rsidRPr="004D6551">
              <w:rPr>
                <w:rFonts w:cstheme="minorHAnsi"/>
                <w:szCs w:val="22"/>
                <w:lang w:eastAsia="en-GB"/>
              </w:rPr>
              <w:t>Children</w:t>
            </w:r>
            <w:r w:rsidR="001370E2">
              <w:rPr>
                <w:rFonts w:cstheme="minorHAnsi"/>
                <w:szCs w:val="22"/>
                <w:lang w:eastAsia="en-GB"/>
              </w:rPr>
              <w:t xml:space="preserve"> are</w:t>
            </w:r>
            <w:r w:rsidRPr="004D6551">
              <w:rPr>
                <w:rFonts w:cstheme="minorHAnsi"/>
                <w:szCs w:val="22"/>
                <w:lang w:eastAsia="en-GB"/>
              </w:rPr>
              <w:t xml:space="preserve"> increasing</w:t>
            </w:r>
            <w:r w:rsidR="001370E2">
              <w:rPr>
                <w:rFonts w:cstheme="minorHAnsi"/>
                <w:szCs w:val="22"/>
                <w:lang w:eastAsia="en-GB"/>
              </w:rPr>
              <w:t xml:space="preserve"> their</w:t>
            </w:r>
            <w:r w:rsidRPr="004D6551">
              <w:rPr>
                <w:rFonts w:cstheme="minorHAnsi"/>
                <w:szCs w:val="22"/>
                <w:lang w:eastAsia="en-GB"/>
              </w:rPr>
              <w:t xml:space="preserve"> independence and confidence across the school in planning and delivering prayer. </w:t>
            </w:r>
          </w:p>
          <w:p w14:paraId="53370FF9" w14:textId="77777777" w:rsidR="001370E2" w:rsidRDefault="475A8864" w:rsidP="001370E2">
            <w:pPr>
              <w:pStyle w:val="ListParagraph"/>
              <w:numPr>
                <w:ilvl w:val="0"/>
                <w:numId w:val="20"/>
              </w:numPr>
              <w:spacing w:line="276" w:lineRule="auto"/>
              <w:jc w:val="left"/>
              <w:rPr>
                <w:rFonts w:cstheme="minorHAnsi"/>
                <w:szCs w:val="22"/>
                <w:lang w:eastAsia="en-GB"/>
              </w:rPr>
            </w:pPr>
            <w:r w:rsidRPr="004D6551">
              <w:rPr>
                <w:rFonts w:cstheme="minorHAnsi"/>
                <w:szCs w:val="22"/>
                <w:lang w:eastAsia="en-GB"/>
              </w:rPr>
              <w:t xml:space="preserve">Holy Days are </w:t>
            </w:r>
            <w:r w:rsidR="57AB0F83" w:rsidRPr="004D6551">
              <w:rPr>
                <w:rFonts w:cstheme="minorHAnsi"/>
                <w:szCs w:val="22"/>
                <w:lang w:eastAsia="en-GB"/>
              </w:rPr>
              <w:t>marked,</w:t>
            </w:r>
            <w:r w:rsidRPr="004D6551">
              <w:rPr>
                <w:rFonts w:cstheme="minorHAnsi"/>
                <w:szCs w:val="22"/>
                <w:lang w:eastAsia="en-GB"/>
              </w:rPr>
              <w:t xml:space="preserve"> and House Saints’ Days are celebrated. </w:t>
            </w:r>
          </w:p>
          <w:p w14:paraId="68F162A1" w14:textId="59D1CC2B" w:rsidR="00B533AA" w:rsidRPr="001370E2" w:rsidRDefault="001370E2" w:rsidP="001370E2">
            <w:pPr>
              <w:pStyle w:val="ListParagraph"/>
              <w:numPr>
                <w:ilvl w:val="0"/>
                <w:numId w:val="20"/>
              </w:numPr>
              <w:spacing w:line="276" w:lineRule="auto"/>
              <w:jc w:val="left"/>
              <w:rPr>
                <w:rFonts w:cstheme="minorHAnsi"/>
                <w:szCs w:val="22"/>
                <w:lang w:eastAsia="en-GB"/>
              </w:rPr>
            </w:pPr>
            <w:r w:rsidRPr="001370E2">
              <w:rPr>
                <w:rFonts w:cstheme="minorHAnsi"/>
                <w:color w:val="000000" w:themeColor="text1"/>
                <w:sz w:val="24"/>
                <w:szCs w:val="24"/>
              </w:rPr>
              <w:lastRenderedPageBreak/>
              <w:t xml:space="preserve">Sacrament of Reconciliation is planned in for Ks2 children who have made their first holy communion during Advent and Lent. </w:t>
            </w:r>
          </w:p>
        </w:tc>
      </w:tr>
      <w:tr w:rsidR="00B533AA" w:rsidRPr="004D6551" w14:paraId="43CC3C40" w14:textId="77777777" w:rsidTr="65EA9058">
        <w:tc>
          <w:tcPr>
            <w:tcW w:w="15390" w:type="dxa"/>
            <w:tcBorders>
              <w:top w:val="single" w:sz="8" w:space="0" w:color="000000" w:themeColor="text1"/>
              <w:left w:val="nil"/>
              <w:bottom w:val="single" w:sz="8" w:space="0" w:color="000000" w:themeColor="text1"/>
              <w:right w:val="nil"/>
            </w:tcBorders>
          </w:tcPr>
          <w:p w14:paraId="324CB519" w14:textId="77777777" w:rsidR="00B533AA" w:rsidRPr="004D6551" w:rsidRDefault="00B533AA" w:rsidP="00B06C3C">
            <w:pPr>
              <w:tabs>
                <w:tab w:val="left" w:pos="1651"/>
              </w:tabs>
              <w:rPr>
                <w:rFonts w:cstheme="minorHAnsi"/>
                <w:color w:val="000000" w:themeColor="text1"/>
                <w:szCs w:val="22"/>
              </w:rPr>
            </w:pPr>
          </w:p>
        </w:tc>
      </w:tr>
      <w:tr w:rsidR="00B533AA" w:rsidRPr="004D6551" w14:paraId="0DD29679" w14:textId="77777777" w:rsidTr="65EA9058">
        <w:tc>
          <w:tcPr>
            <w:tcW w:w="153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D30379F" w14:textId="77777777" w:rsidR="00B533AA" w:rsidRPr="004D6551" w:rsidRDefault="00B533AA" w:rsidP="00B06C3C">
            <w:pPr>
              <w:tabs>
                <w:tab w:val="left" w:pos="1651"/>
              </w:tabs>
              <w:rPr>
                <w:rFonts w:cstheme="minorHAnsi"/>
                <w:color w:val="000000" w:themeColor="text1"/>
                <w:szCs w:val="22"/>
              </w:rPr>
            </w:pPr>
            <w:r w:rsidRPr="004D6551">
              <w:rPr>
                <w:rFonts w:cstheme="minorHAnsi"/>
                <w:color w:val="000000" w:themeColor="text1"/>
                <w:szCs w:val="22"/>
              </w:rPr>
              <w:t>What could be improved?</w:t>
            </w:r>
          </w:p>
        </w:tc>
      </w:tr>
      <w:tr w:rsidR="00B533AA" w:rsidRPr="004D6551" w14:paraId="450A863F" w14:textId="77777777" w:rsidTr="65EA9058">
        <w:trPr>
          <w:trHeight w:val="705"/>
        </w:trPr>
        <w:tc>
          <w:tcPr>
            <w:tcW w:w="15390" w:type="dxa"/>
            <w:tcBorders>
              <w:top w:val="single" w:sz="8" w:space="0" w:color="000000" w:themeColor="text1"/>
            </w:tcBorders>
          </w:tcPr>
          <w:p w14:paraId="2328716B" w14:textId="77777777" w:rsidR="00A50783" w:rsidRDefault="005C3773" w:rsidP="001370E2">
            <w:pPr>
              <w:pStyle w:val="ListParagraph"/>
              <w:numPr>
                <w:ilvl w:val="0"/>
                <w:numId w:val="30"/>
              </w:numPr>
              <w:tabs>
                <w:tab w:val="left" w:pos="1651"/>
              </w:tabs>
              <w:rPr>
                <w:rFonts w:cstheme="minorHAnsi"/>
                <w:szCs w:val="22"/>
              </w:rPr>
            </w:pPr>
            <w:r w:rsidRPr="004D6551">
              <w:rPr>
                <w:rFonts w:cstheme="minorHAnsi"/>
                <w:szCs w:val="22"/>
              </w:rPr>
              <w:t xml:space="preserve">Governors </w:t>
            </w:r>
            <w:r w:rsidR="00DF1088" w:rsidRPr="004D6551">
              <w:rPr>
                <w:rFonts w:cstheme="minorHAnsi"/>
                <w:szCs w:val="22"/>
              </w:rPr>
              <w:t xml:space="preserve">ensuring </w:t>
            </w:r>
            <w:r w:rsidR="009B2542" w:rsidRPr="004D6551">
              <w:rPr>
                <w:rFonts w:cstheme="minorHAnsi"/>
                <w:szCs w:val="22"/>
              </w:rPr>
              <w:t>that the cycle of m</w:t>
            </w:r>
            <w:r w:rsidR="00602B96" w:rsidRPr="004D6551">
              <w:rPr>
                <w:rFonts w:cstheme="minorHAnsi"/>
                <w:szCs w:val="22"/>
              </w:rPr>
              <w:t>onitoring</w:t>
            </w:r>
            <w:r w:rsidR="006B6098" w:rsidRPr="004D6551">
              <w:rPr>
                <w:rFonts w:cstheme="minorHAnsi"/>
                <w:szCs w:val="22"/>
              </w:rPr>
              <w:t xml:space="preserve"> </w:t>
            </w:r>
            <w:r w:rsidR="009B2542" w:rsidRPr="004D6551">
              <w:rPr>
                <w:rFonts w:cstheme="minorHAnsi"/>
                <w:szCs w:val="22"/>
              </w:rPr>
              <w:t xml:space="preserve">is embedded and maintained year on year. </w:t>
            </w:r>
            <w:r w:rsidR="006B6098" w:rsidRPr="004D6551">
              <w:rPr>
                <w:rFonts w:cstheme="minorHAnsi"/>
                <w:szCs w:val="22"/>
              </w:rPr>
              <w:t xml:space="preserve"> </w:t>
            </w:r>
            <w:r w:rsidR="001C639C" w:rsidRPr="004D6551">
              <w:rPr>
                <w:rFonts w:cstheme="minorHAnsi"/>
                <w:i/>
                <w:szCs w:val="22"/>
              </w:rPr>
              <w:t xml:space="preserve"> </w:t>
            </w:r>
            <w:r w:rsidR="00A50783" w:rsidRPr="004D6551">
              <w:rPr>
                <w:rFonts w:cstheme="minorHAnsi"/>
                <w:szCs w:val="22"/>
              </w:rPr>
              <w:t xml:space="preserve">Governors to follow-up on actions from the previous visit to ensure that monitoring is forensic. </w:t>
            </w:r>
          </w:p>
          <w:p w14:paraId="6193D7F5" w14:textId="77777777" w:rsidR="001370E2" w:rsidRPr="000D2945" w:rsidRDefault="001370E2" w:rsidP="001370E2">
            <w:pPr>
              <w:pStyle w:val="ListParagraph"/>
              <w:numPr>
                <w:ilvl w:val="0"/>
                <w:numId w:val="30"/>
              </w:numPr>
              <w:jc w:val="left"/>
              <w:rPr>
                <w:rFonts w:cstheme="minorHAnsi"/>
              </w:rPr>
            </w:pPr>
            <w:r>
              <w:rPr>
                <w:rFonts w:cstheme="minorHAnsi"/>
              </w:rPr>
              <w:t xml:space="preserve">Prioritise staff training in order to develop the breadth and range of prayer experiences in the school </w:t>
            </w:r>
            <w:proofErr w:type="spellStart"/>
            <w:r w:rsidRPr="000D2945">
              <w:rPr>
                <w:rFonts w:cstheme="minorHAnsi"/>
              </w:rPr>
              <w:t>eg.</w:t>
            </w:r>
            <w:proofErr w:type="spellEnd"/>
            <w:r w:rsidRPr="000D2945">
              <w:rPr>
                <w:rFonts w:cstheme="minorHAnsi"/>
              </w:rPr>
              <w:t xml:space="preserve"> Lectio or Visio Divina, the Examen, Litany prayers etc.   </w:t>
            </w:r>
            <w:r>
              <w:rPr>
                <w:rFonts w:cstheme="minorHAnsi"/>
              </w:rPr>
              <w:t>The Annual Plan of Prayer Provision and Prayer Progression documents should be completed to reflect this range of prayer opportunities.</w:t>
            </w:r>
          </w:p>
          <w:p w14:paraId="62E34CEA" w14:textId="37431279" w:rsidR="001370E2" w:rsidRPr="004D6551" w:rsidRDefault="001370E2" w:rsidP="001370E2">
            <w:pPr>
              <w:pStyle w:val="ListParagraph"/>
              <w:tabs>
                <w:tab w:val="left" w:pos="1651"/>
              </w:tabs>
              <w:rPr>
                <w:rFonts w:cstheme="minorHAnsi"/>
                <w:szCs w:val="22"/>
              </w:rPr>
            </w:pPr>
          </w:p>
        </w:tc>
      </w:tr>
    </w:tbl>
    <w:p w14:paraId="2ADE7B9D" w14:textId="77777777" w:rsidR="00B533AA" w:rsidRPr="004D6551" w:rsidRDefault="00B533AA">
      <w:pPr>
        <w:spacing w:after="200" w:line="276" w:lineRule="auto"/>
        <w:rPr>
          <w:rFonts w:cstheme="minorHAnsi"/>
          <w:szCs w:val="22"/>
        </w:rPr>
      </w:pPr>
    </w:p>
    <w:p w14:paraId="0091760F" w14:textId="77777777" w:rsidR="00E456EF" w:rsidRPr="004D6551" w:rsidRDefault="00E456EF" w:rsidP="00612C2A">
      <w:pPr>
        <w:tabs>
          <w:tab w:val="left" w:pos="2168"/>
        </w:tabs>
        <w:rPr>
          <w:rFonts w:cstheme="minorHAnsi"/>
          <w:szCs w:val="22"/>
        </w:rPr>
        <w:sectPr w:rsidR="00E456EF" w:rsidRPr="004D6551" w:rsidSect="00DA7133">
          <w:headerReference w:type="default" r:id="rId40"/>
          <w:footerReference w:type="default" r:id="rId41"/>
          <w:pgSz w:w="16840" w:h="11907" w:orient="landscape" w:code="9"/>
          <w:pgMar w:top="594" w:right="720" w:bottom="720" w:left="720" w:header="709" w:footer="709" w:gutter="0"/>
          <w:cols w:space="708"/>
          <w:docGrid w:linePitch="360"/>
        </w:sectPr>
      </w:pPr>
    </w:p>
    <w:p w14:paraId="121BDADD" w14:textId="0605B010" w:rsidR="00331324" w:rsidRPr="0026047B" w:rsidRDefault="00A8758E" w:rsidP="65EA9058">
      <w:pPr>
        <w:spacing w:after="200" w:line="276" w:lineRule="auto"/>
        <w:jc w:val="left"/>
        <w:rPr>
          <w:rFonts w:cstheme="minorHAnsi"/>
          <w:b/>
          <w:color w:val="000000" w:themeColor="text1"/>
          <w:szCs w:val="22"/>
        </w:rPr>
      </w:pPr>
      <w:r w:rsidRPr="004D6551">
        <w:rPr>
          <w:rFonts w:cstheme="minorHAnsi"/>
          <w:color w:val="000000" w:themeColor="text1"/>
          <w:szCs w:val="22"/>
        </w:rPr>
        <w:lastRenderedPageBreak/>
        <w:t xml:space="preserve">PUPIL </w:t>
      </w:r>
      <w:r w:rsidR="00A43473" w:rsidRPr="004D6551">
        <w:rPr>
          <w:rFonts w:cstheme="minorHAnsi"/>
          <w:color w:val="000000" w:themeColor="text1"/>
          <w:szCs w:val="22"/>
        </w:rPr>
        <w:t xml:space="preserve">AND STAFF </w:t>
      </w:r>
      <w:r w:rsidR="62E7A00A" w:rsidRPr="004D6551">
        <w:rPr>
          <w:rFonts w:cstheme="minorHAnsi"/>
          <w:color w:val="000000" w:themeColor="text1"/>
          <w:szCs w:val="22"/>
        </w:rPr>
        <w:t xml:space="preserve">INFORMATION </w:t>
      </w:r>
      <w:r w:rsidR="0026047B" w:rsidRPr="0026047B">
        <w:rPr>
          <w:rFonts w:cstheme="minorHAnsi"/>
          <w:b/>
          <w:color w:val="000000" w:themeColor="text1"/>
          <w:szCs w:val="22"/>
        </w:rPr>
        <w:t>October 2026</w:t>
      </w:r>
    </w:p>
    <w:tbl>
      <w:tblPr>
        <w:tblStyle w:val="TableGrid"/>
        <w:tblW w:w="0" w:type="auto"/>
        <w:tblLook w:val="04A0" w:firstRow="1" w:lastRow="0" w:firstColumn="1" w:lastColumn="0" w:noHBand="0" w:noVBand="1"/>
      </w:tblPr>
      <w:tblGrid>
        <w:gridCol w:w="1923"/>
        <w:gridCol w:w="1923"/>
        <w:gridCol w:w="1924"/>
        <w:gridCol w:w="1924"/>
        <w:gridCol w:w="1924"/>
        <w:gridCol w:w="1924"/>
        <w:gridCol w:w="1924"/>
        <w:gridCol w:w="1924"/>
      </w:tblGrid>
      <w:tr w:rsidR="00154E04" w:rsidRPr="004D6551" w14:paraId="58EBEB7B" w14:textId="77777777" w:rsidTr="01FBA920">
        <w:tc>
          <w:tcPr>
            <w:tcW w:w="1923" w:type="dxa"/>
            <w:vAlign w:val="center"/>
          </w:tcPr>
          <w:p w14:paraId="08D4A927" w14:textId="307E27DD" w:rsidR="00154E04" w:rsidRPr="004D6551" w:rsidRDefault="00154E04" w:rsidP="00154E04">
            <w:pPr>
              <w:spacing w:after="200" w:line="276" w:lineRule="auto"/>
              <w:jc w:val="center"/>
              <w:rPr>
                <w:rFonts w:cstheme="minorHAnsi"/>
                <w:b/>
                <w:bCs/>
                <w:color w:val="000000" w:themeColor="text1"/>
                <w:szCs w:val="22"/>
              </w:rPr>
            </w:pPr>
            <w:r w:rsidRPr="004D6551">
              <w:rPr>
                <w:rFonts w:cstheme="minorHAnsi"/>
                <w:b/>
                <w:bCs/>
                <w:color w:val="000000" w:themeColor="text1"/>
                <w:szCs w:val="22"/>
              </w:rPr>
              <w:t>Year Group or Class</w:t>
            </w:r>
          </w:p>
        </w:tc>
        <w:tc>
          <w:tcPr>
            <w:tcW w:w="1923" w:type="dxa"/>
            <w:vAlign w:val="center"/>
          </w:tcPr>
          <w:p w14:paraId="6169F9DC" w14:textId="2C900CA8" w:rsidR="00154E04" w:rsidRPr="004D6551" w:rsidRDefault="00154E04" w:rsidP="00154E04">
            <w:pPr>
              <w:spacing w:after="200" w:line="276" w:lineRule="auto"/>
              <w:jc w:val="center"/>
              <w:rPr>
                <w:rFonts w:cstheme="minorHAnsi"/>
                <w:b/>
                <w:bCs/>
                <w:color w:val="000000" w:themeColor="text1"/>
                <w:szCs w:val="22"/>
              </w:rPr>
            </w:pPr>
            <w:r w:rsidRPr="004D6551">
              <w:rPr>
                <w:rFonts w:cstheme="minorHAnsi"/>
                <w:b/>
                <w:bCs/>
                <w:color w:val="000000" w:themeColor="text1"/>
                <w:szCs w:val="22"/>
              </w:rPr>
              <w:t>No. of pupils</w:t>
            </w:r>
          </w:p>
        </w:tc>
        <w:tc>
          <w:tcPr>
            <w:tcW w:w="1924" w:type="dxa"/>
            <w:vAlign w:val="center"/>
          </w:tcPr>
          <w:p w14:paraId="39A34BB5" w14:textId="21AFAB82" w:rsidR="00154E04" w:rsidRPr="004D6551" w:rsidRDefault="3CCFED50" w:rsidP="4FA2F1E8">
            <w:pPr>
              <w:spacing w:after="200" w:line="276" w:lineRule="auto"/>
              <w:jc w:val="center"/>
              <w:rPr>
                <w:rFonts w:cstheme="minorHAnsi"/>
                <w:b/>
                <w:bCs/>
                <w:color w:val="000000" w:themeColor="text1"/>
                <w:szCs w:val="22"/>
              </w:rPr>
            </w:pPr>
            <w:r w:rsidRPr="004D6551">
              <w:rPr>
                <w:rFonts w:cstheme="minorHAnsi"/>
                <w:b/>
                <w:bCs/>
                <w:color w:val="000000" w:themeColor="text1"/>
                <w:szCs w:val="22"/>
              </w:rPr>
              <w:t xml:space="preserve"> </w:t>
            </w:r>
            <w:r w:rsidR="22E33F66" w:rsidRPr="004D6551">
              <w:rPr>
                <w:rFonts w:cstheme="minorHAnsi"/>
                <w:b/>
                <w:bCs/>
                <w:color w:val="000000" w:themeColor="text1"/>
                <w:szCs w:val="22"/>
              </w:rPr>
              <w:t xml:space="preserve">Number of </w:t>
            </w:r>
            <w:r w:rsidRPr="004D6551">
              <w:rPr>
                <w:rFonts w:cstheme="minorHAnsi"/>
                <w:b/>
                <w:bCs/>
                <w:color w:val="000000" w:themeColor="text1"/>
                <w:szCs w:val="22"/>
              </w:rPr>
              <w:t>Catholic pupils</w:t>
            </w:r>
          </w:p>
        </w:tc>
        <w:tc>
          <w:tcPr>
            <w:tcW w:w="1924" w:type="dxa"/>
            <w:vAlign w:val="center"/>
          </w:tcPr>
          <w:p w14:paraId="7BC75729" w14:textId="7D93C3F8" w:rsidR="00154E04" w:rsidRPr="004D6551" w:rsidRDefault="452221CA" w:rsidP="4FA2F1E8">
            <w:pPr>
              <w:spacing w:after="200" w:line="276" w:lineRule="auto"/>
              <w:jc w:val="center"/>
              <w:rPr>
                <w:rFonts w:cstheme="minorHAnsi"/>
                <w:b/>
                <w:bCs/>
                <w:color w:val="000000" w:themeColor="text1"/>
                <w:szCs w:val="22"/>
              </w:rPr>
            </w:pPr>
            <w:r w:rsidRPr="004D6551">
              <w:rPr>
                <w:rFonts w:cstheme="minorHAnsi"/>
                <w:b/>
                <w:bCs/>
                <w:color w:val="000000" w:themeColor="text1"/>
                <w:szCs w:val="22"/>
              </w:rPr>
              <w:t xml:space="preserve">Number of </w:t>
            </w:r>
            <w:r w:rsidR="3CCFED50" w:rsidRPr="004D6551">
              <w:rPr>
                <w:rFonts w:cstheme="minorHAnsi"/>
                <w:b/>
                <w:bCs/>
                <w:color w:val="000000" w:themeColor="text1"/>
                <w:szCs w:val="22"/>
              </w:rPr>
              <w:t>FSM eligible</w:t>
            </w:r>
          </w:p>
          <w:p w14:paraId="489C2FFA" w14:textId="53917A28" w:rsidR="00154E04" w:rsidRPr="004D6551" w:rsidRDefault="72ACA111" w:rsidP="4FA2F1E8">
            <w:pPr>
              <w:spacing w:after="200" w:line="276" w:lineRule="auto"/>
              <w:jc w:val="center"/>
              <w:rPr>
                <w:rFonts w:cstheme="minorHAnsi"/>
                <w:b/>
                <w:bCs/>
                <w:color w:val="000000" w:themeColor="text1"/>
                <w:szCs w:val="22"/>
              </w:rPr>
            </w:pPr>
            <w:r w:rsidRPr="004D6551">
              <w:rPr>
                <w:rFonts w:cstheme="minorHAnsi"/>
                <w:b/>
                <w:bCs/>
                <w:color w:val="000000" w:themeColor="text1"/>
                <w:szCs w:val="22"/>
              </w:rPr>
              <w:t>(% in brackets)</w:t>
            </w:r>
          </w:p>
        </w:tc>
        <w:tc>
          <w:tcPr>
            <w:tcW w:w="1924" w:type="dxa"/>
            <w:vAlign w:val="center"/>
          </w:tcPr>
          <w:p w14:paraId="2AE95FC4" w14:textId="32248432" w:rsidR="00154E04" w:rsidRPr="004D6551" w:rsidRDefault="568FC811" w:rsidP="4FA2F1E8">
            <w:pPr>
              <w:spacing w:after="200" w:line="276" w:lineRule="auto"/>
              <w:jc w:val="center"/>
              <w:rPr>
                <w:rFonts w:cstheme="minorHAnsi"/>
                <w:b/>
                <w:bCs/>
                <w:color w:val="000000" w:themeColor="text1"/>
                <w:szCs w:val="22"/>
              </w:rPr>
            </w:pPr>
            <w:r w:rsidRPr="004D6551">
              <w:rPr>
                <w:rFonts w:cstheme="minorHAnsi"/>
                <w:b/>
                <w:bCs/>
                <w:color w:val="000000" w:themeColor="text1"/>
                <w:szCs w:val="22"/>
              </w:rPr>
              <w:t xml:space="preserve">Number of </w:t>
            </w:r>
            <w:r w:rsidR="3CCFED50" w:rsidRPr="004D6551">
              <w:rPr>
                <w:rFonts w:cstheme="minorHAnsi"/>
                <w:b/>
                <w:bCs/>
                <w:color w:val="000000" w:themeColor="text1"/>
                <w:szCs w:val="22"/>
              </w:rPr>
              <w:t>SEND</w:t>
            </w:r>
            <w:r w:rsidR="61F4338A" w:rsidRPr="004D6551">
              <w:rPr>
                <w:rFonts w:cstheme="minorHAnsi"/>
                <w:b/>
                <w:bCs/>
                <w:color w:val="000000" w:themeColor="text1"/>
                <w:szCs w:val="22"/>
              </w:rPr>
              <w:t xml:space="preserve"> pupils</w:t>
            </w:r>
            <w:r w:rsidR="00C32800" w:rsidRPr="004D6551">
              <w:rPr>
                <w:rFonts w:cstheme="minorHAnsi"/>
                <w:b/>
                <w:bCs/>
                <w:color w:val="000000" w:themeColor="text1"/>
                <w:szCs w:val="22"/>
              </w:rPr>
              <w:t xml:space="preserve"> (incl. EHCPs)</w:t>
            </w:r>
          </w:p>
        </w:tc>
        <w:tc>
          <w:tcPr>
            <w:tcW w:w="1924" w:type="dxa"/>
            <w:vAlign w:val="center"/>
          </w:tcPr>
          <w:p w14:paraId="560BA2CA" w14:textId="7DA964D8" w:rsidR="00154E04" w:rsidRPr="004D6551" w:rsidRDefault="61F4338A" w:rsidP="4FA2F1E8">
            <w:pPr>
              <w:spacing w:after="200" w:line="276" w:lineRule="auto"/>
              <w:jc w:val="center"/>
              <w:rPr>
                <w:rFonts w:cstheme="minorHAnsi"/>
                <w:b/>
                <w:bCs/>
                <w:color w:val="000000" w:themeColor="text1"/>
                <w:szCs w:val="22"/>
              </w:rPr>
            </w:pPr>
            <w:r w:rsidRPr="004D6551">
              <w:rPr>
                <w:rFonts w:cstheme="minorHAnsi"/>
                <w:b/>
                <w:bCs/>
                <w:color w:val="000000" w:themeColor="text1"/>
                <w:szCs w:val="22"/>
              </w:rPr>
              <w:t xml:space="preserve">Number of </w:t>
            </w:r>
            <w:r w:rsidR="3CCFED50" w:rsidRPr="004D6551">
              <w:rPr>
                <w:rFonts w:cstheme="minorHAnsi"/>
                <w:b/>
                <w:bCs/>
                <w:color w:val="000000" w:themeColor="text1"/>
                <w:szCs w:val="22"/>
              </w:rPr>
              <w:t>EHCP</w:t>
            </w:r>
            <w:r w:rsidR="0435A7F1" w:rsidRPr="004D6551">
              <w:rPr>
                <w:rFonts w:cstheme="minorHAnsi"/>
                <w:b/>
                <w:bCs/>
                <w:color w:val="000000" w:themeColor="text1"/>
                <w:szCs w:val="22"/>
              </w:rPr>
              <w:t xml:space="preserve"> pupils </w:t>
            </w:r>
          </w:p>
        </w:tc>
        <w:tc>
          <w:tcPr>
            <w:tcW w:w="1924" w:type="dxa"/>
            <w:vAlign w:val="center"/>
          </w:tcPr>
          <w:p w14:paraId="17710F41" w14:textId="34895698" w:rsidR="00154E04" w:rsidRPr="004D6551" w:rsidRDefault="0435A7F1" w:rsidP="4FA2F1E8">
            <w:pPr>
              <w:spacing w:after="200" w:line="276" w:lineRule="auto"/>
              <w:jc w:val="center"/>
              <w:rPr>
                <w:rFonts w:cstheme="minorHAnsi"/>
                <w:b/>
                <w:bCs/>
                <w:color w:val="000000" w:themeColor="text1"/>
                <w:szCs w:val="22"/>
              </w:rPr>
            </w:pPr>
            <w:r w:rsidRPr="004D6551">
              <w:rPr>
                <w:rFonts w:cstheme="minorHAnsi"/>
                <w:b/>
                <w:bCs/>
                <w:color w:val="000000" w:themeColor="text1"/>
                <w:szCs w:val="22"/>
              </w:rPr>
              <w:t>Number of</w:t>
            </w:r>
            <w:r w:rsidR="3CCFED50" w:rsidRPr="004D6551">
              <w:rPr>
                <w:rFonts w:cstheme="minorHAnsi"/>
                <w:b/>
                <w:bCs/>
                <w:color w:val="000000" w:themeColor="text1"/>
                <w:szCs w:val="22"/>
              </w:rPr>
              <w:t xml:space="preserve"> </w:t>
            </w:r>
            <w:r w:rsidR="00326761" w:rsidRPr="004D6551">
              <w:rPr>
                <w:rFonts w:cstheme="minorHAnsi"/>
                <w:b/>
                <w:bCs/>
                <w:color w:val="000000" w:themeColor="text1"/>
                <w:szCs w:val="22"/>
              </w:rPr>
              <w:t>Significant</w:t>
            </w:r>
            <w:r w:rsidR="3CCFED50" w:rsidRPr="004D6551">
              <w:rPr>
                <w:rFonts w:cstheme="minorHAnsi"/>
                <w:b/>
                <w:bCs/>
                <w:color w:val="000000" w:themeColor="text1"/>
                <w:szCs w:val="22"/>
              </w:rPr>
              <w:t xml:space="preserve"> ethnic group</w:t>
            </w:r>
            <w:r w:rsidR="00326761" w:rsidRPr="004D6551">
              <w:rPr>
                <w:rFonts w:cstheme="minorHAnsi"/>
                <w:b/>
                <w:bCs/>
                <w:color w:val="000000" w:themeColor="text1"/>
                <w:szCs w:val="22"/>
              </w:rPr>
              <w:t>s</w:t>
            </w:r>
            <w:r w:rsidR="3CCFED50" w:rsidRPr="004D6551">
              <w:rPr>
                <w:rFonts w:cstheme="minorHAnsi"/>
                <w:b/>
                <w:bCs/>
                <w:color w:val="000000" w:themeColor="text1"/>
                <w:szCs w:val="22"/>
              </w:rPr>
              <w:t xml:space="preserve"> </w:t>
            </w:r>
            <w:r w:rsidR="00154E04" w:rsidRPr="004D6551">
              <w:rPr>
                <w:rFonts w:cstheme="minorHAnsi"/>
                <w:szCs w:val="22"/>
              </w:rPr>
              <w:br/>
            </w:r>
            <w:r w:rsidR="3CCFED50" w:rsidRPr="004D6551">
              <w:rPr>
                <w:rFonts w:cstheme="minorHAnsi"/>
                <w:b/>
                <w:bCs/>
                <w:color w:val="000000" w:themeColor="text1"/>
                <w:szCs w:val="22"/>
              </w:rPr>
              <w:t>(i.e. &gt;5% of cohort)</w:t>
            </w:r>
          </w:p>
        </w:tc>
        <w:tc>
          <w:tcPr>
            <w:tcW w:w="1924" w:type="dxa"/>
            <w:vAlign w:val="center"/>
          </w:tcPr>
          <w:p w14:paraId="6762EB5B" w14:textId="299A5F7F" w:rsidR="00154E04" w:rsidRPr="004D6551" w:rsidRDefault="1E9FEB47" w:rsidP="4FA2F1E8">
            <w:pPr>
              <w:spacing w:after="200" w:line="276" w:lineRule="auto"/>
              <w:jc w:val="center"/>
              <w:rPr>
                <w:rFonts w:cstheme="minorHAnsi"/>
                <w:b/>
                <w:bCs/>
                <w:color w:val="000000" w:themeColor="text1"/>
                <w:szCs w:val="22"/>
              </w:rPr>
            </w:pPr>
            <w:r w:rsidRPr="004D6551">
              <w:rPr>
                <w:rFonts w:cstheme="minorHAnsi"/>
                <w:b/>
                <w:bCs/>
                <w:color w:val="000000" w:themeColor="text1"/>
                <w:szCs w:val="22"/>
              </w:rPr>
              <w:t xml:space="preserve">Number of </w:t>
            </w:r>
            <w:r w:rsidR="3CCFED50" w:rsidRPr="004D6551">
              <w:rPr>
                <w:rFonts w:cstheme="minorHAnsi"/>
                <w:b/>
                <w:bCs/>
                <w:color w:val="000000" w:themeColor="text1"/>
                <w:szCs w:val="22"/>
              </w:rPr>
              <w:t>EAL</w:t>
            </w:r>
          </w:p>
        </w:tc>
      </w:tr>
      <w:tr w:rsidR="55F73419" w:rsidRPr="004D6551" w14:paraId="664AD810" w14:textId="77777777" w:rsidTr="01FBA920">
        <w:trPr>
          <w:trHeight w:val="300"/>
        </w:trPr>
        <w:tc>
          <w:tcPr>
            <w:tcW w:w="1923" w:type="dxa"/>
            <w:vAlign w:val="center"/>
          </w:tcPr>
          <w:p w14:paraId="140A1958" w14:textId="5794171E" w:rsidR="55F73419" w:rsidRPr="004D6551" w:rsidRDefault="55F73419" w:rsidP="55F73419">
            <w:pPr>
              <w:spacing w:after="200" w:line="276" w:lineRule="auto"/>
              <w:jc w:val="center"/>
              <w:rPr>
                <w:rFonts w:cstheme="minorHAnsi"/>
                <w:color w:val="000000" w:themeColor="text1"/>
                <w:szCs w:val="22"/>
              </w:rPr>
            </w:pPr>
            <w:r w:rsidRPr="004D6551">
              <w:rPr>
                <w:rFonts w:eastAsia="Times New Roman" w:cstheme="minorHAnsi"/>
                <w:b/>
                <w:bCs/>
                <w:szCs w:val="22"/>
                <w:lang w:eastAsia="en-GB"/>
              </w:rPr>
              <w:t>Foundation Stage</w:t>
            </w:r>
          </w:p>
        </w:tc>
        <w:tc>
          <w:tcPr>
            <w:tcW w:w="1923" w:type="dxa"/>
            <w:vAlign w:val="center"/>
          </w:tcPr>
          <w:p w14:paraId="7D47BC10" w14:textId="159EB7E8" w:rsidR="55F73419" w:rsidRPr="004D6551" w:rsidRDefault="0026047B" w:rsidP="4A8DCA00">
            <w:pPr>
              <w:spacing w:line="276" w:lineRule="auto"/>
              <w:jc w:val="center"/>
              <w:rPr>
                <w:rFonts w:eastAsia="Times New Roman" w:cstheme="minorHAnsi"/>
                <w:color w:val="000000" w:themeColor="text1"/>
                <w:szCs w:val="22"/>
                <w:lang w:eastAsia="en-GB"/>
              </w:rPr>
            </w:pPr>
            <w:r>
              <w:rPr>
                <w:rFonts w:eastAsia="Times New Roman" w:cstheme="minorHAnsi"/>
                <w:color w:val="000000" w:themeColor="text1"/>
                <w:szCs w:val="22"/>
                <w:lang w:eastAsia="en-GB"/>
              </w:rPr>
              <w:t>22</w:t>
            </w:r>
          </w:p>
        </w:tc>
        <w:tc>
          <w:tcPr>
            <w:tcW w:w="1924" w:type="dxa"/>
            <w:vAlign w:val="center"/>
          </w:tcPr>
          <w:p w14:paraId="6DB543B0" w14:textId="4F4777F8" w:rsidR="55F73419" w:rsidRPr="004D6551" w:rsidRDefault="00835DC5" w:rsidP="4A8DCA00">
            <w:pPr>
              <w:spacing w:line="276" w:lineRule="auto"/>
              <w:jc w:val="center"/>
              <w:rPr>
                <w:rFonts w:eastAsia="Times New Roman" w:cstheme="minorHAnsi"/>
                <w:color w:val="000000" w:themeColor="text1"/>
                <w:szCs w:val="22"/>
                <w:lang w:eastAsia="en-GB"/>
              </w:rPr>
            </w:pPr>
            <w:r>
              <w:rPr>
                <w:rFonts w:eastAsia="Times New Roman" w:cstheme="minorHAnsi"/>
                <w:color w:val="000000" w:themeColor="text1"/>
                <w:szCs w:val="22"/>
                <w:lang w:eastAsia="en-GB"/>
              </w:rPr>
              <w:t>6</w:t>
            </w:r>
          </w:p>
        </w:tc>
        <w:tc>
          <w:tcPr>
            <w:tcW w:w="1924" w:type="dxa"/>
            <w:vAlign w:val="center"/>
          </w:tcPr>
          <w:p w14:paraId="01DC9955" w14:textId="4969BDDF" w:rsidR="55F73419" w:rsidRPr="004D6551" w:rsidRDefault="0026047B" w:rsidP="4A8DCA00">
            <w:pPr>
              <w:spacing w:line="276" w:lineRule="auto"/>
              <w:jc w:val="center"/>
              <w:rPr>
                <w:rFonts w:cstheme="minorHAnsi"/>
                <w:color w:val="000000" w:themeColor="text1"/>
                <w:szCs w:val="22"/>
              </w:rPr>
            </w:pPr>
            <w:r>
              <w:rPr>
                <w:rFonts w:cstheme="minorHAnsi"/>
                <w:color w:val="000000" w:themeColor="text1"/>
                <w:szCs w:val="22"/>
              </w:rPr>
              <w:t>0</w:t>
            </w:r>
          </w:p>
        </w:tc>
        <w:tc>
          <w:tcPr>
            <w:tcW w:w="1924" w:type="dxa"/>
            <w:vAlign w:val="center"/>
          </w:tcPr>
          <w:p w14:paraId="023967DA" w14:textId="290AD42B" w:rsidR="55F73419" w:rsidRPr="004D6551" w:rsidRDefault="0026047B" w:rsidP="4A8DCA00">
            <w:pPr>
              <w:spacing w:line="276" w:lineRule="auto"/>
              <w:jc w:val="center"/>
              <w:rPr>
                <w:rFonts w:eastAsia="Times New Roman" w:cstheme="minorHAnsi"/>
                <w:color w:val="000000" w:themeColor="text1"/>
                <w:szCs w:val="22"/>
                <w:lang w:eastAsia="en-GB"/>
              </w:rPr>
            </w:pPr>
            <w:r>
              <w:rPr>
                <w:rFonts w:eastAsia="Times New Roman" w:cstheme="minorHAnsi"/>
                <w:color w:val="000000" w:themeColor="text1"/>
                <w:szCs w:val="22"/>
                <w:lang w:eastAsia="en-GB"/>
              </w:rPr>
              <w:t>2</w:t>
            </w:r>
          </w:p>
        </w:tc>
        <w:tc>
          <w:tcPr>
            <w:tcW w:w="1924" w:type="dxa"/>
            <w:vAlign w:val="center"/>
          </w:tcPr>
          <w:p w14:paraId="30A1D79E" w14:textId="261BFE1F" w:rsidR="55F73419" w:rsidRPr="004D6551" w:rsidRDefault="00835DC5" w:rsidP="4A8DCA00">
            <w:pPr>
              <w:spacing w:line="276" w:lineRule="auto"/>
              <w:jc w:val="center"/>
              <w:rPr>
                <w:rFonts w:eastAsia="Times New Roman" w:cstheme="minorHAnsi"/>
                <w:color w:val="000000" w:themeColor="text1"/>
                <w:szCs w:val="22"/>
                <w:lang w:eastAsia="en-GB"/>
              </w:rPr>
            </w:pPr>
            <w:r>
              <w:rPr>
                <w:rFonts w:eastAsia="Times New Roman" w:cstheme="minorHAnsi"/>
                <w:color w:val="000000" w:themeColor="text1"/>
                <w:szCs w:val="22"/>
                <w:lang w:eastAsia="en-GB"/>
              </w:rPr>
              <w:t>2</w:t>
            </w:r>
          </w:p>
        </w:tc>
        <w:tc>
          <w:tcPr>
            <w:tcW w:w="1924" w:type="dxa"/>
            <w:vAlign w:val="center"/>
          </w:tcPr>
          <w:p w14:paraId="7019B066" w14:textId="022CE92D" w:rsidR="55F73419" w:rsidRPr="004D6551" w:rsidRDefault="55F73419" w:rsidP="4A8DCA00">
            <w:pPr>
              <w:spacing w:line="276" w:lineRule="auto"/>
              <w:jc w:val="center"/>
              <w:rPr>
                <w:rFonts w:cstheme="minorHAnsi"/>
                <w:color w:val="000000" w:themeColor="text1"/>
                <w:szCs w:val="22"/>
              </w:rPr>
            </w:pPr>
          </w:p>
        </w:tc>
        <w:tc>
          <w:tcPr>
            <w:tcW w:w="1924" w:type="dxa"/>
            <w:vAlign w:val="center"/>
          </w:tcPr>
          <w:p w14:paraId="5569C384" w14:textId="377A5B18" w:rsidR="55F73419" w:rsidRPr="004D6551" w:rsidRDefault="00835DC5" w:rsidP="4A8DCA00">
            <w:pPr>
              <w:spacing w:line="276" w:lineRule="auto"/>
              <w:jc w:val="center"/>
              <w:rPr>
                <w:rFonts w:eastAsia="Times New Roman" w:cstheme="minorHAnsi"/>
                <w:color w:val="000000" w:themeColor="text1"/>
                <w:szCs w:val="22"/>
                <w:lang w:eastAsia="en-GB"/>
              </w:rPr>
            </w:pPr>
            <w:r>
              <w:rPr>
                <w:rFonts w:eastAsia="Times New Roman" w:cstheme="minorHAnsi"/>
                <w:color w:val="000000" w:themeColor="text1"/>
                <w:szCs w:val="22"/>
                <w:lang w:eastAsia="en-GB"/>
              </w:rPr>
              <w:t>2</w:t>
            </w:r>
          </w:p>
        </w:tc>
      </w:tr>
      <w:tr w:rsidR="00622AD3" w:rsidRPr="004D6551" w14:paraId="3B16BFA7" w14:textId="77777777" w:rsidTr="01FBA920">
        <w:tc>
          <w:tcPr>
            <w:tcW w:w="1923" w:type="dxa"/>
            <w:vAlign w:val="center"/>
          </w:tcPr>
          <w:p w14:paraId="2D5CE8DB" w14:textId="7E6BF1D5" w:rsidR="00622AD3" w:rsidRPr="004D6551" w:rsidRDefault="00622AD3" w:rsidP="00622AD3">
            <w:pPr>
              <w:spacing w:after="200" w:line="276" w:lineRule="auto"/>
              <w:jc w:val="center"/>
              <w:rPr>
                <w:rFonts w:cstheme="minorHAnsi"/>
                <w:color w:val="000000" w:themeColor="text1"/>
                <w:szCs w:val="22"/>
              </w:rPr>
            </w:pPr>
            <w:r w:rsidRPr="004D6551">
              <w:rPr>
                <w:rFonts w:eastAsia="Times New Roman" w:cstheme="minorHAnsi"/>
                <w:b/>
                <w:bCs/>
                <w:szCs w:val="22"/>
                <w:lang w:eastAsia="en-GB"/>
              </w:rPr>
              <w:t>Year One</w:t>
            </w:r>
          </w:p>
        </w:tc>
        <w:tc>
          <w:tcPr>
            <w:tcW w:w="1923" w:type="dxa"/>
            <w:vAlign w:val="center"/>
          </w:tcPr>
          <w:p w14:paraId="702D0BB7" w14:textId="3685D141"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23</w:t>
            </w:r>
          </w:p>
        </w:tc>
        <w:tc>
          <w:tcPr>
            <w:tcW w:w="1924" w:type="dxa"/>
            <w:vAlign w:val="center"/>
          </w:tcPr>
          <w:p w14:paraId="0B276159" w14:textId="03D2465B" w:rsidR="00622AD3"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5</w:t>
            </w:r>
          </w:p>
        </w:tc>
        <w:tc>
          <w:tcPr>
            <w:tcW w:w="1924" w:type="dxa"/>
            <w:vAlign w:val="center"/>
          </w:tcPr>
          <w:p w14:paraId="00CE3C2C" w14:textId="78A5F0EB"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1</w:t>
            </w:r>
          </w:p>
        </w:tc>
        <w:tc>
          <w:tcPr>
            <w:tcW w:w="1924" w:type="dxa"/>
            <w:vAlign w:val="center"/>
          </w:tcPr>
          <w:p w14:paraId="02E7173D" w14:textId="1F7A4B31"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3</w:t>
            </w:r>
          </w:p>
        </w:tc>
        <w:tc>
          <w:tcPr>
            <w:tcW w:w="1924" w:type="dxa"/>
            <w:vAlign w:val="center"/>
          </w:tcPr>
          <w:p w14:paraId="76733BED" w14:textId="238AB9B0" w:rsidR="00622AD3" w:rsidRPr="004D6551" w:rsidRDefault="00622AD3" w:rsidP="4A8DCA00">
            <w:pPr>
              <w:spacing w:after="200" w:line="276" w:lineRule="auto"/>
              <w:jc w:val="center"/>
              <w:rPr>
                <w:rFonts w:cstheme="minorHAnsi"/>
                <w:color w:val="000000" w:themeColor="text1"/>
                <w:szCs w:val="22"/>
              </w:rPr>
            </w:pPr>
          </w:p>
        </w:tc>
        <w:tc>
          <w:tcPr>
            <w:tcW w:w="1924" w:type="dxa"/>
            <w:vAlign w:val="center"/>
          </w:tcPr>
          <w:p w14:paraId="3DCEE45A" w14:textId="0FFA1866" w:rsidR="00622AD3" w:rsidRPr="004D6551" w:rsidRDefault="00622AD3" w:rsidP="4A8DCA00">
            <w:pPr>
              <w:spacing w:after="200" w:line="276" w:lineRule="auto"/>
              <w:jc w:val="center"/>
              <w:rPr>
                <w:rFonts w:cstheme="minorHAnsi"/>
                <w:color w:val="000000" w:themeColor="text1"/>
                <w:szCs w:val="22"/>
              </w:rPr>
            </w:pPr>
          </w:p>
        </w:tc>
        <w:tc>
          <w:tcPr>
            <w:tcW w:w="1924" w:type="dxa"/>
            <w:vAlign w:val="center"/>
          </w:tcPr>
          <w:p w14:paraId="451B158E" w14:textId="6C05823B" w:rsidR="00622AD3"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3</w:t>
            </w:r>
          </w:p>
        </w:tc>
      </w:tr>
      <w:tr w:rsidR="00622AD3" w:rsidRPr="004D6551" w14:paraId="4E566E4F" w14:textId="77777777" w:rsidTr="01FBA920">
        <w:tc>
          <w:tcPr>
            <w:tcW w:w="1923" w:type="dxa"/>
            <w:vAlign w:val="center"/>
          </w:tcPr>
          <w:p w14:paraId="10B6C593" w14:textId="148A39A4" w:rsidR="00622AD3" w:rsidRPr="004D6551" w:rsidRDefault="00622AD3" w:rsidP="00622AD3">
            <w:pPr>
              <w:spacing w:after="200" w:line="276" w:lineRule="auto"/>
              <w:jc w:val="center"/>
              <w:rPr>
                <w:rFonts w:cstheme="minorHAnsi"/>
                <w:color w:val="000000" w:themeColor="text1"/>
                <w:szCs w:val="22"/>
              </w:rPr>
            </w:pPr>
            <w:r w:rsidRPr="004D6551">
              <w:rPr>
                <w:rFonts w:eastAsia="Times New Roman" w:cstheme="minorHAnsi"/>
                <w:b/>
                <w:bCs/>
                <w:szCs w:val="22"/>
                <w:lang w:eastAsia="en-GB"/>
              </w:rPr>
              <w:t>Year Two</w:t>
            </w:r>
          </w:p>
        </w:tc>
        <w:tc>
          <w:tcPr>
            <w:tcW w:w="1923" w:type="dxa"/>
            <w:vAlign w:val="center"/>
          </w:tcPr>
          <w:p w14:paraId="48635F80" w14:textId="539D0486"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24</w:t>
            </w:r>
          </w:p>
        </w:tc>
        <w:tc>
          <w:tcPr>
            <w:tcW w:w="1924" w:type="dxa"/>
            <w:vAlign w:val="center"/>
          </w:tcPr>
          <w:p w14:paraId="2753983B" w14:textId="34E1BBB2" w:rsidR="00622AD3"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7</w:t>
            </w:r>
          </w:p>
        </w:tc>
        <w:tc>
          <w:tcPr>
            <w:tcW w:w="1924" w:type="dxa"/>
            <w:vAlign w:val="center"/>
          </w:tcPr>
          <w:p w14:paraId="4D03C408" w14:textId="11187091"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1</w:t>
            </w:r>
          </w:p>
        </w:tc>
        <w:tc>
          <w:tcPr>
            <w:tcW w:w="1924" w:type="dxa"/>
            <w:vAlign w:val="center"/>
          </w:tcPr>
          <w:p w14:paraId="24845461" w14:textId="31A35AE9"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4</w:t>
            </w:r>
          </w:p>
        </w:tc>
        <w:tc>
          <w:tcPr>
            <w:tcW w:w="1924" w:type="dxa"/>
            <w:vAlign w:val="center"/>
          </w:tcPr>
          <w:p w14:paraId="03A5CF2E" w14:textId="1C0267D0" w:rsidR="00622AD3" w:rsidRPr="004D6551" w:rsidRDefault="00622AD3" w:rsidP="4A8DCA00">
            <w:pPr>
              <w:spacing w:after="200" w:line="276" w:lineRule="auto"/>
              <w:jc w:val="center"/>
              <w:rPr>
                <w:rFonts w:cstheme="minorHAnsi"/>
                <w:color w:val="000000" w:themeColor="text1"/>
                <w:szCs w:val="22"/>
              </w:rPr>
            </w:pPr>
          </w:p>
        </w:tc>
        <w:tc>
          <w:tcPr>
            <w:tcW w:w="1924" w:type="dxa"/>
            <w:vAlign w:val="center"/>
          </w:tcPr>
          <w:p w14:paraId="0B09C532" w14:textId="0886CB9D" w:rsidR="00622AD3" w:rsidRPr="004D6551" w:rsidRDefault="00622AD3" w:rsidP="4A8DCA00">
            <w:pPr>
              <w:spacing w:after="200" w:line="276" w:lineRule="auto"/>
              <w:jc w:val="center"/>
              <w:rPr>
                <w:rFonts w:cstheme="minorHAnsi"/>
                <w:color w:val="000000" w:themeColor="text1"/>
                <w:szCs w:val="22"/>
              </w:rPr>
            </w:pPr>
          </w:p>
        </w:tc>
        <w:tc>
          <w:tcPr>
            <w:tcW w:w="1924" w:type="dxa"/>
            <w:vAlign w:val="center"/>
          </w:tcPr>
          <w:p w14:paraId="10DECC75" w14:textId="2A61FB75" w:rsidR="00622AD3" w:rsidRPr="004D6551" w:rsidRDefault="00835DC5" w:rsidP="008E1DA0">
            <w:pPr>
              <w:spacing w:after="200" w:line="276" w:lineRule="auto"/>
              <w:jc w:val="center"/>
              <w:rPr>
                <w:rFonts w:cstheme="minorHAnsi"/>
                <w:color w:val="000000" w:themeColor="text1"/>
                <w:szCs w:val="22"/>
              </w:rPr>
            </w:pPr>
            <w:r>
              <w:rPr>
                <w:rFonts w:cstheme="minorHAnsi"/>
                <w:color w:val="000000" w:themeColor="text1"/>
                <w:szCs w:val="22"/>
              </w:rPr>
              <w:t>1</w:t>
            </w:r>
          </w:p>
        </w:tc>
      </w:tr>
      <w:tr w:rsidR="00622AD3" w:rsidRPr="004D6551" w14:paraId="2ED6B517" w14:textId="77777777" w:rsidTr="01FBA920">
        <w:tc>
          <w:tcPr>
            <w:tcW w:w="1923" w:type="dxa"/>
            <w:vAlign w:val="center"/>
          </w:tcPr>
          <w:p w14:paraId="148DF441" w14:textId="3877B5A1" w:rsidR="00622AD3" w:rsidRPr="004D6551" w:rsidRDefault="00622AD3" w:rsidP="00622AD3">
            <w:pPr>
              <w:spacing w:after="200" w:line="276" w:lineRule="auto"/>
              <w:jc w:val="center"/>
              <w:rPr>
                <w:rFonts w:cstheme="minorHAnsi"/>
                <w:color w:val="000000" w:themeColor="text1"/>
                <w:szCs w:val="22"/>
              </w:rPr>
            </w:pPr>
            <w:r w:rsidRPr="004D6551">
              <w:rPr>
                <w:rFonts w:eastAsia="Times New Roman" w:cstheme="minorHAnsi"/>
                <w:b/>
                <w:bCs/>
                <w:szCs w:val="22"/>
                <w:lang w:eastAsia="en-GB"/>
              </w:rPr>
              <w:t>Year Three</w:t>
            </w:r>
          </w:p>
        </w:tc>
        <w:tc>
          <w:tcPr>
            <w:tcW w:w="1923" w:type="dxa"/>
            <w:vAlign w:val="center"/>
          </w:tcPr>
          <w:p w14:paraId="7FD0335D" w14:textId="468ABF2A"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23</w:t>
            </w:r>
          </w:p>
        </w:tc>
        <w:tc>
          <w:tcPr>
            <w:tcW w:w="1924" w:type="dxa"/>
            <w:vAlign w:val="center"/>
          </w:tcPr>
          <w:p w14:paraId="714F67ED" w14:textId="52EA5CB3" w:rsidR="00622AD3"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7</w:t>
            </w:r>
          </w:p>
        </w:tc>
        <w:tc>
          <w:tcPr>
            <w:tcW w:w="1924" w:type="dxa"/>
            <w:vAlign w:val="center"/>
          </w:tcPr>
          <w:p w14:paraId="0E52D3BB" w14:textId="71A334A1"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1</w:t>
            </w:r>
          </w:p>
        </w:tc>
        <w:tc>
          <w:tcPr>
            <w:tcW w:w="1924" w:type="dxa"/>
            <w:vAlign w:val="center"/>
          </w:tcPr>
          <w:p w14:paraId="1A915E50" w14:textId="62E37AC1"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1</w:t>
            </w:r>
          </w:p>
        </w:tc>
        <w:tc>
          <w:tcPr>
            <w:tcW w:w="1924" w:type="dxa"/>
            <w:vAlign w:val="center"/>
          </w:tcPr>
          <w:p w14:paraId="55DBF170" w14:textId="235545FF" w:rsidR="00622AD3" w:rsidRPr="004D6551" w:rsidRDefault="00622AD3" w:rsidP="4A8DCA00">
            <w:pPr>
              <w:spacing w:after="200" w:line="276" w:lineRule="auto"/>
              <w:jc w:val="center"/>
              <w:rPr>
                <w:rFonts w:cstheme="minorHAnsi"/>
                <w:color w:val="000000" w:themeColor="text1"/>
                <w:szCs w:val="22"/>
              </w:rPr>
            </w:pPr>
          </w:p>
        </w:tc>
        <w:tc>
          <w:tcPr>
            <w:tcW w:w="1924" w:type="dxa"/>
            <w:vAlign w:val="center"/>
          </w:tcPr>
          <w:p w14:paraId="71CA2F60" w14:textId="363E0640" w:rsidR="00622AD3" w:rsidRPr="004D6551" w:rsidRDefault="00622AD3" w:rsidP="4A8DCA00">
            <w:pPr>
              <w:spacing w:after="200" w:line="276" w:lineRule="auto"/>
              <w:jc w:val="center"/>
              <w:rPr>
                <w:rFonts w:cstheme="minorHAnsi"/>
                <w:color w:val="000000" w:themeColor="text1"/>
                <w:szCs w:val="22"/>
              </w:rPr>
            </w:pPr>
          </w:p>
        </w:tc>
        <w:tc>
          <w:tcPr>
            <w:tcW w:w="1924" w:type="dxa"/>
            <w:vAlign w:val="center"/>
          </w:tcPr>
          <w:p w14:paraId="74885FF8" w14:textId="0BF8923F" w:rsidR="00622AD3" w:rsidRPr="004D6551" w:rsidRDefault="00835DC5" w:rsidP="008E1DA0">
            <w:pPr>
              <w:spacing w:after="200" w:line="276" w:lineRule="auto"/>
              <w:jc w:val="center"/>
              <w:rPr>
                <w:rFonts w:cstheme="minorHAnsi"/>
                <w:color w:val="000000" w:themeColor="text1"/>
                <w:szCs w:val="22"/>
              </w:rPr>
            </w:pPr>
            <w:r>
              <w:rPr>
                <w:rFonts w:cstheme="minorHAnsi"/>
                <w:color w:val="000000" w:themeColor="text1"/>
                <w:szCs w:val="22"/>
              </w:rPr>
              <w:t>3</w:t>
            </w:r>
          </w:p>
        </w:tc>
      </w:tr>
      <w:tr w:rsidR="00622AD3" w:rsidRPr="004D6551" w14:paraId="7AEB8A55" w14:textId="77777777" w:rsidTr="01FBA920">
        <w:tc>
          <w:tcPr>
            <w:tcW w:w="1923" w:type="dxa"/>
            <w:vAlign w:val="center"/>
          </w:tcPr>
          <w:p w14:paraId="1F30766F" w14:textId="669F221B" w:rsidR="00622AD3" w:rsidRPr="004D6551" w:rsidRDefault="00622AD3" w:rsidP="00622AD3">
            <w:pPr>
              <w:spacing w:after="200" w:line="276" w:lineRule="auto"/>
              <w:jc w:val="center"/>
              <w:rPr>
                <w:rFonts w:cstheme="minorHAnsi"/>
                <w:color w:val="000000" w:themeColor="text1"/>
                <w:szCs w:val="22"/>
              </w:rPr>
            </w:pPr>
            <w:r w:rsidRPr="004D6551">
              <w:rPr>
                <w:rFonts w:eastAsia="Times New Roman" w:cstheme="minorHAnsi"/>
                <w:b/>
                <w:bCs/>
                <w:szCs w:val="22"/>
                <w:lang w:eastAsia="en-GB"/>
              </w:rPr>
              <w:t>Year Four</w:t>
            </w:r>
          </w:p>
        </w:tc>
        <w:tc>
          <w:tcPr>
            <w:tcW w:w="1923" w:type="dxa"/>
            <w:vAlign w:val="center"/>
          </w:tcPr>
          <w:p w14:paraId="2EA59E0C" w14:textId="1D6FE1FF"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21</w:t>
            </w:r>
          </w:p>
        </w:tc>
        <w:tc>
          <w:tcPr>
            <w:tcW w:w="1924" w:type="dxa"/>
            <w:vAlign w:val="center"/>
          </w:tcPr>
          <w:p w14:paraId="22ACFD37" w14:textId="03F33259" w:rsidR="00622AD3"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6</w:t>
            </w:r>
          </w:p>
        </w:tc>
        <w:tc>
          <w:tcPr>
            <w:tcW w:w="1924" w:type="dxa"/>
            <w:vAlign w:val="center"/>
          </w:tcPr>
          <w:p w14:paraId="617AEC10" w14:textId="1D26E90B"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0</w:t>
            </w:r>
          </w:p>
        </w:tc>
        <w:tc>
          <w:tcPr>
            <w:tcW w:w="1924" w:type="dxa"/>
            <w:vAlign w:val="center"/>
          </w:tcPr>
          <w:p w14:paraId="43BF0DC9" w14:textId="4BE91D59"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1</w:t>
            </w:r>
          </w:p>
        </w:tc>
        <w:tc>
          <w:tcPr>
            <w:tcW w:w="1924" w:type="dxa"/>
            <w:vAlign w:val="center"/>
          </w:tcPr>
          <w:p w14:paraId="1380A80C" w14:textId="196AFA4A" w:rsidR="00622AD3" w:rsidRPr="004D6551" w:rsidRDefault="00622AD3" w:rsidP="4A8DCA00">
            <w:pPr>
              <w:spacing w:after="200" w:line="276" w:lineRule="auto"/>
              <w:jc w:val="center"/>
              <w:rPr>
                <w:rFonts w:cstheme="minorHAnsi"/>
                <w:color w:val="000000" w:themeColor="text1"/>
                <w:szCs w:val="22"/>
              </w:rPr>
            </w:pPr>
          </w:p>
        </w:tc>
        <w:tc>
          <w:tcPr>
            <w:tcW w:w="1924" w:type="dxa"/>
            <w:vAlign w:val="center"/>
          </w:tcPr>
          <w:p w14:paraId="49BB8789" w14:textId="04829248" w:rsidR="00622AD3" w:rsidRPr="004D6551" w:rsidRDefault="00622AD3" w:rsidP="4A8DCA00">
            <w:pPr>
              <w:spacing w:after="200" w:line="276" w:lineRule="auto"/>
              <w:jc w:val="center"/>
              <w:rPr>
                <w:rFonts w:cstheme="minorHAnsi"/>
                <w:color w:val="000000" w:themeColor="text1"/>
                <w:szCs w:val="22"/>
              </w:rPr>
            </w:pPr>
          </w:p>
        </w:tc>
        <w:tc>
          <w:tcPr>
            <w:tcW w:w="1924" w:type="dxa"/>
            <w:vAlign w:val="center"/>
          </w:tcPr>
          <w:p w14:paraId="3A4B6EEF" w14:textId="5A0F2D16" w:rsidR="00622AD3" w:rsidRPr="004D6551" w:rsidRDefault="00835DC5" w:rsidP="008E1DA0">
            <w:pPr>
              <w:spacing w:after="200" w:line="276" w:lineRule="auto"/>
              <w:jc w:val="center"/>
              <w:rPr>
                <w:rFonts w:cstheme="minorHAnsi"/>
                <w:color w:val="000000" w:themeColor="text1"/>
                <w:szCs w:val="22"/>
              </w:rPr>
            </w:pPr>
            <w:r>
              <w:rPr>
                <w:rFonts w:cstheme="minorHAnsi"/>
                <w:color w:val="000000" w:themeColor="text1"/>
                <w:szCs w:val="22"/>
              </w:rPr>
              <w:t>7</w:t>
            </w:r>
          </w:p>
        </w:tc>
      </w:tr>
      <w:tr w:rsidR="00622AD3" w:rsidRPr="004D6551" w14:paraId="1D82B204" w14:textId="77777777" w:rsidTr="01FBA920">
        <w:tc>
          <w:tcPr>
            <w:tcW w:w="1923" w:type="dxa"/>
            <w:vAlign w:val="center"/>
          </w:tcPr>
          <w:p w14:paraId="152866F4" w14:textId="17184772" w:rsidR="00622AD3" w:rsidRPr="004D6551" w:rsidRDefault="00622AD3" w:rsidP="00622AD3">
            <w:pPr>
              <w:spacing w:after="200" w:line="276" w:lineRule="auto"/>
              <w:jc w:val="center"/>
              <w:rPr>
                <w:rFonts w:cstheme="minorHAnsi"/>
                <w:color w:val="000000" w:themeColor="text1"/>
                <w:szCs w:val="22"/>
              </w:rPr>
            </w:pPr>
            <w:r w:rsidRPr="004D6551">
              <w:rPr>
                <w:rFonts w:eastAsia="Times New Roman" w:cstheme="minorHAnsi"/>
                <w:b/>
                <w:bCs/>
                <w:szCs w:val="22"/>
                <w:lang w:eastAsia="en-GB"/>
              </w:rPr>
              <w:t>Year Five</w:t>
            </w:r>
          </w:p>
        </w:tc>
        <w:tc>
          <w:tcPr>
            <w:tcW w:w="1923" w:type="dxa"/>
            <w:vAlign w:val="center"/>
          </w:tcPr>
          <w:p w14:paraId="2151F0EF" w14:textId="20B98FC7"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24</w:t>
            </w:r>
          </w:p>
        </w:tc>
        <w:tc>
          <w:tcPr>
            <w:tcW w:w="1924" w:type="dxa"/>
            <w:vAlign w:val="center"/>
          </w:tcPr>
          <w:p w14:paraId="5F94D27F" w14:textId="23DF225A" w:rsidR="00622AD3"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6</w:t>
            </w:r>
          </w:p>
        </w:tc>
        <w:tc>
          <w:tcPr>
            <w:tcW w:w="1924" w:type="dxa"/>
            <w:vAlign w:val="center"/>
          </w:tcPr>
          <w:p w14:paraId="6B5C2B86" w14:textId="78C71BD7"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2</w:t>
            </w:r>
          </w:p>
        </w:tc>
        <w:tc>
          <w:tcPr>
            <w:tcW w:w="1924" w:type="dxa"/>
            <w:vAlign w:val="center"/>
          </w:tcPr>
          <w:p w14:paraId="49FEA845" w14:textId="4917B400"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3</w:t>
            </w:r>
          </w:p>
        </w:tc>
        <w:tc>
          <w:tcPr>
            <w:tcW w:w="1924" w:type="dxa"/>
            <w:vAlign w:val="center"/>
          </w:tcPr>
          <w:p w14:paraId="498A2AD2" w14:textId="1AF0B837" w:rsidR="00622AD3"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1</w:t>
            </w:r>
          </w:p>
        </w:tc>
        <w:tc>
          <w:tcPr>
            <w:tcW w:w="1924" w:type="dxa"/>
            <w:vAlign w:val="center"/>
          </w:tcPr>
          <w:p w14:paraId="54998644" w14:textId="20327D25" w:rsidR="00622AD3" w:rsidRPr="004D6551" w:rsidRDefault="00622AD3" w:rsidP="4A8DCA00">
            <w:pPr>
              <w:spacing w:after="200" w:line="276" w:lineRule="auto"/>
              <w:jc w:val="center"/>
              <w:rPr>
                <w:rFonts w:cstheme="minorHAnsi"/>
                <w:color w:val="000000" w:themeColor="text1"/>
                <w:szCs w:val="22"/>
              </w:rPr>
            </w:pPr>
          </w:p>
        </w:tc>
        <w:tc>
          <w:tcPr>
            <w:tcW w:w="1924" w:type="dxa"/>
            <w:vAlign w:val="center"/>
          </w:tcPr>
          <w:p w14:paraId="20C0BF96" w14:textId="134199A9" w:rsidR="00622AD3" w:rsidRPr="004D6551" w:rsidRDefault="00835DC5" w:rsidP="008E1DA0">
            <w:pPr>
              <w:spacing w:after="200" w:line="276" w:lineRule="auto"/>
              <w:jc w:val="center"/>
              <w:rPr>
                <w:rFonts w:cstheme="minorHAnsi"/>
                <w:color w:val="000000" w:themeColor="text1"/>
                <w:szCs w:val="22"/>
              </w:rPr>
            </w:pPr>
            <w:r>
              <w:rPr>
                <w:rFonts w:cstheme="minorHAnsi"/>
                <w:color w:val="000000" w:themeColor="text1"/>
                <w:szCs w:val="22"/>
              </w:rPr>
              <w:t>1</w:t>
            </w:r>
          </w:p>
        </w:tc>
      </w:tr>
      <w:tr w:rsidR="00622AD3" w:rsidRPr="004D6551" w14:paraId="0F3D9B6E" w14:textId="77777777" w:rsidTr="01FBA920">
        <w:tc>
          <w:tcPr>
            <w:tcW w:w="1923" w:type="dxa"/>
            <w:vAlign w:val="center"/>
          </w:tcPr>
          <w:p w14:paraId="20BE349B" w14:textId="6029A03B" w:rsidR="00622AD3" w:rsidRPr="004D6551" w:rsidRDefault="00622AD3" w:rsidP="00622AD3">
            <w:pPr>
              <w:spacing w:after="200" w:line="276" w:lineRule="auto"/>
              <w:jc w:val="center"/>
              <w:rPr>
                <w:rFonts w:cstheme="minorHAnsi"/>
                <w:color w:val="000000" w:themeColor="text1"/>
                <w:szCs w:val="22"/>
              </w:rPr>
            </w:pPr>
            <w:r w:rsidRPr="004D6551">
              <w:rPr>
                <w:rFonts w:eastAsia="Times New Roman" w:cstheme="minorHAnsi"/>
                <w:b/>
                <w:bCs/>
                <w:szCs w:val="22"/>
                <w:lang w:eastAsia="en-GB"/>
              </w:rPr>
              <w:t>Year Six</w:t>
            </w:r>
          </w:p>
        </w:tc>
        <w:tc>
          <w:tcPr>
            <w:tcW w:w="1923" w:type="dxa"/>
            <w:vAlign w:val="center"/>
          </w:tcPr>
          <w:p w14:paraId="5EB3E160" w14:textId="2D5C4FAF"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20</w:t>
            </w:r>
          </w:p>
        </w:tc>
        <w:tc>
          <w:tcPr>
            <w:tcW w:w="1924" w:type="dxa"/>
            <w:vAlign w:val="center"/>
          </w:tcPr>
          <w:p w14:paraId="35D9F9DD" w14:textId="1DAEACE1" w:rsidR="00622AD3"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10</w:t>
            </w:r>
          </w:p>
        </w:tc>
        <w:tc>
          <w:tcPr>
            <w:tcW w:w="1924" w:type="dxa"/>
            <w:vAlign w:val="center"/>
          </w:tcPr>
          <w:p w14:paraId="065372E6" w14:textId="098406F0"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3</w:t>
            </w:r>
          </w:p>
        </w:tc>
        <w:tc>
          <w:tcPr>
            <w:tcW w:w="1924" w:type="dxa"/>
            <w:vAlign w:val="center"/>
          </w:tcPr>
          <w:p w14:paraId="4A6B8C57" w14:textId="2D614795" w:rsidR="00622AD3" w:rsidRPr="004D6551" w:rsidRDefault="0026047B" w:rsidP="4A8DCA00">
            <w:pPr>
              <w:spacing w:after="200" w:line="276" w:lineRule="auto"/>
              <w:jc w:val="center"/>
              <w:rPr>
                <w:rFonts w:cstheme="minorHAnsi"/>
                <w:color w:val="000000" w:themeColor="text1"/>
                <w:szCs w:val="22"/>
              </w:rPr>
            </w:pPr>
            <w:r>
              <w:rPr>
                <w:rFonts w:cstheme="minorHAnsi"/>
                <w:color w:val="000000" w:themeColor="text1"/>
                <w:szCs w:val="22"/>
              </w:rPr>
              <w:t>5</w:t>
            </w:r>
          </w:p>
        </w:tc>
        <w:tc>
          <w:tcPr>
            <w:tcW w:w="1924" w:type="dxa"/>
            <w:vAlign w:val="center"/>
          </w:tcPr>
          <w:p w14:paraId="1AF3B495" w14:textId="74D492D8" w:rsidR="00622AD3" w:rsidRPr="004D6551" w:rsidRDefault="00622AD3" w:rsidP="4A8DCA00">
            <w:pPr>
              <w:spacing w:after="200" w:line="276" w:lineRule="auto"/>
              <w:jc w:val="center"/>
              <w:rPr>
                <w:rFonts w:cstheme="minorHAnsi"/>
                <w:color w:val="000000" w:themeColor="text1"/>
                <w:szCs w:val="22"/>
              </w:rPr>
            </w:pPr>
          </w:p>
        </w:tc>
        <w:tc>
          <w:tcPr>
            <w:tcW w:w="1924" w:type="dxa"/>
            <w:vAlign w:val="center"/>
          </w:tcPr>
          <w:p w14:paraId="12637CD7" w14:textId="4BF7B5A1" w:rsidR="00622AD3" w:rsidRPr="004D6551" w:rsidRDefault="00622AD3" w:rsidP="4A8DCA00">
            <w:pPr>
              <w:spacing w:after="200" w:line="276" w:lineRule="auto"/>
              <w:jc w:val="center"/>
              <w:rPr>
                <w:rFonts w:cstheme="minorHAnsi"/>
                <w:color w:val="000000" w:themeColor="text1"/>
                <w:szCs w:val="22"/>
              </w:rPr>
            </w:pPr>
          </w:p>
        </w:tc>
        <w:tc>
          <w:tcPr>
            <w:tcW w:w="1924" w:type="dxa"/>
            <w:vAlign w:val="center"/>
          </w:tcPr>
          <w:p w14:paraId="0DB90D3D" w14:textId="56B094C0" w:rsidR="00622AD3" w:rsidRPr="004D6551" w:rsidRDefault="00835DC5" w:rsidP="008E1DA0">
            <w:pPr>
              <w:spacing w:after="200" w:line="276" w:lineRule="auto"/>
              <w:jc w:val="center"/>
              <w:rPr>
                <w:rFonts w:cstheme="minorHAnsi"/>
                <w:color w:val="000000" w:themeColor="text1"/>
                <w:szCs w:val="22"/>
              </w:rPr>
            </w:pPr>
            <w:r>
              <w:rPr>
                <w:rFonts w:cstheme="minorHAnsi"/>
                <w:color w:val="000000" w:themeColor="text1"/>
                <w:szCs w:val="22"/>
              </w:rPr>
              <w:t>7</w:t>
            </w:r>
          </w:p>
        </w:tc>
      </w:tr>
      <w:tr w:rsidR="00622AD3" w:rsidRPr="004D6551" w14:paraId="30F18B06" w14:textId="77777777" w:rsidTr="01FBA920">
        <w:tc>
          <w:tcPr>
            <w:tcW w:w="1923" w:type="dxa"/>
            <w:shd w:val="clear" w:color="auto" w:fill="D9D9D9" w:themeFill="background1" w:themeFillShade="D9"/>
            <w:vAlign w:val="center"/>
          </w:tcPr>
          <w:p w14:paraId="1063D68C" w14:textId="5463B269" w:rsidR="00622AD3" w:rsidRPr="004D6551" w:rsidRDefault="00622AD3" w:rsidP="00622AD3">
            <w:pPr>
              <w:spacing w:after="200" w:line="276" w:lineRule="auto"/>
              <w:jc w:val="center"/>
              <w:rPr>
                <w:rFonts w:cstheme="minorHAnsi"/>
                <w:color w:val="000000" w:themeColor="text1"/>
                <w:szCs w:val="22"/>
              </w:rPr>
            </w:pPr>
            <w:r w:rsidRPr="004D6551">
              <w:rPr>
                <w:rFonts w:cstheme="minorHAnsi"/>
                <w:color w:val="000000" w:themeColor="text1"/>
                <w:szCs w:val="22"/>
              </w:rPr>
              <w:t>Total</w:t>
            </w:r>
          </w:p>
        </w:tc>
        <w:tc>
          <w:tcPr>
            <w:tcW w:w="1923" w:type="dxa"/>
            <w:shd w:val="clear" w:color="auto" w:fill="D9D9D9" w:themeFill="background1" w:themeFillShade="D9"/>
            <w:vAlign w:val="center"/>
          </w:tcPr>
          <w:p w14:paraId="612A728D" w14:textId="5DAA0A70" w:rsidR="00622AD3"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157</w:t>
            </w:r>
          </w:p>
        </w:tc>
        <w:tc>
          <w:tcPr>
            <w:tcW w:w="1924" w:type="dxa"/>
            <w:shd w:val="clear" w:color="auto" w:fill="D9D9D9" w:themeFill="background1" w:themeFillShade="D9"/>
            <w:vAlign w:val="center"/>
          </w:tcPr>
          <w:p w14:paraId="5CF165A0" w14:textId="77777777" w:rsidR="00622AD3"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47</w:t>
            </w:r>
          </w:p>
          <w:p w14:paraId="3479862E" w14:textId="5882F659" w:rsidR="00835DC5"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29.9%</w:t>
            </w:r>
          </w:p>
        </w:tc>
        <w:tc>
          <w:tcPr>
            <w:tcW w:w="1924" w:type="dxa"/>
            <w:shd w:val="clear" w:color="auto" w:fill="D9D9D9" w:themeFill="background1" w:themeFillShade="D9"/>
            <w:vAlign w:val="center"/>
          </w:tcPr>
          <w:p w14:paraId="0E254B4D" w14:textId="77777777" w:rsidR="00622AD3"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8</w:t>
            </w:r>
          </w:p>
          <w:p w14:paraId="351D6F53" w14:textId="00995E2A" w:rsidR="00835DC5"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5.1%</w:t>
            </w:r>
          </w:p>
        </w:tc>
        <w:tc>
          <w:tcPr>
            <w:tcW w:w="1924" w:type="dxa"/>
            <w:shd w:val="clear" w:color="auto" w:fill="D9D9D9" w:themeFill="background1" w:themeFillShade="D9"/>
            <w:vAlign w:val="center"/>
          </w:tcPr>
          <w:p w14:paraId="165DB6F0" w14:textId="77777777" w:rsidR="00622AD3"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19</w:t>
            </w:r>
          </w:p>
          <w:p w14:paraId="45448A1C" w14:textId="2BCEAAD0" w:rsidR="00835DC5"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12.1%</w:t>
            </w:r>
          </w:p>
        </w:tc>
        <w:tc>
          <w:tcPr>
            <w:tcW w:w="1924" w:type="dxa"/>
            <w:shd w:val="clear" w:color="auto" w:fill="D9D9D9" w:themeFill="background1" w:themeFillShade="D9"/>
            <w:vAlign w:val="center"/>
          </w:tcPr>
          <w:p w14:paraId="504D3B38" w14:textId="77777777" w:rsidR="00622AD3"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3</w:t>
            </w:r>
          </w:p>
          <w:p w14:paraId="71732E88" w14:textId="18A89F4F" w:rsidR="00835DC5"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1.9%</w:t>
            </w:r>
          </w:p>
        </w:tc>
        <w:tc>
          <w:tcPr>
            <w:tcW w:w="1924" w:type="dxa"/>
            <w:shd w:val="clear" w:color="auto" w:fill="D9D9D9" w:themeFill="background1" w:themeFillShade="D9"/>
            <w:vAlign w:val="center"/>
          </w:tcPr>
          <w:p w14:paraId="6ACD19DB" w14:textId="78FFBC60" w:rsidR="00622AD3" w:rsidRPr="004D6551" w:rsidRDefault="00622AD3" w:rsidP="4A8DCA00">
            <w:pPr>
              <w:spacing w:after="200" w:line="276" w:lineRule="auto"/>
              <w:jc w:val="center"/>
              <w:rPr>
                <w:rFonts w:cstheme="minorHAnsi"/>
                <w:color w:val="000000" w:themeColor="text1"/>
                <w:szCs w:val="22"/>
              </w:rPr>
            </w:pPr>
          </w:p>
        </w:tc>
        <w:tc>
          <w:tcPr>
            <w:tcW w:w="1924" w:type="dxa"/>
            <w:shd w:val="clear" w:color="auto" w:fill="D9D9D9" w:themeFill="background1" w:themeFillShade="D9"/>
            <w:vAlign w:val="center"/>
          </w:tcPr>
          <w:p w14:paraId="14F649DB" w14:textId="77777777" w:rsidR="00622AD3"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24</w:t>
            </w:r>
          </w:p>
          <w:p w14:paraId="5965C98A" w14:textId="56EC5ABE" w:rsidR="00835DC5" w:rsidRPr="004D6551" w:rsidRDefault="00835DC5" w:rsidP="4A8DCA00">
            <w:pPr>
              <w:spacing w:after="200" w:line="276" w:lineRule="auto"/>
              <w:jc w:val="center"/>
              <w:rPr>
                <w:rFonts w:cstheme="minorHAnsi"/>
                <w:color w:val="000000" w:themeColor="text1"/>
                <w:szCs w:val="22"/>
              </w:rPr>
            </w:pPr>
            <w:r>
              <w:rPr>
                <w:rFonts w:cstheme="minorHAnsi"/>
                <w:color w:val="000000" w:themeColor="text1"/>
                <w:szCs w:val="22"/>
              </w:rPr>
              <w:t>15.3%</w:t>
            </w:r>
          </w:p>
        </w:tc>
      </w:tr>
      <w:tr w:rsidR="00622AD3" w:rsidRPr="004D6551" w14:paraId="084B07A8" w14:textId="77777777" w:rsidTr="01FBA920">
        <w:tc>
          <w:tcPr>
            <w:tcW w:w="1923" w:type="dxa"/>
            <w:shd w:val="clear" w:color="auto" w:fill="D9D9D9" w:themeFill="background1" w:themeFillShade="D9"/>
            <w:vAlign w:val="center"/>
          </w:tcPr>
          <w:p w14:paraId="5F8AB7FD" w14:textId="77777777" w:rsidR="00622AD3" w:rsidRPr="004D6551" w:rsidRDefault="00622AD3" w:rsidP="00622AD3">
            <w:pPr>
              <w:spacing w:after="200" w:line="276" w:lineRule="auto"/>
              <w:jc w:val="center"/>
              <w:rPr>
                <w:rFonts w:cstheme="minorHAnsi"/>
                <w:color w:val="000000" w:themeColor="text1"/>
                <w:szCs w:val="22"/>
              </w:rPr>
            </w:pPr>
            <w:r w:rsidRPr="004D6551">
              <w:rPr>
                <w:rFonts w:cstheme="minorHAnsi"/>
                <w:color w:val="000000" w:themeColor="text1"/>
                <w:szCs w:val="22"/>
              </w:rPr>
              <w:t>Compared to national averages</w:t>
            </w:r>
          </w:p>
          <w:p w14:paraId="7EC73A2C" w14:textId="1CE4587E" w:rsidR="00622AD3" w:rsidRPr="004D6551" w:rsidRDefault="47F7F6A5" w:rsidP="4FA2F1E8">
            <w:pPr>
              <w:spacing w:after="200" w:line="276" w:lineRule="auto"/>
              <w:jc w:val="center"/>
              <w:rPr>
                <w:rFonts w:cstheme="minorHAnsi"/>
                <w:color w:val="000000" w:themeColor="text1"/>
                <w:szCs w:val="22"/>
              </w:rPr>
            </w:pPr>
            <w:r w:rsidRPr="004D6551">
              <w:rPr>
                <w:rFonts w:cstheme="minorHAnsi"/>
                <w:color w:val="000000" w:themeColor="text1"/>
                <w:szCs w:val="22"/>
              </w:rPr>
              <w:t>Taken from ASP 202</w:t>
            </w:r>
            <w:r w:rsidR="5DEDA3C3" w:rsidRPr="004D6551">
              <w:rPr>
                <w:rFonts w:cstheme="minorHAnsi"/>
                <w:color w:val="000000" w:themeColor="text1"/>
                <w:szCs w:val="22"/>
              </w:rPr>
              <w:t>5</w:t>
            </w:r>
            <w:r w:rsidRPr="004D6551">
              <w:rPr>
                <w:rFonts w:cstheme="minorHAnsi"/>
                <w:color w:val="000000" w:themeColor="text1"/>
                <w:szCs w:val="22"/>
              </w:rPr>
              <w:t xml:space="preserve"> Data </w:t>
            </w:r>
          </w:p>
        </w:tc>
        <w:tc>
          <w:tcPr>
            <w:tcW w:w="1923" w:type="dxa"/>
            <w:shd w:val="clear" w:color="auto" w:fill="D9D9D9" w:themeFill="background1" w:themeFillShade="D9"/>
            <w:vAlign w:val="center"/>
          </w:tcPr>
          <w:p w14:paraId="3C0FAADD" w14:textId="4B6DB18B" w:rsidR="00622AD3" w:rsidRPr="004D6551" w:rsidRDefault="00622AD3" w:rsidP="4FA2F1E8">
            <w:pPr>
              <w:spacing w:after="200" w:line="276" w:lineRule="auto"/>
              <w:jc w:val="center"/>
              <w:rPr>
                <w:rFonts w:cstheme="minorHAnsi"/>
                <w:color w:val="000000" w:themeColor="text1"/>
                <w:szCs w:val="22"/>
              </w:rPr>
            </w:pPr>
          </w:p>
        </w:tc>
        <w:tc>
          <w:tcPr>
            <w:tcW w:w="1924" w:type="dxa"/>
            <w:shd w:val="clear" w:color="auto" w:fill="D9D9D9" w:themeFill="background1" w:themeFillShade="D9"/>
            <w:vAlign w:val="center"/>
          </w:tcPr>
          <w:p w14:paraId="401AA3F2" w14:textId="72ABFF4A" w:rsidR="00622AD3" w:rsidRPr="004D6551" w:rsidRDefault="00622AD3" w:rsidP="4FA2F1E8">
            <w:pPr>
              <w:spacing w:after="200" w:line="276" w:lineRule="auto"/>
              <w:jc w:val="center"/>
              <w:rPr>
                <w:rFonts w:cstheme="minorHAnsi"/>
                <w:color w:val="000000" w:themeColor="text1"/>
                <w:szCs w:val="22"/>
              </w:rPr>
            </w:pPr>
          </w:p>
        </w:tc>
        <w:tc>
          <w:tcPr>
            <w:tcW w:w="1924" w:type="dxa"/>
            <w:shd w:val="clear" w:color="auto" w:fill="D9D9D9" w:themeFill="background1" w:themeFillShade="D9"/>
            <w:vAlign w:val="center"/>
          </w:tcPr>
          <w:p w14:paraId="59105593" w14:textId="729C5669" w:rsidR="00622AD3" w:rsidRPr="004D6551" w:rsidRDefault="00622AD3" w:rsidP="4FA2F1E8">
            <w:pPr>
              <w:spacing w:after="200" w:line="276" w:lineRule="auto"/>
              <w:jc w:val="center"/>
              <w:rPr>
                <w:rFonts w:cstheme="minorHAnsi"/>
                <w:color w:val="000000" w:themeColor="text1"/>
                <w:szCs w:val="22"/>
              </w:rPr>
            </w:pPr>
          </w:p>
        </w:tc>
        <w:tc>
          <w:tcPr>
            <w:tcW w:w="1924" w:type="dxa"/>
            <w:shd w:val="clear" w:color="auto" w:fill="D9D9D9" w:themeFill="background1" w:themeFillShade="D9"/>
            <w:vAlign w:val="center"/>
          </w:tcPr>
          <w:p w14:paraId="62AFE05C" w14:textId="5ABBD30C" w:rsidR="00622AD3" w:rsidRPr="004D6551" w:rsidRDefault="00622AD3" w:rsidP="4FA2F1E8">
            <w:pPr>
              <w:spacing w:after="200" w:line="276" w:lineRule="auto"/>
              <w:jc w:val="center"/>
              <w:rPr>
                <w:rFonts w:cstheme="minorHAnsi"/>
                <w:color w:val="000000" w:themeColor="text1"/>
                <w:szCs w:val="22"/>
              </w:rPr>
            </w:pPr>
          </w:p>
        </w:tc>
        <w:tc>
          <w:tcPr>
            <w:tcW w:w="1924" w:type="dxa"/>
            <w:shd w:val="clear" w:color="auto" w:fill="D9D9D9" w:themeFill="background1" w:themeFillShade="D9"/>
            <w:vAlign w:val="center"/>
          </w:tcPr>
          <w:p w14:paraId="103F2236" w14:textId="142E994D" w:rsidR="00622AD3" w:rsidRPr="004D6551" w:rsidRDefault="00622AD3" w:rsidP="4FA2F1E8">
            <w:pPr>
              <w:spacing w:after="200" w:line="276" w:lineRule="auto"/>
              <w:jc w:val="center"/>
              <w:rPr>
                <w:rFonts w:cstheme="minorHAnsi"/>
                <w:color w:val="000000" w:themeColor="text1"/>
                <w:szCs w:val="22"/>
              </w:rPr>
            </w:pPr>
          </w:p>
        </w:tc>
        <w:tc>
          <w:tcPr>
            <w:tcW w:w="1924" w:type="dxa"/>
            <w:shd w:val="clear" w:color="auto" w:fill="D9D9D9" w:themeFill="background1" w:themeFillShade="D9"/>
            <w:vAlign w:val="center"/>
          </w:tcPr>
          <w:p w14:paraId="61101D99" w14:textId="56945931" w:rsidR="00622AD3" w:rsidRPr="004D6551" w:rsidRDefault="00622AD3" w:rsidP="4FA2F1E8">
            <w:pPr>
              <w:spacing w:after="200" w:line="276" w:lineRule="auto"/>
              <w:jc w:val="center"/>
              <w:rPr>
                <w:rFonts w:cstheme="minorHAnsi"/>
                <w:color w:val="000000" w:themeColor="text1"/>
                <w:szCs w:val="22"/>
              </w:rPr>
            </w:pPr>
          </w:p>
        </w:tc>
        <w:tc>
          <w:tcPr>
            <w:tcW w:w="1924" w:type="dxa"/>
            <w:shd w:val="clear" w:color="auto" w:fill="D9D9D9" w:themeFill="background1" w:themeFillShade="D9"/>
            <w:vAlign w:val="center"/>
          </w:tcPr>
          <w:p w14:paraId="424C6853" w14:textId="3A5E8154" w:rsidR="00622AD3" w:rsidRPr="004D6551" w:rsidRDefault="00622AD3" w:rsidP="4FA2F1E8">
            <w:pPr>
              <w:spacing w:after="200" w:line="276" w:lineRule="auto"/>
              <w:jc w:val="center"/>
              <w:rPr>
                <w:rFonts w:cstheme="minorHAnsi"/>
                <w:color w:val="000000" w:themeColor="text1"/>
                <w:szCs w:val="22"/>
              </w:rPr>
            </w:pPr>
          </w:p>
        </w:tc>
      </w:tr>
    </w:tbl>
    <w:p w14:paraId="2BE6D2FC" w14:textId="31505DFB" w:rsidR="00A8758E" w:rsidRPr="004D6551" w:rsidRDefault="00A938F0" w:rsidP="00A938F0">
      <w:pPr>
        <w:spacing w:after="200" w:line="276" w:lineRule="auto"/>
        <w:jc w:val="left"/>
        <w:rPr>
          <w:rFonts w:cstheme="minorHAnsi"/>
          <w:color w:val="000000" w:themeColor="text1"/>
          <w:szCs w:val="22"/>
        </w:rPr>
      </w:pPr>
      <w:r w:rsidRPr="004D6551">
        <w:rPr>
          <w:rFonts w:cstheme="minorHAnsi"/>
          <w:color w:val="000000" w:themeColor="text1"/>
          <w:szCs w:val="22"/>
        </w:rPr>
        <w:t xml:space="preserve">* </w:t>
      </w:r>
      <w:hyperlink r:id="rId42">
        <w:r w:rsidRPr="004D6551">
          <w:rPr>
            <w:rStyle w:val="Hyperlink"/>
            <w:rFonts w:cstheme="minorHAnsi"/>
            <w:szCs w:val="22"/>
          </w:rPr>
          <w:t>Data taken from Catholic Education Service Digest of 202</w:t>
        </w:r>
        <w:r w:rsidR="4B6BF9A1" w:rsidRPr="004D6551">
          <w:rPr>
            <w:rStyle w:val="Hyperlink"/>
            <w:rFonts w:cstheme="minorHAnsi"/>
            <w:szCs w:val="22"/>
          </w:rPr>
          <w:t>4</w:t>
        </w:r>
        <w:r w:rsidRPr="004D6551">
          <w:rPr>
            <w:rStyle w:val="Hyperlink"/>
            <w:rFonts w:cstheme="minorHAnsi"/>
            <w:szCs w:val="22"/>
          </w:rPr>
          <w:t xml:space="preserve"> Census Data for Schools and Colleges in England</w:t>
        </w:r>
      </w:hyperlink>
    </w:p>
    <w:p w14:paraId="68E22D5C" w14:textId="045CBCBE" w:rsidR="00326761" w:rsidRPr="004D6551" w:rsidRDefault="00326761" w:rsidP="002C65CE">
      <w:pPr>
        <w:spacing w:after="200" w:line="276" w:lineRule="auto"/>
        <w:jc w:val="left"/>
        <w:rPr>
          <w:rFonts w:cstheme="minorHAnsi"/>
          <w:color w:val="000000" w:themeColor="text1"/>
          <w:szCs w:val="22"/>
        </w:rPr>
      </w:pPr>
      <w:r w:rsidRPr="004D6551">
        <w:rPr>
          <w:rFonts w:cstheme="minorHAnsi"/>
          <w:color w:val="000000" w:themeColor="text1"/>
          <w:szCs w:val="22"/>
        </w:rPr>
        <w:br w:type="page"/>
      </w:r>
    </w:p>
    <w:tbl>
      <w:tblPr>
        <w:tblStyle w:val="TableGrid"/>
        <w:tblpPr w:leftFromText="180" w:rightFromText="180" w:vertAnchor="page" w:horzAnchor="margin" w:tblpY="1107"/>
        <w:tblW w:w="15390" w:type="dxa"/>
        <w:tblLook w:val="04A0" w:firstRow="1" w:lastRow="0" w:firstColumn="1" w:lastColumn="0" w:noHBand="0" w:noVBand="1"/>
      </w:tblPr>
      <w:tblGrid>
        <w:gridCol w:w="5380"/>
        <w:gridCol w:w="992"/>
        <w:gridCol w:w="2691"/>
        <w:gridCol w:w="5160"/>
        <w:gridCol w:w="1167"/>
      </w:tblGrid>
      <w:tr w:rsidR="00972F5B" w:rsidRPr="004D6551" w14:paraId="369E9383" w14:textId="77777777" w:rsidTr="65EA9058">
        <w:tc>
          <w:tcPr>
            <w:tcW w:w="5380" w:type="dxa"/>
            <w:tcBorders>
              <w:top w:val="single" w:sz="4" w:space="0" w:color="auto"/>
            </w:tcBorders>
          </w:tcPr>
          <w:p w14:paraId="0A0BD046" w14:textId="77777777" w:rsidR="00972F5B" w:rsidRPr="004D6551" w:rsidRDefault="00972F5B" w:rsidP="00972F5B">
            <w:pPr>
              <w:spacing w:after="200" w:line="276" w:lineRule="auto"/>
              <w:jc w:val="left"/>
              <w:rPr>
                <w:rFonts w:cstheme="minorHAnsi"/>
                <w:color w:val="000000" w:themeColor="text1"/>
                <w:szCs w:val="22"/>
              </w:rPr>
            </w:pPr>
            <w:r w:rsidRPr="004D6551">
              <w:rPr>
                <w:rFonts w:cstheme="minorHAnsi"/>
                <w:szCs w:val="22"/>
              </w:rPr>
              <w:lastRenderedPageBreak/>
              <w:t>Published Admission Number (PAN) of Pupils:</w:t>
            </w:r>
          </w:p>
        </w:tc>
        <w:tc>
          <w:tcPr>
            <w:tcW w:w="992" w:type="dxa"/>
            <w:tcBorders>
              <w:top w:val="single" w:sz="4" w:space="0" w:color="auto"/>
              <w:right w:val="single" w:sz="4" w:space="0" w:color="auto"/>
            </w:tcBorders>
            <w:vAlign w:val="center"/>
          </w:tcPr>
          <w:p w14:paraId="0241B0E0" w14:textId="2A1B9319" w:rsidR="00972F5B" w:rsidRPr="004D6551" w:rsidRDefault="008E1DA0" w:rsidP="00EC3DE8">
            <w:pPr>
              <w:spacing w:after="200" w:line="276" w:lineRule="auto"/>
              <w:jc w:val="center"/>
              <w:rPr>
                <w:rFonts w:cstheme="minorHAnsi"/>
                <w:color w:val="000000" w:themeColor="text1"/>
                <w:szCs w:val="22"/>
              </w:rPr>
            </w:pPr>
            <w:r>
              <w:rPr>
                <w:rFonts w:cstheme="minorHAnsi"/>
                <w:color w:val="000000" w:themeColor="text1"/>
                <w:szCs w:val="22"/>
              </w:rPr>
              <w:t>22</w:t>
            </w:r>
          </w:p>
        </w:tc>
        <w:tc>
          <w:tcPr>
            <w:tcW w:w="2691" w:type="dxa"/>
            <w:tcBorders>
              <w:top w:val="nil"/>
              <w:left w:val="single" w:sz="4" w:space="0" w:color="auto"/>
              <w:bottom w:val="nil"/>
              <w:right w:val="single" w:sz="4" w:space="0" w:color="auto"/>
            </w:tcBorders>
          </w:tcPr>
          <w:p w14:paraId="2D2B31A1" w14:textId="77777777" w:rsidR="00972F5B" w:rsidRPr="004D6551" w:rsidRDefault="00972F5B" w:rsidP="00972F5B">
            <w:pPr>
              <w:spacing w:after="200" w:line="276" w:lineRule="auto"/>
              <w:jc w:val="left"/>
              <w:rPr>
                <w:rFonts w:cstheme="minorHAnsi"/>
                <w:color w:val="000000" w:themeColor="text1"/>
                <w:szCs w:val="22"/>
              </w:rPr>
            </w:pPr>
          </w:p>
        </w:tc>
        <w:tc>
          <w:tcPr>
            <w:tcW w:w="5160" w:type="dxa"/>
            <w:tcBorders>
              <w:top w:val="single" w:sz="4" w:space="0" w:color="auto"/>
              <w:left w:val="single" w:sz="4" w:space="0" w:color="auto"/>
              <w:bottom w:val="single" w:sz="4" w:space="0" w:color="000000" w:themeColor="text1"/>
            </w:tcBorders>
          </w:tcPr>
          <w:p w14:paraId="6D1BC66E" w14:textId="77777777" w:rsidR="00972F5B" w:rsidRPr="004D6551" w:rsidRDefault="00972F5B" w:rsidP="00972F5B">
            <w:pPr>
              <w:spacing w:after="200" w:line="276" w:lineRule="auto"/>
              <w:jc w:val="left"/>
              <w:rPr>
                <w:rFonts w:cstheme="minorHAnsi"/>
                <w:color w:val="000000" w:themeColor="text1"/>
                <w:szCs w:val="22"/>
              </w:rPr>
            </w:pPr>
            <w:r w:rsidRPr="004D6551">
              <w:rPr>
                <w:rFonts w:cstheme="minorHAnsi"/>
                <w:szCs w:val="22"/>
              </w:rPr>
              <w:t>Percentage of pupils from other religions:</w:t>
            </w:r>
          </w:p>
        </w:tc>
        <w:tc>
          <w:tcPr>
            <w:tcW w:w="1167" w:type="dxa"/>
            <w:tcBorders>
              <w:top w:val="single" w:sz="4" w:space="0" w:color="auto"/>
              <w:bottom w:val="single" w:sz="4" w:space="0" w:color="000000" w:themeColor="text1"/>
            </w:tcBorders>
            <w:vAlign w:val="center"/>
          </w:tcPr>
          <w:p w14:paraId="5D984BBE" w14:textId="09C8C30A" w:rsidR="00972F5B" w:rsidRPr="004D6551" w:rsidRDefault="008E1DA0" w:rsidP="00EC3DE8">
            <w:pPr>
              <w:spacing w:after="200" w:line="276" w:lineRule="auto"/>
              <w:jc w:val="center"/>
              <w:rPr>
                <w:rFonts w:cstheme="minorHAnsi"/>
                <w:color w:val="000000" w:themeColor="text1"/>
                <w:szCs w:val="22"/>
              </w:rPr>
            </w:pPr>
            <w:r>
              <w:rPr>
                <w:rFonts w:cstheme="minorHAnsi"/>
                <w:color w:val="000000" w:themeColor="text1"/>
                <w:szCs w:val="22"/>
              </w:rPr>
              <w:t>0</w:t>
            </w:r>
          </w:p>
        </w:tc>
      </w:tr>
      <w:tr w:rsidR="00972F5B" w:rsidRPr="004D6551" w14:paraId="52B8AA81" w14:textId="77777777" w:rsidTr="65EA9058">
        <w:tc>
          <w:tcPr>
            <w:tcW w:w="5380" w:type="dxa"/>
          </w:tcPr>
          <w:p w14:paraId="7C8DDA1C" w14:textId="77777777" w:rsidR="00972F5B" w:rsidRPr="004D6551" w:rsidRDefault="00972F5B" w:rsidP="00972F5B">
            <w:pPr>
              <w:spacing w:after="200" w:line="276" w:lineRule="auto"/>
              <w:jc w:val="left"/>
              <w:rPr>
                <w:rFonts w:cstheme="minorHAnsi"/>
                <w:color w:val="000000" w:themeColor="text1"/>
                <w:szCs w:val="22"/>
              </w:rPr>
            </w:pPr>
            <w:r w:rsidRPr="004D6551">
              <w:rPr>
                <w:rFonts w:cstheme="minorHAnsi"/>
                <w:szCs w:val="22"/>
              </w:rPr>
              <w:t>Percentage of pupils who are baptised Catholics:</w:t>
            </w:r>
          </w:p>
        </w:tc>
        <w:tc>
          <w:tcPr>
            <w:tcW w:w="992" w:type="dxa"/>
            <w:tcBorders>
              <w:right w:val="single" w:sz="4" w:space="0" w:color="auto"/>
            </w:tcBorders>
            <w:vAlign w:val="center"/>
          </w:tcPr>
          <w:p w14:paraId="68F555FC" w14:textId="306934A8" w:rsidR="00972F5B" w:rsidRPr="004D6551" w:rsidRDefault="008E1DA0" w:rsidP="00EC3DE8">
            <w:pPr>
              <w:spacing w:after="200" w:line="276" w:lineRule="auto"/>
              <w:jc w:val="center"/>
              <w:rPr>
                <w:rFonts w:cstheme="minorHAnsi"/>
                <w:color w:val="000000" w:themeColor="text1"/>
                <w:szCs w:val="22"/>
              </w:rPr>
            </w:pPr>
            <w:r>
              <w:rPr>
                <w:rFonts w:cstheme="minorHAnsi"/>
                <w:color w:val="000000" w:themeColor="text1"/>
                <w:szCs w:val="22"/>
              </w:rPr>
              <w:t>2</w:t>
            </w:r>
            <w:r w:rsidR="00835DC5">
              <w:rPr>
                <w:rFonts w:cstheme="minorHAnsi"/>
                <w:color w:val="000000" w:themeColor="text1"/>
                <w:szCs w:val="22"/>
              </w:rPr>
              <w:t>9.9</w:t>
            </w:r>
            <w:r>
              <w:rPr>
                <w:rFonts w:cstheme="minorHAnsi"/>
                <w:color w:val="000000" w:themeColor="text1"/>
                <w:szCs w:val="22"/>
              </w:rPr>
              <w:t>%</w:t>
            </w:r>
          </w:p>
        </w:tc>
        <w:tc>
          <w:tcPr>
            <w:tcW w:w="2691" w:type="dxa"/>
            <w:tcBorders>
              <w:top w:val="nil"/>
              <w:left w:val="single" w:sz="4" w:space="0" w:color="auto"/>
              <w:bottom w:val="nil"/>
              <w:right w:val="single" w:sz="4" w:space="0" w:color="000000" w:themeColor="text1"/>
            </w:tcBorders>
          </w:tcPr>
          <w:p w14:paraId="26F0A174" w14:textId="77777777" w:rsidR="00972F5B" w:rsidRPr="004D6551" w:rsidRDefault="00972F5B" w:rsidP="00972F5B">
            <w:pPr>
              <w:spacing w:after="200" w:line="276" w:lineRule="auto"/>
              <w:jc w:val="left"/>
              <w:rPr>
                <w:rFonts w:cstheme="minorHAnsi"/>
                <w:color w:val="000000" w:themeColor="text1"/>
                <w:szCs w:val="22"/>
              </w:rPr>
            </w:pPr>
          </w:p>
        </w:tc>
        <w:tc>
          <w:tcPr>
            <w:tcW w:w="5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EB11C" w14:textId="77777777" w:rsidR="00972F5B" w:rsidRPr="004D6551" w:rsidRDefault="00972F5B" w:rsidP="00972F5B">
            <w:pPr>
              <w:spacing w:after="200" w:line="276" w:lineRule="auto"/>
              <w:jc w:val="left"/>
              <w:rPr>
                <w:rFonts w:cstheme="minorHAnsi"/>
                <w:color w:val="000000" w:themeColor="text1"/>
                <w:szCs w:val="22"/>
              </w:rPr>
            </w:pPr>
            <w:r w:rsidRPr="004D6551">
              <w:rPr>
                <w:rFonts w:cstheme="minorHAnsi"/>
                <w:szCs w:val="22"/>
              </w:rPr>
              <w:t>Percentage of pupils who are non-religious:</w:t>
            </w:r>
          </w:p>
        </w:tc>
        <w:tc>
          <w:tcPr>
            <w:tcW w:w="11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8D746F" w14:textId="5B743BD3" w:rsidR="00972F5B" w:rsidRPr="004D6551" w:rsidRDefault="008E1DA0" w:rsidP="00EC3DE8">
            <w:pPr>
              <w:spacing w:after="200" w:line="276" w:lineRule="auto"/>
              <w:jc w:val="center"/>
              <w:rPr>
                <w:rFonts w:cstheme="minorHAnsi"/>
                <w:color w:val="000000" w:themeColor="text1"/>
                <w:szCs w:val="22"/>
              </w:rPr>
            </w:pPr>
            <w:r>
              <w:rPr>
                <w:rFonts w:cstheme="minorHAnsi"/>
                <w:color w:val="000000" w:themeColor="text1"/>
                <w:szCs w:val="22"/>
              </w:rPr>
              <w:t>0</w:t>
            </w:r>
            <w:r w:rsidR="004C4AD0" w:rsidRPr="004D6551">
              <w:rPr>
                <w:rFonts w:cstheme="minorHAnsi"/>
                <w:color w:val="000000" w:themeColor="text1"/>
                <w:szCs w:val="22"/>
              </w:rPr>
              <w:t xml:space="preserve"> </w:t>
            </w:r>
          </w:p>
        </w:tc>
      </w:tr>
      <w:tr w:rsidR="00972F5B" w:rsidRPr="004D6551" w14:paraId="49014188" w14:textId="77777777" w:rsidTr="65EA9058">
        <w:tc>
          <w:tcPr>
            <w:tcW w:w="5380" w:type="dxa"/>
          </w:tcPr>
          <w:p w14:paraId="1171EB16" w14:textId="77777777" w:rsidR="00972F5B" w:rsidRPr="004D6551" w:rsidRDefault="00972F5B" w:rsidP="00972F5B">
            <w:pPr>
              <w:spacing w:after="200" w:line="276" w:lineRule="auto"/>
              <w:jc w:val="left"/>
              <w:rPr>
                <w:rFonts w:cstheme="minorHAnsi"/>
                <w:color w:val="000000" w:themeColor="text1"/>
                <w:szCs w:val="22"/>
              </w:rPr>
            </w:pPr>
            <w:r w:rsidRPr="004D6551">
              <w:rPr>
                <w:rFonts w:cstheme="minorHAnsi"/>
                <w:szCs w:val="22"/>
              </w:rPr>
              <w:t>Percentage of pupils from other Christian denominations:</w:t>
            </w:r>
          </w:p>
        </w:tc>
        <w:tc>
          <w:tcPr>
            <w:tcW w:w="992" w:type="dxa"/>
            <w:tcBorders>
              <w:right w:val="single" w:sz="4" w:space="0" w:color="auto"/>
            </w:tcBorders>
            <w:vAlign w:val="center"/>
          </w:tcPr>
          <w:p w14:paraId="5A5464C3" w14:textId="0747533B" w:rsidR="00F76205" w:rsidRPr="004D6551" w:rsidRDefault="00F76205" w:rsidP="004C4AD0">
            <w:pPr>
              <w:spacing w:after="200" w:line="276" w:lineRule="auto"/>
              <w:jc w:val="center"/>
              <w:rPr>
                <w:rFonts w:cstheme="minorHAnsi"/>
                <w:color w:val="000000" w:themeColor="text1"/>
                <w:szCs w:val="22"/>
              </w:rPr>
            </w:pPr>
          </w:p>
        </w:tc>
        <w:tc>
          <w:tcPr>
            <w:tcW w:w="2691" w:type="dxa"/>
            <w:tcBorders>
              <w:top w:val="nil"/>
              <w:left w:val="single" w:sz="4" w:space="0" w:color="auto"/>
              <w:bottom w:val="nil"/>
              <w:right w:val="nil"/>
            </w:tcBorders>
          </w:tcPr>
          <w:p w14:paraId="72AA6866" w14:textId="77777777" w:rsidR="00972F5B" w:rsidRPr="004D6551" w:rsidRDefault="00972F5B" w:rsidP="00972F5B">
            <w:pPr>
              <w:spacing w:after="200" w:line="276" w:lineRule="auto"/>
              <w:jc w:val="left"/>
              <w:rPr>
                <w:rFonts w:cstheme="minorHAnsi"/>
                <w:color w:val="000000" w:themeColor="text1"/>
                <w:szCs w:val="22"/>
              </w:rPr>
            </w:pPr>
          </w:p>
        </w:tc>
        <w:tc>
          <w:tcPr>
            <w:tcW w:w="5160" w:type="dxa"/>
            <w:tcBorders>
              <w:top w:val="single" w:sz="4" w:space="0" w:color="000000" w:themeColor="text1"/>
              <w:left w:val="nil"/>
              <w:bottom w:val="nil"/>
              <w:right w:val="nil"/>
            </w:tcBorders>
          </w:tcPr>
          <w:p w14:paraId="0E740FE9" w14:textId="6ED6FA87" w:rsidR="00972F5B" w:rsidRPr="004D6551" w:rsidRDefault="00972F5B" w:rsidP="00972F5B">
            <w:pPr>
              <w:spacing w:after="200" w:line="276" w:lineRule="auto"/>
              <w:jc w:val="left"/>
              <w:rPr>
                <w:rFonts w:cstheme="minorHAnsi"/>
                <w:color w:val="000000" w:themeColor="text1"/>
                <w:szCs w:val="22"/>
              </w:rPr>
            </w:pPr>
          </w:p>
        </w:tc>
        <w:tc>
          <w:tcPr>
            <w:tcW w:w="1167" w:type="dxa"/>
            <w:tcBorders>
              <w:top w:val="single" w:sz="4" w:space="0" w:color="000000" w:themeColor="text1"/>
              <w:left w:val="nil"/>
              <w:bottom w:val="nil"/>
              <w:right w:val="nil"/>
            </w:tcBorders>
          </w:tcPr>
          <w:p w14:paraId="1593250E" w14:textId="77777777" w:rsidR="00972F5B" w:rsidRPr="004D6551" w:rsidRDefault="00972F5B" w:rsidP="00972F5B">
            <w:pPr>
              <w:spacing w:after="200" w:line="276" w:lineRule="auto"/>
              <w:jc w:val="left"/>
              <w:rPr>
                <w:rFonts w:cstheme="minorHAnsi"/>
                <w:color w:val="000000" w:themeColor="text1"/>
                <w:szCs w:val="22"/>
                <w:highlight w:val="yellow"/>
              </w:rPr>
            </w:pPr>
          </w:p>
        </w:tc>
      </w:tr>
    </w:tbl>
    <w:p w14:paraId="5D66DC05" w14:textId="7BEBA996" w:rsidR="00483CD9" w:rsidRPr="004D6551" w:rsidRDefault="00972F5B" w:rsidP="002C65CE">
      <w:pPr>
        <w:spacing w:after="200" w:line="276" w:lineRule="auto"/>
        <w:jc w:val="left"/>
        <w:rPr>
          <w:rFonts w:cstheme="minorHAnsi"/>
          <w:b/>
          <w:bCs/>
          <w:color w:val="000000" w:themeColor="text1"/>
          <w:szCs w:val="22"/>
        </w:rPr>
      </w:pPr>
      <w:r w:rsidRPr="004D6551">
        <w:rPr>
          <w:rFonts w:cstheme="minorHAnsi"/>
          <w:b/>
          <w:bCs/>
          <w:color w:val="000000" w:themeColor="text1"/>
          <w:szCs w:val="22"/>
        </w:rPr>
        <w:t>Religion Data</w:t>
      </w:r>
    </w:p>
    <w:p w14:paraId="1AD5D1E9" w14:textId="03C86D76" w:rsidR="00972F5B" w:rsidRPr="004D6551" w:rsidRDefault="00972F5B" w:rsidP="002C65CE">
      <w:pPr>
        <w:spacing w:after="200" w:line="276" w:lineRule="auto"/>
        <w:jc w:val="left"/>
        <w:rPr>
          <w:rFonts w:cstheme="minorHAnsi"/>
          <w:color w:val="000000" w:themeColor="text1"/>
          <w:szCs w:val="22"/>
        </w:rPr>
      </w:pPr>
    </w:p>
    <w:p w14:paraId="632F0E79" w14:textId="46022D82" w:rsidR="001653E9" w:rsidRPr="004D6551" w:rsidRDefault="00DD61A7" w:rsidP="65EA9058">
      <w:pPr>
        <w:spacing w:after="200" w:line="276" w:lineRule="auto"/>
        <w:jc w:val="left"/>
        <w:rPr>
          <w:rFonts w:cstheme="minorHAnsi"/>
          <w:i/>
          <w:iCs/>
          <w:color w:val="000000" w:themeColor="text1"/>
          <w:szCs w:val="22"/>
        </w:rPr>
      </w:pPr>
      <w:r w:rsidRPr="004D6551">
        <w:rPr>
          <w:rFonts w:cstheme="minorHAnsi"/>
          <w:b/>
          <w:bCs/>
          <w:color w:val="000000" w:themeColor="text1"/>
          <w:szCs w:val="22"/>
        </w:rPr>
        <w:t>Staffing</w:t>
      </w:r>
      <w:r w:rsidR="6304AA90" w:rsidRPr="004D6551">
        <w:rPr>
          <w:rFonts w:cstheme="minorHAnsi"/>
          <w:b/>
          <w:bCs/>
          <w:color w:val="000000" w:themeColor="text1"/>
          <w:szCs w:val="22"/>
        </w:rPr>
        <w:t xml:space="preserve"> </w:t>
      </w:r>
      <w:r w:rsidR="001653E9" w:rsidRPr="004D6551">
        <w:rPr>
          <w:rFonts w:cstheme="minorHAnsi"/>
          <w:i/>
          <w:iCs/>
          <w:color w:val="000000" w:themeColor="text1"/>
          <w:szCs w:val="22"/>
        </w:rPr>
        <w:t>Primary – give details of all teaching staff;</w:t>
      </w:r>
      <w:r w:rsidR="00E4551A" w:rsidRPr="004D6551">
        <w:rPr>
          <w:rFonts w:cstheme="minorHAnsi"/>
          <w:i/>
          <w:iCs/>
          <w:color w:val="000000" w:themeColor="text1"/>
          <w:szCs w:val="22"/>
        </w:rPr>
        <w:t xml:space="preserve"> </w:t>
      </w:r>
      <w:r w:rsidR="001653E9" w:rsidRPr="004D6551">
        <w:rPr>
          <w:rFonts w:cstheme="minorHAnsi"/>
          <w:i/>
          <w:iCs/>
          <w:color w:val="000000" w:themeColor="text1"/>
          <w:szCs w:val="22"/>
        </w:rPr>
        <w:t>Secondary and sixth form college – give details of staff teaching religious education</w:t>
      </w:r>
    </w:p>
    <w:tbl>
      <w:tblPr>
        <w:tblStyle w:val="TableGrid"/>
        <w:tblW w:w="0" w:type="auto"/>
        <w:tblLook w:val="04A0" w:firstRow="1" w:lastRow="0" w:firstColumn="1" w:lastColumn="0" w:noHBand="0" w:noVBand="1"/>
      </w:tblPr>
      <w:tblGrid>
        <w:gridCol w:w="4448"/>
        <w:gridCol w:w="3943"/>
        <w:gridCol w:w="1355"/>
        <w:gridCol w:w="1455"/>
        <w:gridCol w:w="1407"/>
        <w:gridCol w:w="1363"/>
        <w:gridCol w:w="1397"/>
      </w:tblGrid>
      <w:tr w:rsidR="00D06960" w:rsidRPr="004D6551" w14:paraId="22CFF17F" w14:textId="77777777" w:rsidTr="65EA9058">
        <w:trPr>
          <w:trHeight w:val="1326"/>
        </w:trPr>
        <w:tc>
          <w:tcPr>
            <w:tcW w:w="4448" w:type="dxa"/>
          </w:tcPr>
          <w:p w14:paraId="6F0DDBE4" w14:textId="008D535B" w:rsidR="00D06960" w:rsidRPr="004D6551" w:rsidRDefault="00D06960" w:rsidP="00053CF2">
            <w:pPr>
              <w:spacing w:after="200" w:line="276" w:lineRule="auto"/>
              <w:jc w:val="left"/>
              <w:rPr>
                <w:rFonts w:cstheme="minorHAnsi"/>
                <w:b/>
                <w:bCs/>
                <w:color w:val="000000" w:themeColor="text1"/>
                <w:szCs w:val="22"/>
              </w:rPr>
            </w:pPr>
            <w:r w:rsidRPr="004D6551">
              <w:rPr>
                <w:rFonts w:cstheme="minorHAnsi"/>
                <w:b/>
                <w:bCs/>
                <w:color w:val="000000" w:themeColor="text1"/>
                <w:szCs w:val="22"/>
              </w:rPr>
              <w:t>Name</w:t>
            </w:r>
          </w:p>
        </w:tc>
        <w:tc>
          <w:tcPr>
            <w:tcW w:w="3943" w:type="dxa"/>
          </w:tcPr>
          <w:p w14:paraId="01B9B803" w14:textId="11002D9A" w:rsidR="00D06960" w:rsidRPr="004D6551" w:rsidRDefault="00D06960" w:rsidP="00053CF2">
            <w:pPr>
              <w:spacing w:after="200" w:line="276" w:lineRule="auto"/>
              <w:jc w:val="left"/>
              <w:rPr>
                <w:rFonts w:cstheme="minorHAnsi"/>
                <w:b/>
                <w:bCs/>
                <w:color w:val="000000" w:themeColor="text1"/>
                <w:szCs w:val="22"/>
              </w:rPr>
            </w:pPr>
            <w:r w:rsidRPr="004D6551">
              <w:rPr>
                <w:rFonts w:cstheme="minorHAnsi"/>
                <w:b/>
                <w:bCs/>
                <w:color w:val="000000" w:themeColor="text1"/>
                <w:szCs w:val="22"/>
              </w:rPr>
              <w:t>Responsibility</w:t>
            </w:r>
          </w:p>
        </w:tc>
        <w:tc>
          <w:tcPr>
            <w:tcW w:w="1355" w:type="dxa"/>
          </w:tcPr>
          <w:p w14:paraId="576F5976" w14:textId="77777777" w:rsidR="00D06960" w:rsidRPr="004D6551" w:rsidRDefault="00D06960" w:rsidP="00053CF2">
            <w:pPr>
              <w:spacing w:after="200" w:line="276" w:lineRule="auto"/>
              <w:jc w:val="left"/>
              <w:rPr>
                <w:rFonts w:cstheme="minorHAnsi"/>
                <w:b/>
                <w:bCs/>
                <w:color w:val="000000" w:themeColor="text1"/>
                <w:szCs w:val="22"/>
              </w:rPr>
            </w:pPr>
            <w:r w:rsidRPr="004D6551">
              <w:rPr>
                <w:rFonts w:cstheme="minorHAnsi"/>
                <w:b/>
                <w:bCs/>
                <w:color w:val="000000" w:themeColor="text1"/>
                <w:szCs w:val="22"/>
              </w:rPr>
              <w:t>RE specialist?</w:t>
            </w:r>
          </w:p>
          <w:p w14:paraId="4CD4FA12" w14:textId="65C7E652" w:rsidR="00D06960" w:rsidRPr="004D6551" w:rsidRDefault="00D06960" w:rsidP="00053CF2">
            <w:pPr>
              <w:spacing w:after="200" w:line="276" w:lineRule="auto"/>
              <w:jc w:val="left"/>
              <w:rPr>
                <w:rFonts w:cstheme="minorHAnsi"/>
                <w:b/>
                <w:bCs/>
                <w:color w:val="000000" w:themeColor="text1"/>
                <w:szCs w:val="22"/>
              </w:rPr>
            </w:pPr>
            <w:r w:rsidRPr="004D6551">
              <w:rPr>
                <w:rFonts w:cstheme="minorHAnsi"/>
                <w:b/>
                <w:bCs/>
                <w:color w:val="000000" w:themeColor="text1"/>
                <w:szCs w:val="22"/>
              </w:rPr>
              <w:t>(Y/N)</w:t>
            </w:r>
          </w:p>
        </w:tc>
        <w:tc>
          <w:tcPr>
            <w:tcW w:w="1455" w:type="dxa"/>
          </w:tcPr>
          <w:p w14:paraId="218A5A1D" w14:textId="3B5E17AA" w:rsidR="00D06960" w:rsidRPr="004D6551" w:rsidRDefault="00D06960" w:rsidP="006803AC">
            <w:pPr>
              <w:spacing w:after="200" w:line="276" w:lineRule="auto"/>
              <w:jc w:val="center"/>
              <w:rPr>
                <w:rFonts w:cstheme="minorHAnsi"/>
                <w:b/>
                <w:bCs/>
                <w:color w:val="000000" w:themeColor="text1"/>
                <w:szCs w:val="22"/>
              </w:rPr>
            </w:pPr>
            <w:r w:rsidRPr="004D6551">
              <w:rPr>
                <w:rFonts w:cstheme="minorHAnsi"/>
                <w:b/>
                <w:bCs/>
                <w:color w:val="000000" w:themeColor="text1"/>
                <w:szCs w:val="22"/>
              </w:rPr>
              <w:t>Experience</w:t>
            </w:r>
          </w:p>
        </w:tc>
        <w:tc>
          <w:tcPr>
            <w:tcW w:w="1407" w:type="dxa"/>
          </w:tcPr>
          <w:p w14:paraId="53AFBF49" w14:textId="2A16980F" w:rsidR="00D06960" w:rsidRPr="004D6551" w:rsidRDefault="00D06960" w:rsidP="006803AC">
            <w:pPr>
              <w:spacing w:after="200" w:line="276" w:lineRule="auto"/>
              <w:jc w:val="center"/>
              <w:rPr>
                <w:rFonts w:cstheme="minorHAnsi"/>
                <w:b/>
                <w:bCs/>
                <w:color w:val="000000" w:themeColor="text1"/>
                <w:szCs w:val="22"/>
              </w:rPr>
            </w:pPr>
            <w:r w:rsidRPr="004D6551">
              <w:rPr>
                <w:rFonts w:cstheme="minorHAnsi"/>
                <w:b/>
                <w:bCs/>
                <w:color w:val="000000" w:themeColor="text1"/>
                <w:szCs w:val="22"/>
              </w:rPr>
              <w:t>Current service</w:t>
            </w:r>
          </w:p>
        </w:tc>
        <w:tc>
          <w:tcPr>
            <w:tcW w:w="1363" w:type="dxa"/>
          </w:tcPr>
          <w:p w14:paraId="184A2891" w14:textId="53C0F7C2" w:rsidR="00D06960" w:rsidRPr="004D6551" w:rsidRDefault="00D06960" w:rsidP="00053CF2">
            <w:pPr>
              <w:spacing w:after="200" w:line="276" w:lineRule="auto"/>
              <w:jc w:val="left"/>
              <w:rPr>
                <w:rFonts w:cstheme="minorHAnsi"/>
                <w:b/>
                <w:bCs/>
                <w:color w:val="000000" w:themeColor="text1"/>
                <w:szCs w:val="22"/>
              </w:rPr>
            </w:pPr>
            <w:r w:rsidRPr="004D6551">
              <w:rPr>
                <w:rFonts w:cstheme="minorHAnsi"/>
                <w:b/>
                <w:bCs/>
                <w:color w:val="000000" w:themeColor="text1"/>
                <w:szCs w:val="22"/>
              </w:rPr>
              <w:t>FTE</w:t>
            </w:r>
          </w:p>
        </w:tc>
        <w:tc>
          <w:tcPr>
            <w:tcW w:w="1397" w:type="dxa"/>
          </w:tcPr>
          <w:p w14:paraId="59069645" w14:textId="0C521919" w:rsidR="00D06960" w:rsidRPr="004D6551" w:rsidRDefault="00D06960" w:rsidP="00053CF2">
            <w:pPr>
              <w:spacing w:after="200" w:line="276" w:lineRule="auto"/>
              <w:jc w:val="left"/>
              <w:rPr>
                <w:rFonts w:cstheme="minorHAnsi"/>
                <w:b/>
                <w:bCs/>
                <w:color w:val="000000" w:themeColor="text1"/>
                <w:szCs w:val="22"/>
              </w:rPr>
            </w:pPr>
            <w:r w:rsidRPr="004D6551">
              <w:rPr>
                <w:rFonts w:cstheme="minorHAnsi"/>
                <w:b/>
                <w:bCs/>
                <w:color w:val="000000" w:themeColor="text1"/>
                <w:szCs w:val="22"/>
              </w:rPr>
              <w:t>CCRS or equivalent</w:t>
            </w:r>
          </w:p>
          <w:p w14:paraId="3D989D1B" w14:textId="6CBFCD66" w:rsidR="00D06960" w:rsidRPr="004D6551" w:rsidRDefault="00D06960" w:rsidP="00053CF2">
            <w:pPr>
              <w:spacing w:after="200" w:line="276" w:lineRule="auto"/>
              <w:jc w:val="left"/>
              <w:rPr>
                <w:rFonts w:cstheme="minorHAnsi"/>
                <w:b/>
                <w:bCs/>
                <w:color w:val="000000" w:themeColor="text1"/>
                <w:szCs w:val="22"/>
              </w:rPr>
            </w:pPr>
            <w:r w:rsidRPr="004D6551">
              <w:rPr>
                <w:rFonts w:cstheme="minorHAnsi"/>
                <w:b/>
                <w:bCs/>
                <w:color w:val="000000" w:themeColor="text1"/>
                <w:szCs w:val="22"/>
              </w:rPr>
              <w:t>(Y/N)</w:t>
            </w:r>
          </w:p>
        </w:tc>
      </w:tr>
      <w:tr w:rsidR="008E1DA0" w:rsidRPr="004D6551" w14:paraId="303B9D2B" w14:textId="77777777" w:rsidTr="65EA9058">
        <w:trPr>
          <w:trHeight w:val="505"/>
        </w:trPr>
        <w:tc>
          <w:tcPr>
            <w:tcW w:w="4448" w:type="dxa"/>
          </w:tcPr>
          <w:p w14:paraId="1E706311" w14:textId="07E8CE95"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Teresa Harvey</w:t>
            </w:r>
          </w:p>
        </w:tc>
        <w:tc>
          <w:tcPr>
            <w:tcW w:w="3943" w:type="dxa"/>
          </w:tcPr>
          <w:p w14:paraId="0949E879" w14:textId="77777777" w:rsidR="008E1DA0" w:rsidRPr="004D2410" w:rsidRDefault="008E1DA0" w:rsidP="008E1DA0">
            <w:pPr>
              <w:spacing w:after="200" w:line="276" w:lineRule="auto"/>
              <w:jc w:val="left"/>
              <w:rPr>
                <w:rFonts w:cstheme="minorHAnsi"/>
                <w:color w:val="000000" w:themeColor="text1"/>
                <w:sz w:val="24"/>
                <w:szCs w:val="24"/>
              </w:rPr>
            </w:pPr>
            <w:r w:rsidRPr="004D2410">
              <w:rPr>
                <w:rFonts w:cstheme="minorHAnsi"/>
                <w:color w:val="000000" w:themeColor="text1"/>
                <w:sz w:val="24"/>
                <w:szCs w:val="24"/>
              </w:rPr>
              <w:t>Head Teacher</w:t>
            </w:r>
          </w:p>
          <w:p w14:paraId="7368223A" w14:textId="77777777" w:rsidR="008E1DA0" w:rsidRPr="004D2410" w:rsidRDefault="008E1DA0" w:rsidP="008E1DA0">
            <w:pPr>
              <w:spacing w:after="200" w:line="276" w:lineRule="auto"/>
              <w:jc w:val="left"/>
              <w:rPr>
                <w:rFonts w:cstheme="minorHAnsi"/>
                <w:color w:val="000000" w:themeColor="text1"/>
                <w:sz w:val="24"/>
                <w:szCs w:val="24"/>
              </w:rPr>
            </w:pPr>
            <w:r w:rsidRPr="004D2410">
              <w:rPr>
                <w:rFonts w:cstheme="minorHAnsi"/>
                <w:color w:val="000000" w:themeColor="text1"/>
                <w:sz w:val="24"/>
                <w:szCs w:val="24"/>
              </w:rPr>
              <w:t>Catholic Life and Mission &amp; Prayer Life lead</w:t>
            </w:r>
          </w:p>
          <w:p w14:paraId="5895330E" w14:textId="7CF5F4B7"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Teach 3 afternoons</w:t>
            </w:r>
          </w:p>
        </w:tc>
        <w:tc>
          <w:tcPr>
            <w:tcW w:w="1355" w:type="dxa"/>
          </w:tcPr>
          <w:p w14:paraId="6ED47C8B" w14:textId="37CB5390"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c>
          <w:tcPr>
            <w:tcW w:w="1455" w:type="dxa"/>
          </w:tcPr>
          <w:p w14:paraId="68BAE63E" w14:textId="1CC05F75" w:rsidR="008E1DA0" w:rsidRPr="004D6551" w:rsidRDefault="008E1DA0" w:rsidP="008E1DA0">
            <w:pPr>
              <w:spacing w:after="200" w:line="276" w:lineRule="auto"/>
              <w:jc w:val="center"/>
              <w:rPr>
                <w:rFonts w:cstheme="minorHAnsi"/>
                <w:color w:val="000000" w:themeColor="text1"/>
                <w:szCs w:val="22"/>
              </w:rPr>
            </w:pPr>
            <w:r w:rsidRPr="004D2410">
              <w:rPr>
                <w:rFonts w:cstheme="minorHAnsi"/>
                <w:color w:val="000000" w:themeColor="text1"/>
                <w:sz w:val="24"/>
                <w:szCs w:val="24"/>
              </w:rPr>
              <w:t>2</w:t>
            </w:r>
            <w:r w:rsidR="00BA24D5">
              <w:rPr>
                <w:rFonts w:cstheme="minorHAnsi"/>
                <w:color w:val="000000" w:themeColor="text1"/>
                <w:sz w:val="24"/>
                <w:szCs w:val="24"/>
              </w:rPr>
              <w:t>5</w:t>
            </w:r>
            <w:r w:rsidRPr="004D2410">
              <w:rPr>
                <w:rFonts w:cstheme="minorHAnsi"/>
                <w:color w:val="000000" w:themeColor="text1"/>
                <w:sz w:val="24"/>
                <w:szCs w:val="24"/>
              </w:rPr>
              <w:t xml:space="preserve"> years</w:t>
            </w:r>
          </w:p>
        </w:tc>
        <w:tc>
          <w:tcPr>
            <w:tcW w:w="1407" w:type="dxa"/>
          </w:tcPr>
          <w:p w14:paraId="651FBB34" w14:textId="7033C5C7" w:rsidR="008E1DA0" w:rsidRPr="004D6551" w:rsidRDefault="00BA24D5" w:rsidP="008E1DA0">
            <w:pPr>
              <w:spacing w:after="200" w:line="276" w:lineRule="auto"/>
              <w:jc w:val="center"/>
              <w:rPr>
                <w:rFonts w:cstheme="minorHAnsi"/>
                <w:color w:val="000000" w:themeColor="text1"/>
                <w:szCs w:val="22"/>
              </w:rPr>
            </w:pPr>
            <w:r>
              <w:rPr>
                <w:rFonts w:cstheme="minorHAnsi"/>
                <w:color w:val="000000" w:themeColor="text1"/>
                <w:sz w:val="24"/>
                <w:szCs w:val="24"/>
              </w:rPr>
              <w:t>9</w:t>
            </w:r>
            <w:bookmarkStart w:id="7" w:name="_GoBack"/>
            <w:bookmarkEnd w:id="7"/>
            <w:r w:rsidR="008E1DA0">
              <w:rPr>
                <w:rFonts w:cstheme="minorHAnsi"/>
                <w:color w:val="000000" w:themeColor="text1"/>
                <w:sz w:val="24"/>
                <w:szCs w:val="24"/>
              </w:rPr>
              <w:t xml:space="preserve"> </w:t>
            </w:r>
            <w:r w:rsidR="008E1DA0" w:rsidRPr="004D2410">
              <w:rPr>
                <w:rFonts w:cstheme="minorHAnsi"/>
                <w:color w:val="000000" w:themeColor="text1"/>
                <w:sz w:val="24"/>
                <w:szCs w:val="24"/>
              </w:rPr>
              <w:t>years</w:t>
            </w:r>
          </w:p>
        </w:tc>
        <w:tc>
          <w:tcPr>
            <w:tcW w:w="1363" w:type="dxa"/>
          </w:tcPr>
          <w:p w14:paraId="0D5D9C33" w14:textId="523F53C2"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Full time</w:t>
            </w:r>
          </w:p>
        </w:tc>
        <w:tc>
          <w:tcPr>
            <w:tcW w:w="1397" w:type="dxa"/>
          </w:tcPr>
          <w:p w14:paraId="76F85757" w14:textId="627D1A95"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Y – equivalent</w:t>
            </w:r>
          </w:p>
        </w:tc>
      </w:tr>
      <w:tr w:rsidR="008E1DA0" w:rsidRPr="004D6551" w14:paraId="5D3FD98A" w14:textId="77777777" w:rsidTr="65EA9058">
        <w:trPr>
          <w:trHeight w:val="505"/>
        </w:trPr>
        <w:tc>
          <w:tcPr>
            <w:tcW w:w="4448" w:type="dxa"/>
          </w:tcPr>
          <w:p w14:paraId="636BE3CB" w14:textId="4868A3DE"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Jonathan Schwartz</w:t>
            </w:r>
          </w:p>
        </w:tc>
        <w:tc>
          <w:tcPr>
            <w:tcW w:w="3943" w:type="dxa"/>
          </w:tcPr>
          <w:p w14:paraId="716347FF" w14:textId="77777777" w:rsidR="008E1DA0" w:rsidRPr="004D2410" w:rsidRDefault="008E1DA0" w:rsidP="008E1DA0">
            <w:pPr>
              <w:spacing w:after="200" w:line="276" w:lineRule="auto"/>
              <w:jc w:val="left"/>
              <w:rPr>
                <w:rFonts w:cstheme="minorHAnsi"/>
                <w:color w:val="000000" w:themeColor="text1"/>
                <w:sz w:val="24"/>
                <w:szCs w:val="24"/>
              </w:rPr>
            </w:pPr>
            <w:r w:rsidRPr="004D2410">
              <w:rPr>
                <w:rFonts w:cstheme="minorHAnsi"/>
                <w:color w:val="000000" w:themeColor="text1"/>
                <w:sz w:val="24"/>
                <w:szCs w:val="24"/>
              </w:rPr>
              <w:t>Assistant Head</w:t>
            </w:r>
          </w:p>
          <w:p w14:paraId="08CE055D" w14:textId="77777777" w:rsidR="008E1DA0" w:rsidRPr="004D2410" w:rsidRDefault="008E1DA0" w:rsidP="008E1DA0">
            <w:pPr>
              <w:spacing w:after="200" w:line="276" w:lineRule="auto"/>
              <w:jc w:val="left"/>
              <w:rPr>
                <w:rFonts w:cstheme="minorHAnsi"/>
                <w:color w:val="000000" w:themeColor="text1"/>
                <w:sz w:val="24"/>
                <w:szCs w:val="24"/>
              </w:rPr>
            </w:pPr>
            <w:r w:rsidRPr="004D2410">
              <w:rPr>
                <w:rFonts w:cstheme="minorHAnsi"/>
                <w:color w:val="000000" w:themeColor="text1"/>
                <w:sz w:val="24"/>
                <w:szCs w:val="24"/>
              </w:rPr>
              <w:t>Year 5 /6 Teacher</w:t>
            </w:r>
          </w:p>
          <w:p w14:paraId="3D0ED6F6" w14:textId="62B080D9"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RE teaching and Learning Lead</w:t>
            </w:r>
          </w:p>
        </w:tc>
        <w:tc>
          <w:tcPr>
            <w:tcW w:w="1355" w:type="dxa"/>
          </w:tcPr>
          <w:p w14:paraId="7D596AA3" w14:textId="0367CA1D"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c>
          <w:tcPr>
            <w:tcW w:w="1455" w:type="dxa"/>
          </w:tcPr>
          <w:p w14:paraId="6A5CF629" w14:textId="3FC17AF9" w:rsidR="008E1DA0" w:rsidRPr="004D6551" w:rsidRDefault="008E1DA0" w:rsidP="008E1DA0">
            <w:pPr>
              <w:spacing w:after="200" w:line="276" w:lineRule="auto"/>
              <w:jc w:val="center"/>
              <w:rPr>
                <w:rFonts w:cstheme="minorHAnsi"/>
                <w:color w:val="000000" w:themeColor="text1"/>
                <w:szCs w:val="22"/>
              </w:rPr>
            </w:pPr>
          </w:p>
        </w:tc>
        <w:tc>
          <w:tcPr>
            <w:tcW w:w="1407" w:type="dxa"/>
          </w:tcPr>
          <w:p w14:paraId="0B5C61FB" w14:textId="5BBEB350" w:rsidR="008E1DA0" w:rsidRPr="004D6551" w:rsidRDefault="008E1DA0" w:rsidP="008E1DA0">
            <w:pPr>
              <w:spacing w:after="200" w:line="276" w:lineRule="auto"/>
              <w:jc w:val="center"/>
              <w:rPr>
                <w:rFonts w:cstheme="minorHAnsi"/>
                <w:color w:val="000000" w:themeColor="text1"/>
                <w:szCs w:val="22"/>
              </w:rPr>
            </w:pPr>
            <w:r>
              <w:rPr>
                <w:rFonts w:cstheme="minorHAnsi"/>
                <w:color w:val="000000" w:themeColor="text1"/>
                <w:sz w:val="24"/>
                <w:szCs w:val="24"/>
              </w:rPr>
              <w:t xml:space="preserve">7 </w:t>
            </w:r>
            <w:r w:rsidRPr="004D2410">
              <w:rPr>
                <w:rFonts w:cstheme="minorHAnsi"/>
                <w:color w:val="000000" w:themeColor="text1"/>
                <w:sz w:val="24"/>
                <w:szCs w:val="24"/>
              </w:rPr>
              <w:t>Years</w:t>
            </w:r>
          </w:p>
        </w:tc>
        <w:tc>
          <w:tcPr>
            <w:tcW w:w="1363" w:type="dxa"/>
          </w:tcPr>
          <w:p w14:paraId="7227A0EA" w14:textId="05199EBB"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Full time</w:t>
            </w:r>
          </w:p>
        </w:tc>
        <w:tc>
          <w:tcPr>
            <w:tcW w:w="1397" w:type="dxa"/>
          </w:tcPr>
          <w:p w14:paraId="75551CD4" w14:textId="4E46B1AA"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Y – equivalent</w:t>
            </w:r>
          </w:p>
        </w:tc>
      </w:tr>
      <w:tr w:rsidR="008E1DA0" w:rsidRPr="004D6551" w14:paraId="3B07230E" w14:textId="77777777" w:rsidTr="65EA9058">
        <w:trPr>
          <w:trHeight w:val="505"/>
        </w:trPr>
        <w:tc>
          <w:tcPr>
            <w:tcW w:w="4448" w:type="dxa"/>
          </w:tcPr>
          <w:p w14:paraId="7A093822" w14:textId="5F224D26"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Luke Justin</w:t>
            </w:r>
          </w:p>
        </w:tc>
        <w:tc>
          <w:tcPr>
            <w:tcW w:w="3943" w:type="dxa"/>
          </w:tcPr>
          <w:p w14:paraId="4EBB756C" w14:textId="2900C2FA"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Year 4/5 teacher</w:t>
            </w:r>
          </w:p>
        </w:tc>
        <w:tc>
          <w:tcPr>
            <w:tcW w:w="1355" w:type="dxa"/>
          </w:tcPr>
          <w:p w14:paraId="0894A0DB" w14:textId="71DD958C"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c>
          <w:tcPr>
            <w:tcW w:w="1455" w:type="dxa"/>
          </w:tcPr>
          <w:p w14:paraId="48EBA542" w14:textId="2AC12245" w:rsidR="008E1DA0" w:rsidRPr="004D6551" w:rsidRDefault="008E1DA0" w:rsidP="008E1DA0">
            <w:pPr>
              <w:spacing w:after="200" w:line="276" w:lineRule="auto"/>
              <w:jc w:val="center"/>
              <w:rPr>
                <w:rFonts w:cstheme="minorHAnsi"/>
                <w:color w:val="000000" w:themeColor="text1"/>
                <w:szCs w:val="22"/>
              </w:rPr>
            </w:pPr>
            <w:r>
              <w:rPr>
                <w:rFonts w:cstheme="minorHAnsi"/>
                <w:color w:val="000000" w:themeColor="text1"/>
                <w:sz w:val="24"/>
                <w:szCs w:val="24"/>
              </w:rPr>
              <w:t>7 years</w:t>
            </w:r>
          </w:p>
        </w:tc>
        <w:tc>
          <w:tcPr>
            <w:tcW w:w="1407" w:type="dxa"/>
          </w:tcPr>
          <w:p w14:paraId="132FBB8E" w14:textId="6446D3D4" w:rsidR="008E1DA0" w:rsidRPr="004D6551" w:rsidRDefault="008E1DA0" w:rsidP="008E1DA0">
            <w:pPr>
              <w:spacing w:after="200" w:line="276" w:lineRule="auto"/>
              <w:jc w:val="center"/>
              <w:rPr>
                <w:rFonts w:cstheme="minorHAnsi"/>
                <w:color w:val="000000" w:themeColor="text1"/>
                <w:szCs w:val="22"/>
              </w:rPr>
            </w:pPr>
            <w:r>
              <w:rPr>
                <w:rFonts w:cstheme="minorHAnsi"/>
                <w:color w:val="000000" w:themeColor="text1"/>
                <w:sz w:val="24"/>
                <w:szCs w:val="24"/>
              </w:rPr>
              <w:t>7</w:t>
            </w:r>
            <w:r w:rsidRPr="004D2410">
              <w:rPr>
                <w:rFonts w:cstheme="minorHAnsi"/>
                <w:color w:val="000000" w:themeColor="text1"/>
                <w:sz w:val="24"/>
                <w:szCs w:val="24"/>
              </w:rPr>
              <w:t xml:space="preserve"> years</w:t>
            </w:r>
          </w:p>
        </w:tc>
        <w:tc>
          <w:tcPr>
            <w:tcW w:w="1363" w:type="dxa"/>
          </w:tcPr>
          <w:p w14:paraId="293B039D" w14:textId="10642441"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Full time</w:t>
            </w:r>
          </w:p>
        </w:tc>
        <w:tc>
          <w:tcPr>
            <w:tcW w:w="1397" w:type="dxa"/>
          </w:tcPr>
          <w:p w14:paraId="099F3028" w14:textId="70F7EC1A"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r>
      <w:tr w:rsidR="008E1DA0" w:rsidRPr="004D6551" w14:paraId="1C4F008D" w14:textId="77777777" w:rsidTr="65EA9058">
        <w:trPr>
          <w:trHeight w:val="300"/>
        </w:trPr>
        <w:tc>
          <w:tcPr>
            <w:tcW w:w="4448" w:type="dxa"/>
          </w:tcPr>
          <w:p w14:paraId="1A19BA62" w14:textId="3FBE4AFC" w:rsidR="008E1DA0" w:rsidRPr="004D6551" w:rsidRDefault="008E1DA0" w:rsidP="008E1DA0">
            <w:pPr>
              <w:spacing w:line="276" w:lineRule="auto"/>
              <w:jc w:val="left"/>
              <w:rPr>
                <w:rFonts w:cstheme="minorHAnsi"/>
                <w:color w:val="000000" w:themeColor="text1"/>
                <w:szCs w:val="22"/>
              </w:rPr>
            </w:pPr>
            <w:r w:rsidRPr="004D2410">
              <w:rPr>
                <w:rFonts w:cstheme="minorHAnsi"/>
                <w:color w:val="000000" w:themeColor="text1"/>
                <w:sz w:val="24"/>
                <w:szCs w:val="24"/>
              </w:rPr>
              <w:t xml:space="preserve">Tara </w:t>
            </w:r>
            <w:proofErr w:type="spellStart"/>
            <w:r w:rsidRPr="004D2410">
              <w:rPr>
                <w:rFonts w:cstheme="minorHAnsi"/>
                <w:color w:val="000000" w:themeColor="text1"/>
                <w:sz w:val="24"/>
                <w:szCs w:val="24"/>
              </w:rPr>
              <w:t>Bomani</w:t>
            </w:r>
            <w:proofErr w:type="spellEnd"/>
          </w:p>
        </w:tc>
        <w:tc>
          <w:tcPr>
            <w:tcW w:w="3943" w:type="dxa"/>
          </w:tcPr>
          <w:p w14:paraId="086FAFC0" w14:textId="40FEB1CE" w:rsidR="008E1DA0" w:rsidRPr="004D6551" w:rsidRDefault="008E1DA0" w:rsidP="008E1DA0">
            <w:pPr>
              <w:spacing w:line="276" w:lineRule="auto"/>
              <w:jc w:val="left"/>
              <w:rPr>
                <w:rFonts w:cstheme="minorHAnsi"/>
                <w:color w:val="000000" w:themeColor="text1"/>
                <w:szCs w:val="22"/>
              </w:rPr>
            </w:pPr>
            <w:r w:rsidRPr="004D2410">
              <w:rPr>
                <w:rFonts w:cstheme="minorHAnsi"/>
                <w:color w:val="000000" w:themeColor="text1"/>
                <w:sz w:val="24"/>
                <w:szCs w:val="24"/>
              </w:rPr>
              <w:t>Year 2/3 Teacher</w:t>
            </w:r>
          </w:p>
        </w:tc>
        <w:tc>
          <w:tcPr>
            <w:tcW w:w="1355" w:type="dxa"/>
          </w:tcPr>
          <w:p w14:paraId="4B252AFC" w14:textId="19154E78" w:rsidR="008E1DA0" w:rsidRPr="004D6551" w:rsidRDefault="008E1DA0" w:rsidP="008E1DA0">
            <w:pPr>
              <w:spacing w:line="276" w:lineRule="auto"/>
              <w:jc w:val="left"/>
              <w:rPr>
                <w:rFonts w:cstheme="minorHAnsi"/>
                <w:color w:val="000000" w:themeColor="text1"/>
                <w:szCs w:val="22"/>
              </w:rPr>
            </w:pPr>
            <w:r w:rsidRPr="004D2410">
              <w:rPr>
                <w:rFonts w:cstheme="minorHAnsi"/>
                <w:color w:val="000000" w:themeColor="text1"/>
                <w:sz w:val="24"/>
                <w:szCs w:val="24"/>
              </w:rPr>
              <w:t>N</w:t>
            </w:r>
          </w:p>
        </w:tc>
        <w:tc>
          <w:tcPr>
            <w:tcW w:w="1455" w:type="dxa"/>
          </w:tcPr>
          <w:p w14:paraId="5C39CDA4" w14:textId="25EEC221" w:rsidR="008E1DA0" w:rsidRPr="004D6551" w:rsidRDefault="008E1DA0" w:rsidP="008E1DA0">
            <w:pPr>
              <w:spacing w:line="276" w:lineRule="auto"/>
              <w:jc w:val="center"/>
              <w:rPr>
                <w:rFonts w:cstheme="minorHAnsi"/>
                <w:color w:val="000000" w:themeColor="text1"/>
                <w:szCs w:val="22"/>
              </w:rPr>
            </w:pPr>
            <w:r>
              <w:rPr>
                <w:rFonts w:cstheme="minorHAnsi"/>
                <w:color w:val="000000" w:themeColor="text1"/>
                <w:sz w:val="24"/>
                <w:szCs w:val="24"/>
              </w:rPr>
              <w:t>12 years</w:t>
            </w:r>
          </w:p>
        </w:tc>
        <w:tc>
          <w:tcPr>
            <w:tcW w:w="1407" w:type="dxa"/>
          </w:tcPr>
          <w:p w14:paraId="07AE9867" w14:textId="5DE9250B" w:rsidR="008E1DA0" w:rsidRPr="004D6551" w:rsidRDefault="008E1DA0" w:rsidP="008E1DA0">
            <w:pPr>
              <w:spacing w:line="276" w:lineRule="auto"/>
              <w:jc w:val="center"/>
              <w:rPr>
                <w:rFonts w:cstheme="minorHAnsi"/>
                <w:color w:val="000000" w:themeColor="text1"/>
                <w:szCs w:val="22"/>
              </w:rPr>
            </w:pPr>
            <w:r>
              <w:rPr>
                <w:rFonts w:cstheme="minorHAnsi"/>
                <w:color w:val="000000" w:themeColor="text1"/>
                <w:sz w:val="24"/>
                <w:szCs w:val="24"/>
              </w:rPr>
              <w:t xml:space="preserve">8 </w:t>
            </w:r>
            <w:r w:rsidRPr="004D2410">
              <w:rPr>
                <w:rFonts w:cstheme="minorHAnsi"/>
                <w:color w:val="000000" w:themeColor="text1"/>
                <w:sz w:val="24"/>
                <w:szCs w:val="24"/>
              </w:rPr>
              <w:t>years</w:t>
            </w:r>
          </w:p>
        </w:tc>
        <w:tc>
          <w:tcPr>
            <w:tcW w:w="1363" w:type="dxa"/>
          </w:tcPr>
          <w:p w14:paraId="603792F0" w14:textId="0FCF1AB7" w:rsidR="008E1DA0" w:rsidRPr="004D6551" w:rsidRDefault="008E1DA0" w:rsidP="008E1DA0">
            <w:pPr>
              <w:spacing w:line="276" w:lineRule="auto"/>
              <w:jc w:val="left"/>
              <w:rPr>
                <w:rFonts w:cstheme="minorHAnsi"/>
                <w:color w:val="000000" w:themeColor="text1"/>
                <w:szCs w:val="22"/>
              </w:rPr>
            </w:pPr>
            <w:r w:rsidRPr="004D2410">
              <w:rPr>
                <w:rFonts w:cstheme="minorHAnsi"/>
                <w:color w:val="000000" w:themeColor="text1"/>
                <w:sz w:val="24"/>
                <w:szCs w:val="24"/>
              </w:rPr>
              <w:t>Part Time</w:t>
            </w:r>
          </w:p>
        </w:tc>
        <w:tc>
          <w:tcPr>
            <w:tcW w:w="1397" w:type="dxa"/>
          </w:tcPr>
          <w:p w14:paraId="5BFA5FA4" w14:textId="25E0F683" w:rsidR="008E1DA0" w:rsidRPr="004D6551" w:rsidRDefault="008E1DA0" w:rsidP="008E1DA0">
            <w:pPr>
              <w:spacing w:line="276" w:lineRule="auto"/>
              <w:jc w:val="left"/>
              <w:rPr>
                <w:rFonts w:cstheme="minorHAnsi"/>
                <w:color w:val="000000" w:themeColor="text1"/>
                <w:szCs w:val="22"/>
              </w:rPr>
            </w:pPr>
            <w:r w:rsidRPr="004D2410">
              <w:rPr>
                <w:rFonts w:cstheme="minorHAnsi"/>
                <w:color w:val="000000" w:themeColor="text1"/>
                <w:sz w:val="24"/>
                <w:szCs w:val="24"/>
              </w:rPr>
              <w:t>N</w:t>
            </w:r>
          </w:p>
        </w:tc>
      </w:tr>
      <w:tr w:rsidR="008E1DA0" w:rsidRPr="004D6551" w14:paraId="1C664E50" w14:textId="77777777" w:rsidTr="65EA9058">
        <w:trPr>
          <w:trHeight w:val="513"/>
        </w:trPr>
        <w:tc>
          <w:tcPr>
            <w:tcW w:w="4448" w:type="dxa"/>
          </w:tcPr>
          <w:p w14:paraId="1BD8B697" w14:textId="203DFE41"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Tiffany Garstang</w:t>
            </w:r>
          </w:p>
        </w:tc>
        <w:tc>
          <w:tcPr>
            <w:tcW w:w="3943" w:type="dxa"/>
          </w:tcPr>
          <w:p w14:paraId="63E184E9" w14:textId="611DFD46"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Year 2/3 Teacher</w:t>
            </w:r>
          </w:p>
        </w:tc>
        <w:tc>
          <w:tcPr>
            <w:tcW w:w="1355" w:type="dxa"/>
          </w:tcPr>
          <w:p w14:paraId="5DB4D87A" w14:textId="10888BFA"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c>
          <w:tcPr>
            <w:tcW w:w="1455" w:type="dxa"/>
          </w:tcPr>
          <w:p w14:paraId="7DE1A77E" w14:textId="616E9CC8" w:rsidR="008E1DA0" w:rsidRPr="004D6551" w:rsidRDefault="008E1DA0" w:rsidP="008E1DA0">
            <w:pPr>
              <w:spacing w:after="200" w:line="276" w:lineRule="auto"/>
              <w:jc w:val="center"/>
              <w:rPr>
                <w:rFonts w:cstheme="minorHAnsi"/>
                <w:color w:val="000000" w:themeColor="text1"/>
                <w:szCs w:val="22"/>
              </w:rPr>
            </w:pPr>
          </w:p>
        </w:tc>
        <w:tc>
          <w:tcPr>
            <w:tcW w:w="1407" w:type="dxa"/>
          </w:tcPr>
          <w:p w14:paraId="54E3918C" w14:textId="6B818FE0" w:rsidR="008E1DA0" w:rsidRPr="004D6551" w:rsidRDefault="008E1DA0" w:rsidP="008E1DA0">
            <w:pPr>
              <w:spacing w:after="200" w:line="276" w:lineRule="auto"/>
              <w:jc w:val="center"/>
              <w:rPr>
                <w:rFonts w:cstheme="minorHAnsi"/>
                <w:color w:val="000000" w:themeColor="text1"/>
                <w:szCs w:val="22"/>
              </w:rPr>
            </w:pPr>
          </w:p>
        </w:tc>
        <w:tc>
          <w:tcPr>
            <w:tcW w:w="1363" w:type="dxa"/>
          </w:tcPr>
          <w:p w14:paraId="39537C9B" w14:textId="24759860"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 xml:space="preserve">Part time </w:t>
            </w:r>
          </w:p>
        </w:tc>
        <w:tc>
          <w:tcPr>
            <w:tcW w:w="1397" w:type="dxa"/>
          </w:tcPr>
          <w:p w14:paraId="77FF68D9" w14:textId="54A1AEC5"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r>
      <w:tr w:rsidR="008E1DA0" w:rsidRPr="004D6551" w14:paraId="428DBE06" w14:textId="77777777" w:rsidTr="65EA9058">
        <w:trPr>
          <w:trHeight w:val="505"/>
        </w:trPr>
        <w:tc>
          <w:tcPr>
            <w:tcW w:w="4448" w:type="dxa"/>
          </w:tcPr>
          <w:p w14:paraId="1BD701BF" w14:textId="664A6538"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lastRenderedPageBreak/>
              <w:t>Nicola Willmott</w:t>
            </w:r>
          </w:p>
        </w:tc>
        <w:tc>
          <w:tcPr>
            <w:tcW w:w="3943" w:type="dxa"/>
          </w:tcPr>
          <w:p w14:paraId="226AB615" w14:textId="32B73BB4"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Year 1/2 Teacher</w:t>
            </w:r>
          </w:p>
        </w:tc>
        <w:tc>
          <w:tcPr>
            <w:tcW w:w="1355" w:type="dxa"/>
          </w:tcPr>
          <w:p w14:paraId="72D81838" w14:textId="7B7D2EF2"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c>
          <w:tcPr>
            <w:tcW w:w="1455" w:type="dxa"/>
          </w:tcPr>
          <w:p w14:paraId="67261F51" w14:textId="7AE16A29" w:rsidR="008E1DA0" w:rsidRPr="004D6551" w:rsidRDefault="008E1DA0" w:rsidP="008E1DA0">
            <w:pPr>
              <w:spacing w:after="200" w:line="276" w:lineRule="auto"/>
              <w:jc w:val="center"/>
              <w:rPr>
                <w:rFonts w:cstheme="minorHAnsi"/>
                <w:color w:val="000000" w:themeColor="text1"/>
                <w:szCs w:val="22"/>
              </w:rPr>
            </w:pPr>
            <w:r>
              <w:rPr>
                <w:rFonts w:cstheme="minorHAnsi"/>
                <w:color w:val="000000" w:themeColor="text1"/>
                <w:sz w:val="24"/>
                <w:szCs w:val="24"/>
              </w:rPr>
              <w:t>10 years</w:t>
            </w:r>
          </w:p>
        </w:tc>
        <w:tc>
          <w:tcPr>
            <w:tcW w:w="1407" w:type="dxa"/>
          </w:tcPr>
          <w:p w14:paraId="3C8C53BF" w14:textId="456AD446" w:rsidR="008E1DA0" w:rsidRPr="004D6551" w:rsidRDefault="008E1DA0" w:rsidP="008E1DA0">
            <w:pPr>
              <w:spacing w:after="200" w:line="276" w:lineRule="auto"/>
              <w:jc w:val="center"/>
              <w:rPr>
                <w:rFonts w:cstheme="minorHAnsi"/>
                <w:color w:val="000000" w:themeColor="text1"/>
                <w:szCs w:val="22"/>
              </w:rPr>
            </w:pPr>
            <w:r>
              <w:rPr>
                <w:rFonts w:cstheme="minorHAnsi"/>
                <w:color w:val="000000" w:themeColor="text1"/>
                <w:sz w:val="24"/>
                <w:szCs w:val="24"/>
              </w:rPr>
              <w:t>10 years</w:t>
            </w:r>
          </w:p>
        </w:tc>
        <w:tc>
          <w:tcPr>
            <w:tcW w:w="1363" w:type="dxa"/>
          </w:tcPr>
          <w:p w14:paraId="6E75A0BF" w14:textId="74F456D4"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Part Time</w:t>
            </w:r>
          </w:p>
        </w:tc>
        <w:tc>
          <w:tcPr>
            <w:tcW w:w="1397" w:type="dxa"/>
          </w:tcPr>
          <w:p w14:paraId="18AD11BA" w14:textId="02481D5F"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r>
      <w:tr w:rsidR="008E1DA0" w:rsidRPr="004D6551" w14:paraId="27169DDB" w14:textId="77777777" w:rsidTr="65EA9058">
        <w:trPr>
          <w:trHeight w:val="300"/>
        </w:trPr>
        <w:tc>
          <w:tcPr>
            <w:tcW w:w="4448" w:type="dxa"/>
          </w:tcPr>
          <w:p w14:paraId="7D3A2256" w14:textId="1E6EF43C" w:rsidR="008E1DA0" w:rsidRPr="004D6551" w:rsidRDefault="008E1DA0" w:rsidP="008E1DA0">
            <w:pPr>
              <w:spacing w:line="276" w:lineRule="auto"/>
              <w:jc w:val="left"/>
              <w:rPr>
                <w:rFonts w:cstheme="minorHAnsi"/>
                <w:color w:val="000000" w:themeColor="text1"/>
                <w:szCs w:val="22"/>
              </w:rPr>
            </w:pPr>
            <w:r w:rsidRPr="004D2410">
              <w:rPr>
                <w:rFonts w:cstheme="minorHAnsi"/>
                <w:color w:val="000000" w:themeColor="text1"/>
                <w:sz w:val="24"/>
                <w:szCs w:val="24"/>
              </w:rPr>
              <w:t>Jess Burgess</w:t>
            </w:r>
          </w:p>
        </w:tc>
        <w:tc>
          <w:tcPr>
            <w:tcW w:w="3943" w:type="dxa"/>
          </w:tcPr>
          <w:p w14:paraId="219C5A12" w14:textId="77777777" w:rsidR="008E1DA0" w:rsidRPr="004D2410" w:rsidRDefault="008E1DA0" w:rsidP="008E1DA0">
            <w:pPr>
              <w:spacing w:after="200" w:line="276" w:lineRule="auto"/>
              <w:jc w:val="left"/>
              <w:rPr>
                <w:rFonts w:cstheme="minorHAnsi"/>
                <w:color w:val="000000" w:themeColor="text1"/>
                <w:sz w:val="24"/>
                <w:szCs w:val="24"/>
              </w:rPr>
            </w:pPr>
            <w:r w:rsidRPr="004D2410">
              <w:rPr>
                <w:rFonts w:cstheme="minorHAnsi"/>
                <w:color w:val="000000" w:themeColor="text1"/>
                <w:sz w:val="24"/>
                <w:szCs w:val="24"/>
              </w:rPr>
              <w:t>Year 1/2 Teacher for half a day</w:t>
            </w:r>
          </w:p>
          <w:p w14:paraId="3EC5B882" w14:textId="063827D4" w:rsidR="008E1DA0" w:rsidRPr="004D6551" w:rsidRDefault="008E1DA0" w:rsidP="008E1DA0">
            <w:pPr>
              <w:spacing w:line="276" w:lineRule="auto"/>
              <w:jc w:val="left"/>
              <w:rPr>
                <w:rFonts w:cstheme="minorHAnsi"/>
                <w:color w:val="000000" w:themeColor="text1"/>
                <w:szCs w:val="22"/>
              </w:rPr>
            </w:pPr>
            <w:r w:rsidRPr="004D2410">
              <w:rPr>
                <w:rFonts w:cstheme="minorHAnsi"/>
                <w:color w:val="000000" w:themeColor="text1"/>
                <w:sz w:val="24"/>
                <w:szCs w:val="24"/>
              </w:rPr>
              <w:t>SENCO for a day and a half</w:t>
            </w:r>
          </w:p>
        </w:tc>
        <w:tc>
          <w:tcPr>
            <w:tcW w:w="1355" w:type="dxa"/>
          </w:tcPr>
          <w:p w14:paraId="45D1C528" w14:textId="049FA2F3" w:rsidR="008E1DA0" w:rsidRPr="004D6551" w:rsidRDefault="008E1DA0" w:rsidP="008E1DA0">
            <w:pPr>
              <w:spacing w:line="276" w:lineRule="auto"/>
              <w:jc w:val="left"/>
              <w:rPr>
                <w:rFonts w:cstheme="minorHAnsi"/>
                <w:color w:val="000000" w:themeColor="text1"/>
                <w:szCs w:val="22"/>
              </w:rPr>
            </w:pPr>
            <w:r w:rsidRPr="004D2410">
              <w:rPr>
                <w:rFonts w:cstheme="minorHAnsi"/>
                <w:color w:val="000000" w:themeColor="text1"/>
                <w:sz w:val="24"/>
                <w:szCs w:val="24"/>
              </w:rPr>
              <w:t>N</w:t>
            </w:r>
          </w:p>
        </w:tc>
        <w:tc>
          <w:tcPr>
            <w:tcW w:w="1455" w:type="dxa"/>
          </w:tcPr>
          <w:p w14:paraId="065459F9" w14:textId="1EDB08D3" w:rsidR="008E1DA0" w:rsidRPr="004D6551" w:rsidRDefault="008E1DA0" w:rsidP="008E1DA0">
            <w:pPr>
              <w:spacing w:line="276" w:lineRule="auto"/>
              <w:jc w:val="center"/>
              <w:rPr>
                <w:rFonts w:cstheme="minorHAnsi"/>
                <w:color w:val="000000" w:themeColor="text1"/>
                <w:szCs w:val="22"/>
              </w:rPr>
            </w:pPr>
            <w:r>
              <w:rPr>
                <w:rFonts w:cstheme="minorHAnsi"/>
                <w:color w:val="000000" w:themeColor="text1"/>
                <w:sz w:val="24"/>
                <w:szCs w:val="24"/>
              </w:rPr>
              <w:t xml:space="preserve">13 years </w:t>
            </w:r>
          </w:p>
        </w:tc>
        <w:tc>
          <w:tcPr>
            <w:tcW w:w="1407" w:type="dxa"/>
          </w:tcPr>
          <w:p w14:paraId="2587F9EC" w14:textId="53EE461E" w:rsidR="008E1DA0" w:rsidRPr="004D6551" w:rsidRDefault="008E1DA0" w:rsidP="008E1DA0">
            <w:pPr>
              <w:spacing w:line="276" w:lineRule="auto"/>
              <w:jc w:val="center"/>
              <w:rPr>
                <w:rFonts w:cstheme="minorHAnsi"/>
                <w:color w:val="000000" w:themeColor="text1"/>
                <w:szCs w:val="22"/>
              </w:rPr>
            </w:pPr>
            <w:r>
              <w:rPr>
                <w:rFonts w:cstheme="minorHAnsi"/>
                <w:color w:val="000000" w:themeColor="text1"/>
                <w:sz w:val="24"/>
                <w:szCs w:val="24"/>
              </w:rPr>
              <w:t>3 years</w:t>
            </w:r>
          </w:p>
        </w:tc>
        <w:tc>
          <w:tcPr>
            <w:tcW w:w="1363" w:type="dxa"/>
          </w:tcPr>
          <w:p w14:paraId="22A86328" w14:textId="0C6BBC4B" w:rsidR="008E1DA0" w:rsidRPr="004D6551" w:rsidRDefault="008E1DA0" w:rsidP="008E1DA0">
            <w:pPr>
              <w:spacing w:line="276" w:lineRule="auto"/>
              <w:jc w:val="left"/>
              <w:rPr>
                <w:rFonts w:cstheme="minorHAnsi"/>
                <w:color w:val="000000" w:themeColor="text1"/>
                <w:szCs w:val="22"/>
              </w:rPr>
            </w:pPr>
            <w:r w:rsidRPr="004D2410">
              <w:rPr>
                <w:rFonts w:cstheme="minorHAnsi"/>
                <w:color w:val="000000" w:themeColor="text1"/>
                <w:sz w:val="24"/>
                <w:szCs w:val="24"/>
              </w:rPr>
              <w:t xml:space="preserve">Part Time </w:t>
            </w:r>
          </w:p>
        </w:tc>
        <w:tc>
          <w:tcPr>
            <w:tcW w:w="1397" w:type="dxa"/>
          </w:tcPr>
          <w:p w14:paraId="15EB5DCC" w14:textId="105E858D" w:rsidR="008E1DA0" w:rsidRPr="004D6551" w:rsidRDefault="008E1DA0" w:rsidP="008E1DA0">
            <w:pPr>
              <w:spacing w:line="276" w:lineRule="auto"/>
              <w:jc w:val="left"/>
              <w:rPr>
                <w:rFonts w:cstheme="minorHAnsi"/>
                <w:color w:val="000000" w:themeColor="text1"/>
                <w:szCs w:val="22"/>
              </w:rPr>
            </w:pPr>
            <w:r w:rsidRPr="004D2410">
              <w:rPr>
                <w:rFonts w:cstheme="minorHAnsi"/>
                <w:color w:val="000000" w:themeColor="text1"/>
                <w:sz w:val="24"/>
                <w:szCs w:val="24"/>
              </w:rPr>
              <w:t>N</w:t>
            </w:r>
          </w:p>
        </w:tc>
      </w:tr>
      <w:tr w:rsidR="008E1DA0" w:rsidRPr="004D6551" w14:paraId="07FDF9E8" w14:textId="77777777" w:rsidTr="65EA9058">
        <w:trPr>
          <w:trHeight w:val="505"/>
        </w:trPr>
        <w:tc>
          <w:tcPr>
            <w:tcW w:w="4448" w:type="dxa"/>
          </w:tcPr>
          <w:p w14:paraId="52BFC186" w14:textId="5CBAEE62"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Ruth Thompson</w:t>
            </w:r>
          </w:p>
        </w:tc>
        <w:tc>
          <w:tcPr>
            <w:tcW w:w="3943" w:type="dxa"/>
          </w:tcPr>
          <w:p w14:paraId="6ED80DBC" w14:textId="77777777" w:rsidR="008E1DA0" w:rsidRPr="004D2410" w:rsidRDefault="008E1DA0" w:rsidP="008E1DA0">
            <w:pPr>
              <w:spacing w:after="200" w:line="276" w:lineRule="auto"/>
              <w:jc w:val="left"/>
              <w:rPr>
                <w:rFonts w:cstheme="minorHAnsi"/>
                <w:color w:val="000000" w:themeColor="text1"/>
                <w:sz w:val="24"/>
                <w:szCs w:val="24"/>
              </w:rPr>
            </w:pPr>
            <w:r w:rsidRPr="004D2410">
              <w:rPr>
                <w:rFonts w:cstheme="minorHAnsi"/>
                <w:color w:val="000000" w:themeColor="text1"/>
                <w:sz w:val="24"/>
                <w:szCs w:val="24"/>
              </w:rPr>
              <w:t>Early Years Lead</w:t>
            </w:r>
          </w:p>
          <w:p w14:paraId="21700740" w14:textId="7193DB02"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Year R/1 Teacher</w:t>
            </w:r>
          </w:p>
        </w:tc>
        <w:tc>
          <w:tcPr>
            <w:tcW w:w="1355" w:type="dxa"/>
          </w:tcPr>
          <w:p w14:paraId="61D2E65C" w14:textId="1F6435A1"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c>
          <w:tcPr>
            <w:tcW w:w="1455" w:type="dxa"/>
          </w:tcPr>
          <w:p w14:paraId="72DC3587" w14:textId="626A2479" w:rsidR="008E1DA0" w:rsidRPr="004D6551" w:rsidRDefault="008E1DA0" w:rsidP="008E1DA0">
            <w:pPr>
              <w:spacing w:after="200" w:line="276" w:lineRule="auto"/>
              <w:jc w:val="center"/>
              <w:rPr>
                <w:rFonts w:cstheme="minorHAnsi"/>
                <w:color w:val="000000" w:themeColor="text1"/>
                <w:szCs w:val="22"/>
              </w:rPr>
            </w:pPr>
            <w:r>
              <w:rPr>
                <w:rFonts w:cstheme="minorHAnsi"/>
                <w:color w:val="000000" w:themeColor="text1"/>
                <w:sz w:val="24"/>
                <w:szCs w:val="24"/>
              </w:rPr>
              <w:t xml:space="preserve">22 years </w:t>
            </w:r>
          </w:p>
        </w:tc>
        <w:tc>
          <w:tcPr>
            <w:tcW w:w="1407" w:type="dxa"/>
          </w:tcPr>
          <w:p w14:paraId="04FE81A5" w14:textId="0ED1FD2E" w:rsidR="008E1DA0" w:rsidRPr="004D6551" w:rsidRDefault="008E1DA0" w:rsidP="008E1DA0">
            <w:pPr>
              <w:spacing w:after="200" w:line="276" w:lineRule="auto"/>
              <w:jc w:val="center"/>
              <w:rPr>
                <w:rFonts w:cstheme="minorHAnsi"/>
                <w:color w:val="000000" w:themeColor="text1"/>
                <w:szCs w:val="22"/>
              </w:rPr>
            </w:pPr>
            <w:r>
              <w:rPr>
                <w:rFonts w:cstheme="minorHAnsi"/>
                <w:color w:val="000000" w:themeColor="text1"/>
                <w:sz w:val="24"/>
                <w:szCs w:val="24"/>
              </w:rPr>
              <w:t>11 years</w:t>
            </w:r>
          </w:p>
        </w:tc>
        <w:tc>
          <w:tcPr>
            <w:tcW w:w="1363" w:type="dxa"/>
          </w:tcPr>
          <w:p w14:paraId="32C04553" w14:textId="45CCF2BB"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Part time</w:t>
            </w:r>
          </w:p>
        </w:tc>
        <w:tc>
          <w:tcPr>
            <w:tcW w:w="1397" w:type="dxa"/>
          </w:tcPr>
          <w:p w14:paraId="77E0D951" w14:textId="37522457"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r>
      <w:tr w:rsidR="008E1DA0" w:rsidRPr="004D6551" w14:paraId="1F939B1A" w14:textId="77777777" w:rsidTr="65EA9058">
        <w:trPr>
          <w:trHeight w:val="513"/>
        </w:trPr>
        <w:tc>
          <w:tcPr>
            <w:tcW w:w="4448" w:type="dxa"/>
          </w:tcPr>
          <w:p w14:paraId="0EF4208B" w14:textId="692E5D47" w:rsidR="008E1DA0" w:rsidRPr="004D6551" w:rsidRDefault="008E1DA0" w:rsidP="008E1DA0">
            <w:pPr>
              <w:spacing w:after="200" w:line="276" w:lineRule="auto"/>
              <w:jc w:val="left"/>
              <w:rPr>
                <w:rFonts w:cstheme="minorHAnsi"/>
                <w:color w:val="000000" w:themeColor="text1"/>
                <w:szCs w:val="22"/>
              </w:rPr>
            </w:pPr>
            <w:r>
              <w:rPr>
                <w:rFonts w:cstheme="minorHAnsi"/>
                <w:color w:val="000000" w:themeColor="text1"/>
                <w:szCs w:val="22"/>
              </w:rPr>
              <w:t>Anna Jones</w:t>
            </w:r>
          </w:p>
        </w:tc>
        <w:tc>
          <w:tcPr>
            <w:tcW w:w="3943" w:type="dxa"/>
          </w:tcPr>
          <w:p w14:paraId="2FBF9F39" w14:textId="2239516B"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Year R/1 Teacher</w:t>
            </w:r>
          </w:p>
        </w:tc>
        <w:tc>
          <w:tcPr>
            <w:tcW w:w="1355" w:type="dxa"/>
          </w:tcPr>
          <w:p w14:paraId="5ED928DF" w14:textId="5AC0E4A7"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c>
          <w:tcPr>
            <w:tcW w:w="1455" w:type="dxa"/>
          </w:tcPr>
          <w:p w14:paraId="086C7AC4" w14:textId="3510C6A4" w:rsidR="008E1DA0" w:rsidRPr="004D6551" w:rsidRDefault="008E1DA0" w:rsidP="008E1DA0">
            <w:pPr>
              <w:spacing w:after="200" w:line="276" w:lineRule="auto"/>
              <w:jc w:val="center"/>
              <w:rPr>
                <w:rFonts w:cstheme="minorHAnsi"/>
                <w:color w:val="000000" w:themeColor="text1"/>
                <w:szCs w:val="22"/>
              </w:rPr>
            </w:pPr>
          </w:p>
        </w:tc>
        <w:tc>
          <w:tcPr>
            <w:tcW w:w="1407" w:type="dxa"/>
          </w:tcPr>
          <w:p w14:paraId="44289726" w14:textId="2E3A2042" w:rsidR="008E1DA0" w:rsidRPr="004D6551" w:rsidRDefault="00FC4BA1" w:rsidP="008E1DA0">
            <w:pPr>
              <w:spacing w:after="200" w:line="276" w:lineRule="auto"/>
              <w:jc w:val="center"/>
              <w:rPr>
                <w:rFonts w:cstheme="minorHAnsi"/>
                <w:color w:val="000000" w:themeColor="text1"/>
                <w:szCs w:val="22"/>
              </w:rPr>
            </w:pPr>
            <w:r>
              <w:rPr>
                <w:rFonts w:cstheme="minorHAnsi"/>
                <w:color w:val="000000" w:themeColor="text1"/>
                <w:szCs w:val="22"/>
              </w:rPr>
              <w:t>2 terms</w:t>
            </w:r>
          </w:p>
        </w:tc>
        <w:tc>
          <w:tcPr>
            <w:tcW w:w="1363" w:type="dxa"/>
          </w:tcPr>
          <w:p w14:paraId="184B77AA" w14:textId="70E39220"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Part Time</w:t>
            </w:r>
          </w:p>
        </w:tc>
        <w:tc>
          <w:tcPr>
            <w:tcW w:w="1397" w:type="dxa"/>
          </w:tcPr>
          <w:p w14:paraId="24BD293B" w14:textId="2645EE52" w:rsidR="008E1DA0" w:rsidRPr="004D6551" w:rsidRDefault="008E1DA0" w:rsidP="008E1DA0">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r>
    </w:tbl>
    <w:p w14:paraId="7CBB520B" w14:textId="0F16C343" w:rsidR="00973771" w:rsidRPr="004D6551" w:rsidRDefault="00D67725" w:rsidP="002C65CE">
      <w:pPr>
        <w:spacing w:after="200" w:line="276" w:lineRule="auto"/>
        <w:jc w:val="left"/>
        <w:rPr>
          <w:rFonts w:cstheme="minorHAnsi"/>
          <w:color w:val="000000" w:themeColor="text1"/>
          <w:szCs w:val="22"/>
        </w:rPr>
      </w:pPr>
      <w:r w:rsidRPr="004D6551">
        <w:rPr>
          <w:rFonts w:cstheme="minorHAnsi"/>
          <w:color w:val="000000" w:themeColor="text1"/>
          <w:szCs w:val="22"/>
        </w:rPr>
        <w:t>KEY</w:t>
      </w:r>
      <w:r w:rsidRPr="004D6551">
        <w:rPr>
          <w:rFonts w:cstheme="minorHAnsi"/>
          <w:color w:val="000000" w:themeColor="text1"/>
          <w:szCs w:val="22"/>
        </w:rPr>
        <w:br/>
      </w:r>
      <w:r w:rsidR="00E4551A" w:rsidRPr="004D6551">
        <w:rPr>
          <w:rFonts w:cstheme="minorHAnsi"/>
          <w:color w:val="000000" w:themeColor="text1"/>
          <w:szCs w:val="22"/>
        </w:rPr>
        <w:t>Experience – years in teach</w:t>
      </w:r>
      <w:r w:rsidR="00053CF2" w:rsidRPr="004D6551">
        <w:rPr>
          <w:rFonts w:cstheme="minorHAnsi"/>
          <w:color w:val="000000" w:themeColor="text1"/>
          <w:szCs w:val="22"/>
        </w:rPr>
        <w:t>ing</w:t>
      </w:r>
      <w:r w:rsidR="00E4551A" w:rsidRPr="004D6551">
        <w:rPr>
          <w:rFonts w:cstheme="minorHAnsi"/>
          <w:color w:val="000000" w:themeColor="text1"/>
          <w:szCs w:val="22"/>
        </w:rPr>
        <w:t>;</w:t>
      </w:r>
      <w:r w:rsidR="00E4551A" w:rsidRPr="004D6551">
        <w:rPr>
          <w:rFonts w:cstheme="minorHAnsi"/>
          <w:color w:val="000000" w:themeColor="text1"/>
          <w:szCs w:val="22"/>
        </w:rPr>
        <w:tab/>
        <w:t>Current service – years in this school;</w:t>
      </w:r>
      <w:r w:rsidR="00E4551A" w:rsidRPr="004D6551">
        <w:rPr>
          <w:rFonts w:cstheme="minorHAnsi"/>
          <w:color w:val="000000" w:themeColor="text1"/>
          <w:szCs w:val="22"/>
        </w:rPr>
        <w:tab/>
        <w:t>FTE – where 1.0 represents full-time</w:t>
      </w:r>
    </w:p>
    <w:p w14:paraId="520D6F86" w14:textId="633B1EE6" w:rsidR="00053CF2" w:rsidRPr="004D6551" w:rsidRDefault="00053CF2" w:rsidP="002C65CE">
      <w:pPr>
        <w:spacing w:after="200" w:line="276" w:lineRule="auto"/>
        <w:jc w:val="left"/>
        <w:rPr>
          <w:rFonts w:cstheme="minorHAnsi"/>
          <w:b/>
          <w:bCs/>
          <w:color w:val="000000" w:themeColor="text1"/>
          <w:szCs w:val="22"/>
        </w:rPr>
      </w:pPr>
      <w:r w:rsidRPr="004D6551">
        <w:rPr>
          <w:rFonts w:cstheme="minorHAnsi"/>
          <w:b/>
          <w:bCs/>
          <w:color w:val="000000" w:themeColor="text1"/>
          <w:szCs w:val="22"/>
        </w:rPr>
        <w:t>Senior Leaders</w:t>
      </w:r>
    </w:p>
    <w:tbl>
      <w:tblPr>
        <w:tblStyle w:val="TableGrid"/>
        <w:tblW w:w="14835" w:type="dxa"/>
        <w:tblLook w:val="04A0" w:firstRow="1" w:lastRow="0" w:firstColumn="1" w:lastColumn="0" w:noHBand="0" w:noVBand="1"/>
      </w:tblPr>
      <w:tblGrid>
        <w:gridCol w:w="4893"/>
        <w:gridCol w:w="3749"/>
        <w:gridCol w:w="1604"/>
        <w:gridCol w:w="1549"/>
        <w:gridCol w:w="1501"/>
        <w:gridCol w:w="1539"/>
      </w:tblGrid>
      <w:tr w:rsidR="007A454E" w:rsidRPr="004D6551" w14:paraId="27A5E048" w14:textId="77777777" w:rsidTr="4FA2F1E8">
        <w:trPr>
          <w:trHeight w:val="1459"/>
        </w:trPr>
        <w:tc>
          <w:tcPr>
            <w:tcW w:w="4893" w:type="dxa"/>
          </w:tcPr>
          <w:p w14:paraId="27D17925" w14:textId="77777777" w:rsidR="00D06960" w:rsidRPr="004D6551" w:rsidRDefault="00D06960" w:rsidP="00B06C3C">
            <w:pPr>
              <w:spacing w:after="200" w:line="276" w:lineRule="auto"/>
              <w:jc w:val="left"/>
              <w:rPr>
                <w:rFonts w:cstheme="minorHAnsi"/>
                <w:b/>
                <w:bCs/>
                <w:color w:val="000000" w:themeColor="text1"/>
                <w:szCs w:val="22"/>
              </w:rPr>
            </w:pPr>
            <w:r w:rsidRPr="004D6551">
              <w:rPr>
                <w:rFonts w:cstheme="minorHAnsi"/>
                <w:b/>
                <w:bCs/>
                <w:color w:val="000000" w:themeColor="text1"/>
                <w:szCs w:val="22"/>
              </w:rPr>
              <w:t>Name</w:t>
            </w:r>
          </w:p>
        </w:tc>
        <w:tc>
          <w:tcPr>
            <w:tcW w:w="3749" w:type="dxa"/>
          </w:tcPr>
          <w:p w14:paraId="2A2158EF" w14:textId="77777777" w:rsidR="00D06960" w:rsidRPr="004D6551" w:rsidRDefault="00D06960" w:rsidP="00B06C3C">
            <w:pPr>
              <w:spacing w:after="200" w:line="276" w:lineRule="auto"/>
              <w:jc w:val="left"/>
              <w:rPr>
                <w:rFonts w:cstheme="minorHAnsi"/>
                <w:b/>
                <w:bCs/>
                <w:color w:val="000000" w:themeColor="text1"/>
                <w:szCs w:val="22"/>
              </w:rPr>
            </w:pPr>
            <w:r w:rsidRPr="004D6551">
              <w:rPr>
                <w:rFonts w:cstheme="minorHAnsi"/>
                <w:b/>
                <w:bCs/>
                <w:color w:val="000000" w:themeColor="text1"/>
                <w:szCs w:val="22"/>
              </w:rPr>
              <w:t>Responsibility</w:t>
            </w:r>
          </w:p>
        </w:tc>
        <w:tc>
          <w:tcPr>
            <w:tcW w:w="1604" w:type="dxa"/>
          </w:tcPr>
          <w:p w14:paraId="45569B5B" w14:textId="77777777" w:rsidR="00D06960" w:rsidRPr="004D6551" w:rsidRDefault="00D06960" w:rsidP="00B06C3C">
            <w:pPr>
              <w:spacing w:after="200" w:line="276" w:lineRule="auto"/>
              <w:jc w:val="left"/>
              <w:rPr>
                <w:rFonts w:cstheme="minorHAnsi"/>
                <w:b/>
                <w:bCs/>
                <w:color w:val="000000" w:themeColor="text1"/>
                <w:szCs w:val="22"/>
              </w:rPr>
            </w:pPr>
            <w:r w:rsidRPr="004D6551">
              <w:rPr>
                <w:rFonts w:cstheme="minorHAnsi"/>
                <w:b/>
                <w:bCs/>
                <w:color w:val="000000" w:themeColor="text1"/>
                <w:szCs w:val="22"/>
              </w:rPr>
              <w:t>Experience</w:t>
            </w:r>
          </w:p>
        </w:tc>
        <w:tc>
          <w:tcPr>
            <w:tcW w:w="1549" w:type="dxa"/>
          </w:tcPr>
          <w:p w14:paraId="2692D6D7" w14:textId="77777777" w:rsidR="00D06960" w:rsidRPr="004D6551" w:rsidRDefault="00D06960" w:rsidP="00B06C3C">
            <w:pPr>
              <w:spacing w:after="200" w:line="276" w:lineRule="auto"/>
              <w:jc w:val="left"/>
              <w:rPr>
                <w:rFonts w:cstheme="minorHAnsi"/>
                <w:b/>
                <w:bCs/>
                <w:color w:val="000000" w:themeColor="text1"/>
                <w:szCs w:val="22"/>
              </w:rPr>
            </w:pPr>
            <w:r w:rsidRPr="004D6551">
              <w:rPr>
                <w:rFonts w:cstheme="minorHAnsi"/>
                <w:b/>
                <w:bCs/>
                <w:color w:val="000000" w:themeColor="text1"/>
                <w:szCs w:val="22"/>
              </w:rPr>
              <w:t>Current service</w:t>
            </w:r>
          </w:p>
        </w:tc>
        <w:tc>
          <w:tcPr>
            <w:tcW w:w="1501" w:type="dxa"/>
          </w:tcPr>
          <w:p w14:paraId="6A48B558" w14:textId="77777777" w:rsidR="00D06960" w:rsidRPr="004D6551" w:rsidRDefault="00D06960" w:rsidP="00B06C3C">
            <w:pPr>
              <w:spacing w:after="200" w:line="276" w:lineRule="auto"/>
              <w:jc w:val="left"/>
              <w:rPr>
                <w:rFonts w:cstheme="minorHAnsi"/>
                <w:b/>
                <w:bCs/>
                <w:color w:val="000000" w:themeColor="text1"/>
                <w:szCs w:val="22"/>
              </w:rPr>
            </w:pPr>
            <w:r w:rsidRPr="004D6551">
              <w:rPr>
                <w:rFonts w:cstheme="minorHAnsi"/>
                <w:b/>
                <w:bCs/>
                <w:color w:val="000000" w:themeColor="text1"/>
                <w:szCs w:val="22"/>
              </w:rPr>
              <w:t>FTE</w:t>
            </w:r>
          </w:p>
        </w:tc>
        <w:tc>
          <w:tcPr>
            <w:tcW w:w="1539" w:type="dxa"/>
          </w:tcPr>
          <w:p w14:paraId="7E6EA4B1" w14:textId="77777777" w:rsidR="00D06960" w:rsidRPr="004D6551" w:rsidRDefault="00D06960" w:rsidP="00B06C3C">
            <w:pPr>
              <w:spacing w:after="200" w:line="276" w:lineRule="auto"/>
              <w:jc w:val="left"/>
              <w:rPr>
                <w:rFonts w:cstheme="minorHAnsi"/>
                <w:b/>
                <w:bCs/>
                <w:color w:val="000000" w:themeColor="text1"/>
                <w:szCs w:val="22"/>
              </w:rPr>
            </w:pPr>
            <w:r w:rsidRPr="004D6551">
              <w:rPr>
                <w:rFonts w:cstheme="minorHAnsi"/>
                <w:b/>
                <w:bCs/>
                <w:color w:val="000000" w:themeColor="text1"/>
                <w:szCs w:val="22"/>
              </w:rPr>
              <w:t>CCRS or equivalent</w:t>
            </w:r>
          </w:p>
          <w:p w14:paraId="75B12358" w14:textId="77777777" w:rsidR="00D06960" w:rsidRPr="004D6551" w:rsidRDefault="00D06960" w:rsidP="00B06C3C">
            <w:pPr>
              <w:spacing w:after="200" w:line="276" w:lineRule="auto"/>
              <w:jc w:val="left"/>
              <w:rPr>
                <w:rFonts w:cstheme="minorHAnsi"/>
                <w:b/>
                <w:bCs/>
                <w:color w:val="000000" w:themeColor="text1"/>
                <w:szCs w:val="22"/>
              </w:rPr>
            </w:pPr>
            <w:r w:rsidRPr="004D6551">
              <w:rPr>
                <w:rFonts w:cstheme="minorHAnsi"/>
                <w:b/>
                <w:bCs/>
                <w:color w:val="000000" w:themeColor="text1"/>
                <w:szCs w:val="22"/>
              </w:rPr>
              <w:t>(Y/N)</w:t>
            </w:r>
          </w:p>
        </w:tc>
      </w:tr>
      <w:tr w:rsidR="00FC4BA1" w:rsidRPr="004D6551" w14:paraId="5FF20F7F" w14:textId="77777777" w:rsidTr="4FA2F1E8">
        <w:trPr>
          <w:trHeight w:val="558"/>
        </w:trPr>
        <w:tc>
          <w:tcPr>
            <w:tcW w:w="4893" w:type="dxa"/>
          </w:tcPr>
          <w:p w14:paraId="2199E0A2" w14:textId="61981324" w:rsidR="00FC4BA1" w:rsidRPr="004D6551" w:rsidRDefault="00FC4BA1" w:rsidP="00FC4BA1">
            <w:pPr>
              <w:spacing w:after="200" w:line="276" w:lineRule="auto"/>
              <w:jc w:val="left"/>
              <w:rPr>
                <w:rFonts w:cstheme="minorHAnsi"/>
                <w:color w:val="000000" w:themeColor="text1"/>
                <w:szCs w:val="22"/>
              </w:rPr>
            </w:pPr>
            <w:r w:rsidRPr="004D2410">
              <w:rPr>
                <w:rFonts w:cstheme="minorHAnsi"/>
                <w:color w:val="000000" w:themeColor="text1"/>
                <w:sz w:val="24"/>
                <w:szCs w:val="24"/>
              </w:rPr>
              <w:t>Teresa Harvey</w:t>
            </w:r>
          </w:p>
        </w:tc>
        <w:tc>
          <w:tcPr>
            <w:tcW w:w="3749" w:type="dxa"/>
          </w:tcPr>
          <w:p w14:paraId="3E49624E" w14:textId="77777777" w:rsidR="00FC4BA1" w:rsidRPr="004D2410" w:rsidRDefault="00FC4BA1" w:rsidP="00FC4BA1">
            <w:pPr>
              <w:spacing w:after="200" w:line="276" w:lineRule="auto"/>
              <w:jc w:val="left"/>
              <w:rPr>
                <w:rFonts w:cstheme="minorHAnsi"/>
                <w:color w:val="000000" w:themeColor="text1"/>
                <w:sz w:val="24"/>
                <w:szCs w:val="24"/>
              </w:rPr>
            </w:pPr>
            <w:r w:rsidRPr="004D2410">
              <w:rPr>
                <w:rFonts w:cstheme="minorHAnsi"/>
                <w:color w:val="000000" w:themeColor="text1"/>
                <w:sz w:val="24"/>
                <w:szCs w:val="24"/>
              </w:rPr>
              <w:t>Head Teacher</w:t>
            </w:r>
          </w:p>
          <w:p w14:paraId="204D1843" w14:textId="77777777" w:rsidR="00FC4BA1" w:rsidRPr="004D2410" w:rsidRDefault="00FC4BA1" w:rsidP="00FC4BA1">
            <w:pPr>
              <w:spacing w:after="200" w:line="276" w:lineRule="auto"/>
              <w:jc w:val="left"/>
              <w:rPr>
                <w:rFonts w:cstheme="minorHAnsi"/>
                <w:color w:val="000000" w:themeColor="text1"/>
                <w:sz w:val="24"/>
                <w:szCs w:val="24"/>
              </w:rPr>
            </w:pPr>
            <w:r w:rsidRPr="004D2410">
              <w:rPr>
                <w:rFonts w:cstheme="minorHAnsi"/>
                <w:color w:val="000000" w:themeColor="text1"/>
                <w:sz w:val="24"/>
                <w:szCs w:val="24"/>
              </w:rPr>
              <w:t>Catholic Life and Mission &amp; Prayer Life lead</w:t>
            </w:r>
          </w:p>
          <w:p w14:paraId="274B5C5A" w14:textId="48A89895" w:rsidR="00FC4BA1" w:rsidRPr="004D6551" w:rsidRDefault="00FC4BA1" w:rsidP="00FC4BA1">
            <w:pPr>
              <w:spacing w:after="200" w:line="276" w:lineRule="auto"/>
              <w:jc w:val="left"/>
              <w:rPr>
                <w:rFonts w:cstheme="minorHAnsi"/>
                <w:color w:val="000000" w:themeColor="text1"/>
                <w:szCs w:val="22"/>
              </w:rPr>
            </w:pPr>
            <w:r w:rsidRPr="004D2410">
              <w:rPr>
                <w:rFonts w:cstheme="minorHAnsi"/>
                <w:color w:val="000000" w:themeColor="text1"/>
                <w:sz w:val="24"/>
                <w:szCs w:val="24"/>
              </w:rPr>
              <w:t>Teach 3 afternoons</w:t>
            </w:r>
          </w:p>
        </w:tc>
        <w:tc>
          <w:tcPr>
            <w:tcW w:w="1604" w:type="dxa"/>
          </w:tcPr>
          <w:p w14:paraId="7BC7A7DF" w14:textId="1CA3483E" w:rsidR="00FC4BA1" w:rsidRPr="004D6551" w:rsidRDefault="00FC4BA1" w:rsidP="00FC4BA1">
            <w:pPr>
              <w:pStyle w:val="Body"/>
              <w:spacing w:after="0" w:line="240" w:lineRule="auto"/>
              <w:rPr>
                <w:rFonts w:asciiTheme="minorHAnsi" w:hAnsiTheme="minorHAnsi" w:cstheme="minorHAnsi"/>
                <w:lang w:val="en-US"/>
              </w:rPr>
            </w:pPr>
            <w:r w:rsidRPr="004D2410">
              <w:rPr>
                <w:rFonts w:cstheme="minorHAnsi"/>
                <w:color w:val="000000" w:themeColor="text1"/>
                <w:sz w:val="24"/>
                <w:szCs w:val="24"/>
              </w:rPr>
              <w:t>N</w:t>
            </w:r>
          </w:p>
        </w:tc>
        <w:tc>
          <w:tcPr>
            <w:tcW w:w="1549" w:type="dxa"/>
          </w:tcPr>
          <w:p w14:paraId="358014B7" w14:textId="3F172EC4" w:rsidR="00FC4BA1" w:rsidRPr="004D6551" w:rsidRDefault="00FC4BA1" w:rsidP="00FC4BA1">
            <w:pPr>
              <w:spacing w:after="200" w:line="276" w:lineRule="auto"/>
              <w:jc w:val="left"/>
              <w:rPr>
                <w:rFonts w:cstheme="minorHAnsi"/>
                <w:color w:val="000000" w:themeColor="text1"/>
                <w:szCs w:val="22"/>
              </w:rPr>
            </w:pPr>
            <w:r w:rsidRPr="004D2410">
              <w:rPr>
                <w:rFonts w:cstheme="minorHAnsi"/>
                <w:color w:val="000000" w:themeColor="text1"/>
                <w:sz w:val="24"/>
                <w:szCs w:val="24"/>
              </w:rPr>
              <w:t>22 years</w:t>
            </w:r>
          </w:p>
        </w:tc>
        <w:tc>
          <w:tcPr>
            <w:tcW w:w="1501" w:type="dxa"/>
          </w:tcPr>
          <w:p w14:paraId="0DA79051" w14:textId="2BE275FF" w:rsidR="00FC4BA1" w:rsidRPr="004D6551" w:rsidRDefault="00FC4BA1" w:rsidP="00FC4BA1">
            <w:pPr>
              <w:spacing w:after="200" w:line="276" w:lineRule="auto"/>
              <w:jc w:val="left"/>
              <w:rPr>
                <w:rFonts w:cstheme="minorHAnsi"/>
                <w:color w:val="000000" w:themeColor="text1"/>
                <w:szCs w:val="22"/>
              </w:rPr>
            </w:pPr>
            <w:r>
              <w:rPr>
                <w:rFonts w:cstheme="minorHAnsi"/>
                <w:color w:val="000000" w:themeColor="text1"/>
                <w:sz w:val="24"/>
                <w:szCs w:val="24"/>
              </w:rPr>
              <w:t>8</w:t>
            </w:r>
            <w:r w:rsidRPr="004D2410">
              <w:rPr>
                <w:rFonts w:cstheme="minorHAnsi"/>
                <w:color w:val="000000" w:themeColor="text1"/>
                <w:sz w:val="24"/>
                <w:szCs w:val="24"/>
              </w:rPr>
              <w:t xml:space="preserve"> years</w:t>
            </w:r>
          </w:p>
        </w:tc>
        <w:tc>
          <w:tcPr>
            <w:tcW w:w="1539" w:type="dxa"/>
          </w:tcPr>
          <w:p w14:paraId="02ADC884" w14:textId="3A0C829D" w:rsidR="00FC4BA1" w:rsidRPr="004D6551" w:rsidRDefault="00FC4BA1" w:rsidP="00FC4BA1">
            <w:pPr>
              <w:spacing w:after="200" w:line="276" w:lineRule="auto"/>
              <w:jc w:val="left"/>
              <w:rPr>
                <w:rFonts w:cstheme="minorHAnsi"/>
                <w:color w:val="000000" w:themeColor="text1"/>
                <w:szCs w:val="22"/>
              </w:rPr>
            </w:pPr>
            <w:r w:rsidRPr="004D2410">
              <w:rPr>
                <w:rFonts w:cstheme="minorHAnsi"/>
                <w:color w:val="000000" w:themeColor="text1"/>
                <w:sz w:val="24"/>
                <w:szCs w:val="24"/>
              </w:rPr>
              <w:t>Full time</w:t>
            </w:r>
          </w:p>
        </w:tc>
      </w:tr>
      <w:tr w:rsidR="00FC4BA1" w:rsidRPr="004D6551" w14:paraId="6C6D1D39" w14:textId="77777777" w:rsidTr="4FA2F1E8">
        <w:trPr>
          <w:trHeight w:val="540"/>
        </w:trPr>
        <w:tc>
          <w:tcPr>
            <w:tcW w:w="4893" w:type="dxa"/>
          </w:tcPr>
          <w:p w14:paraId="64496709" w14:textId="290FF077" w:rsidR="00FC4BA1" w:rsidRPr="004D6551" w:rsidRDefault="00FC4BA1" w:rsidP="00FC4BA1">
            <w:pPr>
              <w:spacing w:after="200" w:line="276" w:lineRule="auto"/>
              <w:jc w:val="left"/>
              <w:rPr>
                <w:rFonts w:cstheme="minorHAnsi"/>
                <w:color w:val="000000" w:themeColor="text1"/>
                <w:szCs w:val="22"/>
              </w:rPr>
            </w:pPr>
            <w:r w:rsidRPr="004D2410">
              <w:rPr>
                <w:rFonts w:cstheme="minorHAnsi"/>
                <w:color w:val="000000" w:themeColor="text1"/>
                <w:sz w:val="24"/>
                <w:szCs w:val="24"/>
              </w:rPr>
              <w:t>Jonathan Schwartz</w:t>
            </w:r>
          </w:p>
        </w:tc>
        <w:tc>
          <w:tcPr>
            <w:tcW w:w="3749" w:type="dxa"/>
          </w:tcPr>
          <w:p w14:paraId="1383D6FE" w14:textId="77777777" w:rsidR="00FC4BA1" w:rsidRPr="004D2410" w:rsidRDefault="00FC4BA1" w:rsidP="00FC4BA1">
            <w:pPr>
              <w:spacing w:after="200" w:line="276" w:lineRule="auto"/>
              <w:jc w:val="left"/>
              <w:rPr>
                <w:rFonts w:cstheme="minorHAnsi"/>
                <w:color w:val="000000" w:themeColor="text1"/>
                <w:sz w:val="24"/>
                <w:szCs w:val="24"/>
              </w:rPr>
            </w:pPr>
            <w:r w:rsidRPr="004D2410">
              <w:rPr>
                <w:rFonts w:cstheme="minorHAnsi"/>
                <w:color w:val="000000" w:themeColor="text1"/>
                <w:sz w:val="24"/>
                <w:szCs w:val="24"/>
              </w:rPr>
              <w:t>Assistant Head</w:t>
            </w:r>
          </w:p>
          <w:p w14:paraId="43DB8559" w14:textId="77777777" w:rsidR="00FC4BA1" w:rsidRPr="004D2410" w:rsidRDefault="00FC4BA1" w:rsidP="00FC4BA1">
            <w:pPr>
              <w:spacing w:after="200" w:line="276" w:lineRule="auto"/>
              <w:jc w:val="left"/>
              <w:rPr>
                <w:rFonts w:cstheme="minorHAnsi"/>
                <w:color w:val="000000" w:themeColor="text1"/>
                <w:sz w:val="24"/>
                <w:szCs w:val="24"/>
              </w:rPr>
            </w:pPr>
            <w:r w:rsidRPr="004D2410">
              <w:rPr>
                <w:rFonts w:cstheme="minorHAnsi"/>
                <w:color w:val="000000" w:themeColor="text1"/>
                <w:sz w:val="24"/>
                <w:szCs w:val="24"/>
              </w:rPr>
              <w:t>Year 5 /6 Teacher</w:t>
            </w:r>
          </w:p>
          <w:p w14:paraId="6F02A453" w14:textId="57976E37" w:rsidR="00FC4BA1" w:rsidRPr="004D6551" w:rsidRDefault="00FC4BA1" w:rsidP="00FC4BA1">
            <w:pPr>
              <w:spacing w:after="200" w:line="276" w:lineRule="auto"/>
              <w:jc w:val="left"/>
              <w:rPr>
                <w:rFonts w:cstheme="minorHAnsi"/>
                <w:color w:val="000000" w:themeColor="text1"/>
                <w:szCs w:val="22"/>
              </w:rPr>
            </w:pPr>
            <w:r w:rsidRPr="004D2410">
              <w:rPr>
                <w:rFonts w:cstheme="minorHAnsi"/>
                <w:color w:val="000000" w:themeColor="text1"/>
                <w:sz w:val="24"/>
                <w:szCs w:val="24"/>
              </w:rPr>
              <w:t>RE teaching and Learning Lead</w:t>
            </w:r>
          </w:p>
        </w:tc>
        <w:tc>
          <w:tcPr>
            <w:tcW w:w="1604" w:type="dxa"/>
          </w:tcPr>
          <w:p w14:paraId="3155B1DC" w14:textId="676C0760" w:rsidR="00FC4BA1" w:rsidRPr="004D6551" w:rsidRDefault="00FC4BA1" w:rsidP="00FC4BA1">
            <w:pPr>
              <w:spacing w:after="200" w:line="276" w:lineRule="auto"/>
              <w:jc w:val="left"/>
              <w:rPr>
                <w:rFonts w:cstheme="minorHAnsi"/>
                <w:color w:val="000000" w:themeColor="text1"/>
                <w:szCs w:val="22"/>
              </w:rPr>
            </w:pPr>
            <w:r w:rsidRPr="004D2410">
              <w:rPr>
                <w:rFonts w:cstheme="minorHAnsi"/>
                <w:color w:val="000000" w:themeColor="text1"/>
                <w:sz w:val="24"/>
                <w:szCs w:val="24"/>
              </w:rPr>
              <w:t>N</w:t>
            </w:r>
          </w:p>
        </w:tc>
        <w:tc>
          <w:tcPr>
            <w:tcW w:w="1549" w:type="dxa"/>
          </w:tcPr>
          <w:p w14:paraId="3F9512D9" w14:textId="3663CE15" w:rsidR="00FC4BA1" w:rsidRPr="004D6551" w:rsidRDefault="00FC4BA1" w:rsidP="00FC4BA1">
            <w:pPr>
              <w:spacing w:after="200" w:line="276" w:lineRule="auto"/>
              <w:jc w:val="left"/>
              <w:rPr>
                <w:rFonts w:cstheme="minorHAnsi"/>
                <w:color w:val="000000" w:themeColor="text1"/>
                <w:szCs w:val="22"/>
              </w:rPr>
            </w:pPr>
          </w:p>
        </w:tc>
        <w:tc>
          <w:tcPr>
            <w:tcW w:w="1501" w:type="dxa"/>
          </w:tcPr>
          <w:p w14:paraId="5500E513" w14:textId="5B770789" w:rsidR="00FC4BA1" w:rsidRPr="004D6551" w:rsidRDefault="00FC4BA1" w:rsidP="00FC4BA1">
            <w:pPr>
              <w:spacing w:after="200" w:line="276" w:lineRule="auto"/>
              <w:jc w:val="left"/>
              <w:rPr>
                <w:rFonts w:cstheme="minorHAnsi"/>
                <w:color w:val="000000" w:themeColor="text1"/>
                <w:szCs w:val="22"/>
              </w:rPr>
            </w:pPr>
            <w:r>
              <w:rPr>
                <w:rFonts w:cstheme="minorHAnsi"/>
                <w:color w:val="000000" w:themeColor="text1"/>
                <w:sz w:val="24"/>
                <w:szCs w:val="24"/>
              </w:rPr>
              <w:t xml:space="preserve">7 </w:t>
            </w:r>
            <w:r w:rsidRPr="004D2410">
              <w:rPr>
                <w:rFonts w:cstheme="minorHAnsi"/>
                <w:color w:val="000000" w:themeColor="text1"/>
                <w:sz w:val="24"/>
                <w:szCs w:val="24"/>
              </w:rPr>
              <w:t>Years</w:t>
            </w:r>
          </w:p>
        </w:tc>
        <w:tc>
          <w:tcPr>
            <w:tcW w:w="1539" w:type="dxa"/>
          </w:tcPr>
          <w:p w14:paraId="06725D2C" w14:textId="5AEC7E77" w:rsidR="00FC4BA1" w:rsidRPr="004D6551" w:rsidRDefault="00FC4BA1" w:rsidP="00FC4BA1">
            <w:pPr>
              <w:spacing w:after="200" w:line="276" w:lineRule="auto"/>
              <w:jc w:val="left"/>
              <w:rPr>
                <w:rFonts w:cstheme="minorHAnsi"/>
                <w:color w:val="000000" w:themeColor="text1"/>
                <w:szCs w:val="22"/>
              </w:rPr>
            </w:pPr>
            <w:r w:rsidRPr="004D2410">
              <w:rPr>
                <w:rFonts w:cstheme="minorHAnsi"/>
                <w:color w:val="000000" w:themeColor="text1"/>
                <w:sz w:val="24"/>
                <w:szCs w:val="24"/>
              </w:rPr>
              <w:t>Full time</w:t>
            </w:r>
          </w:p>
        </w:tc>
      </w:tr>
      <w:tr w:rsidR="007A454E" w:rsidRPr="004D6551" w14:paraId="226A08A7" w14:textId="77777777" w:rsidTr="4FA2F1E8">
        <w:trPr>
          <w:trHeight w:val="558"/>
        </w:trPr>
        <w:tc>
          <w:tcPr>
            <w:tcW w:w="4893" w:type="dxa"/>
          </w:tcPr>
          <w:p w14:paraId="31071569" w14:textId="27363F56" w:rsidR="000D5802" w:rsidRPr="004D6551" w:rsidRDefault="000D5802" w:rsidP="000D5802">
            <w:pPr>
              <w:spacing w:after="200" w:line="276" w:lineRule="auto"/>
              <w:jc w:val="left"/>
              <w:rPr>
                <w:rFonts w:cstheme="minorHAnsi"/>
                <w:color w:val="000000" w:themeColor="text1"/>
                <w:szCs w:val="22"/>
              </w:rPr>
            </w:pPr>
          </w:p>
        </w:tc>
        <w:tc>
          <w:tcPr>
            <w:tcW w:w="3749" w:type="dxa"/>
          </w:tcPr>
          <w:p w14:paraId="77CD20CD" w14:textId="7E9B4F18" w:rsidR="000D5802" w:rsidRPr="004D6551" w:rsidRDefault="000D5802" w:rsidP="000D5802">
            <w:pPr>
              <w:spacing w:after="200" w:line="276" w:lineRule="auto"/>
              <w:jc w:val="left"/>
              <w:rPr>
                <w:rFonts w:cstheme="minorHAnsi"/>
                <w:color w:val="000000" w:themeColor="text1"/>
                <w:szCs w:val="22"/>
              </w:rPr>
            </w:pPr>
          </w:p>
        </w:tc>
        <w:tc>
          <w:tcPr>
            <w:tcW w:w="1604" w:type="dxa"/>
          </w:tcPr>
          <w:p w14:paraId="5826553F" w14:textId="5BF67624" w:rsidR="008A7BF3" w:rsidRPr="004D6551" w:rsidRDefault="008A7BF3" w:rsidP="000D5802">
            <w:pPr>
              <w:spacing w:after="200" w:line="276" w:lineRule="auto"/>
              <w:jc w:val="left"/>
              <w:rPr>
                <w:rFonts w:cstheme="minorHAnsi"/>
                <w:color w:val="000000" w:themeColor="text1"/>
                <w:szCs w:val="22"/>
              </w:rPr>
            </w:pPr>
          </w:p>
        </w:tc>
        <w:tc>
          <w:tcPr>
            <w:tcW w:w="1549" w:type="dxa"/>
          </w:tcPr>
          <w:p w14:paraId="51A1323E" w14:textId="116E9A40" w:rsidR="000D5802" w:rsidRPr="004D6551" w:rsidRDefault="000D5802" w:rsidP="3BB09070">
            <w:pPr>
              <w:spacing w:after="200" w:line="276" w:lineRule="auto"/>
              <w:jc w:val="left"/>
              <w:rPr>
                <w:rFonts w:cstheme="minorHAnsi"/>
                <w:color w:val="000000" w:themeColor="text1"/>
                <w:szCs w:val="22"/>
              </w:rPr>
            </w:pPr>
          </w:p>
        </w:tc>
        <w:tc>
          <w:tcPr>
            <w:tcW w:w="1501" w:type="dxa"/>
          </w:tcPr>
          <w:p w14:paraId="301164FE" w14:textId="65949D97" w:rsidR="000D5802" w:rsidRPr="004D6551" w:rsidRDefault="000D5802" w:rsidP="3BB09070">
            <w:pPr>
              <w:spacing w:after="200" w:line="276" w:lineRule="auto"/>
              <w:jc w:val="left"/>
              <w:rPr>
                <w:rFonts w:cstheme="minorHAnsi"/>
                <w:color w:val="000000" w:themeColor="text1"/>
                <w:szCs w:val="22"/>
              </w:rPr>
            </w:pPr>
          </w:p>
        </w:tc>
        <w:tc>
          <w:tcPr>
            <w:tcW w:w="1539" w:type="dxa"/>
          </w:tcPr>
          <w:p w14:paraId="39B9A7E0" w14:textId="1FE740D8" w:rsidR="000D5802" w:rsidRPr="004D6551" w:rsidRDefault="000D5802" w:rsidP="3BB09070">
            <w:pPr>
              <w:spacing w:after="200" w:line="276" w:lineRule="auto"/>
              <w:jc w:val="left"/>
              <w:rPr>
                <w:rFonts w:cstheme="minorHAnsi"/>
                <w:color w:val="000000" w:themeColor="text1"/>
                <w:szCs w:val="22"/>
              </w:rPr>
            </w:pPr>
          </w:p>
        </w:tc>
      </w:tr>
    </w:tbl>
    <w:p w14:paraId="71686F25" w14:textId="1E83E320" w:rsidR="00CB0DDA" w:rsidRPr="004D6551" w:rsidRDefault="00CB0DDA" w:rsidP="4FA2F1E8">
      <w:pPr>
        <w:spacing w:after="200" w:line="276" w:lineRule="auto"/>
        <w:jc w:val="left"/>
        <w:rPr>
          <w:rFonts w:cstheme="minorHAnsi"/>
          <w:color w:val="000000" w:themeColor="text1"/>
          <w:szCs w:val="22"/>
        </w:rPr>
      </w:pPr>
    </w:p>
    <w:p w14:paraId="7EB75AE8" w14:textId="2EF84607" w:rsidR="00B3489B" w:rsidRPr="004D6551" w:rsidRDefault="00B3489B" w:rsidP="4FA2F1E8">
      <w:pPr>
        <w:spacing w:after="200" w:line="276" w:lineRule="auto"/>
        <w:rPr>
          <w:rFonts w:cstheme="minorHAnsi"/>
          <w:b/>
          <w:bCs/>
          <w:color w:val="000000" w:themeColor="text1"/>
          <w:szCs w:val="22"/>
        </w:rPr>
        <w:sectPr w:rsidR="00B3489B" w:rsidRPr="004D6551" w:rsidSect="00875809">
          <w:headerReference w:type="default" r:id="rId43"/>
          <w:footerReference w:type="default" r:id="rId44"/>
          <w:footerReference w:type="first" r:id="rId45"/>
          <w:pgSz w:w="16840" w:h="11907" w:orient="landscape" w:code="9"/>
          <w:pgMar w:top="594" w:right="720" w:bottom="720" w:left="720" w:header="709" w:footer="709" w:gutter="0"/>
          <w:cols w:space="708"/>
          <w:docGrid w:linePitch="360"/>
        </w:sectPr>
      </w:pPr>
    </w:p>
    <w:p w14:paraId="0CADA202" w14:textId="3E0B3334" w:rsidR="00B3489B" w:rsidRPr="004D6551" w:rsidRDefault="00B3489B" w:rsidP="00B3489B">
      <w:pPr>
        <w:spacing w:after="200" w:line="276" w:lineRule="auto"/>
        <w:jc w:val="left"/>
        <w:rPr>
          <w:rFonts w:cstheme="minorHAnsi"/>
          <w:color w:val="000000" w:themeColor="text1"/>
          <w:szCs w:val="22"/>
        </w:rPr>
      </w:pPr>
      <w:r w:rsidRPr="004D6551">
        <w:rPr>
          <w:rFonts w:cstheme="minorHAnsi"/>
          <w:color w:val="000000" w:themeColor="text1"/>
          <w:szCs w:val="22"/>
        </w:rPr>
        <w:lastRenderedPageBreak/>
        <w:t>CURRICULUM INFORMATION</w:t>
      </w:r>
    </w:p>
    <w:p w14:paraId="4EB825E2" w14:textId="2DA7A407" w:rsidR="003C50BA" w:rsidRPr="004D6551" w:rsidRDefault="003C50BA" w:rsidP="00B3489B">
      <w:pPr>
        <w:spacing w:after="200" w:line="276" w:lineRule="auto"/>
        <w:jc w:val="left"/>
        <w:rPr>
          <w:rFonts w:cstheme="minorHAnsi"/>
          <w:color w:val="000000" w:themeColor="text1"/>
          <w:szCs w:val="22"/>
        </w:rPr>
      </w:pPr>
      <w:r w:rsidRPr="004D6551">
        <w:rPr>
          <w:rFonts w:cstheme="minorHAnsi"/>
          <w:color w:val="000000" w:themeColor="text1"/>
          <w:szCs w:val="22"/>
        </w:rPr>
        <w:t xml:space="preserve">Please indicate the </w:t>
      </w:r>
      <w:r w:rsidR="00C25A68" w:rsidRPr="004D6551">
        <w:rPr>
          <w:rFonts w:cstheme="minorHAnsi"/>
          <w:color w:val="000000" w:themeColor="text1"/>
          <w:szCs w:val="22"/>
        </w:rPr>
        <w:t>amount of the taught week allocated to the teaching of religious education</w:t>
      </w:r>
    </w:p>
    <w:tbl>
      <w:tblPr>
        <w:tblStyle w:val="TableGrid"/>
        <w:tblW w:w="0" w:type="auto"/>
        <w:tblLook w:val="04A0" w:firstRow="1" w:lastRow="0" w:firstColumn="1" w:lastColumn="0" w:noHBand="0" w:noVBand="1"/>
      </w:tblPr>
      <w:tblGrid>
        <w:gridCol w:w="1555"/>
        <w:gridCol w:w="4611"/>
        <w:gridCol w:w="4612"/>
        <w:gridCol w:w="4612"/>
      </w:tblGrid>
      <w:tr w:rsidR="00C25A68" w:rsidRPr="004D6551" w14:paraId="43959C5D" w14:textId="77777777" w:rsidTr="00C25A68">
        <w:tc>
          <w:tcPr>
            <w:tcW w:w="1555" w:type="dxa"/>
          </w:tcPr>
          <w:p w14:paraId="2CEC0B5D" w14:textId="523F59DE" w:rsidR="00C25A68" w:rsidRPr="004D6551" w:rsidRDefault="00C25A68" w:rsidP="00B3489B">
            <w:pPr>
              <w:spacing w:after="200" w:line="276" w:lineRule="auto"/>
              <w:jc w:val="left"/>
              <w:rPr>
                <w:rFonts w:cstheme="minorHAnsi"/>
                <w:b/>
                <w:bCs/>
                <w:color w:val="000000" w:themeColor="text1"/>
                <w:szCs w:val="22"/>
              </w:rPr>
            </w:pPr>
            <w:r w:rsidRPr="004D6551">
              <w:rPr>
                <w:rFonts w:cstheme="minorHAnsi"/>
                <w:b/>
                <w:bCs/>
                <w:color w:val="000000" w:themeColor="text1"/>
                <w:szCs w:val="22"/>
              </w:rPr>
              <w:t>Year Group or Class</w:t>
            </w:r>
          </w:p>
        </w:tc>
        <w:tc>
          <w:tcPr>
            <w:tcW w:w="4611" w:type="dxa"/>
          </w:tcPr>
          <w:p w14:paraId="767CA747" w14:textId="2CD633DD" w:rsidR="00C25A68" w:rsidRPr="004D6551" w:rsidRDefault="00C25A68" w:rsidP="00B3489B">
            <w:pPr>
              <w:spacing w:after="200" w:line="276" w:lineRule="auto"/>
              <w:jc w:val="left"/>
              <w:rPr>
                <w:rFonts w:cstheme="minorHAnsi"/>
                <w:b/>
                <w:bCs/>
                <w:color w:val="000000" w:themeColor="text1"/>
                <w:szCs w:val="22"/>
              </w:rPr>
            </w:pPr>
            <w:r w:rsidRPr="004D6551">
              <w:rPr>
                <w:rFonts w:cstheme="minorHAnsi"/>
                <w:b/>
                <w:bCs/>
                <w:color w:val="000000" w:themeColor="text1"/>
                <w:szCs w:val="22"/>
              </w:rPr>
              <w:t>Total curriculum time (in minutes)</w:t>
            </w:r>
          </w:p>
        </w:tc>
        <w:tc>
          <w:tcPr>
            <w:tcW w:w="4612" w:type="dxa"/>
          </w:tcPr>
          <w:p w14:paraId="272A4D59" w14:textId="7C372EC1" w:rsidR="00C25A68" w:rsidRPr="004D6551" w:rsidRDefault="00C25A68" w:rsidP="00B3489B">
            <w:pPr>
              <w:spacing w:after="200" w:line="276" w:lineRule="auto"/>
              <w:jc w:val="left"/>
              <w:rPr>
                <w:rFonts w:cstheme="minorHAnsi"/>
                <w:b/>
                <w:bCs/>
                <w:color w:val="000000" w:themeColor="text1"/>
                <w:szCs w:val="22"/>
              </w:rPr>
            </w:pPr>
            <w:r w:rsidRPr="004D6551">
              <w:rPr>
                <w:rFonts w:cstheme="minorHAnsi"/>
                <w:b/>
                <w:bCs/>
                <w:color w:val="000000" w:themeColor="text1"/>
                <w:szCs w:val="22"/>
              </w:rPr>
              <w:t>Total RE curriculum time (in minutes)</w:t>
            </w:r>
          </w:p>
        </w:tc>
        <w:tc>
          <w:tcPr>
            <w:tcW w:w="4612" w:type="dxa"/>
          </w:tcPr>
          <w:p w14:paraId="1CE6213B" w14:textId="651D1F92" w:rsidR="00C25A68" w:rsidRPr="004D6551" w:rsidRDefault="00C25A68" w:rsidP="00B3489B">
            <w:pPr>
              <w:spacing w:after="200" w:line="276" w:lineRule="auto"/>
              <w:jc w:val="left"/>
              <w:rPr>
                <w:rFonts w:cstheme="minorHAnsi"/>
                <w:b/>
                <w:bCs/>
                <w:color w:val="000000" w:themeColor="text1"/>
                <w:szCs w:val="22"/>
              </w:rPr>
            </w:pPr>
            <w:r w:rsidRPr="004D6551">
              <w:rPr>
                <w:rFonts w:cstheme="minorHAnsi"/>
                <w:b/>
                <w:bCs/>
                <w:color w:val="000000" w:themeColor="text1"/>
                <w:szCs w:val="22"/>
              </w:rPr>
              <w:t>% RE curriculum time (to one decimal place)</w:t>
            </w:r>
          </w:p>
        </w:tc>
      </w:tr>
      <w:tr w:rsidR="00C25A68" w:rsidRPr="004D6551" w14:paraId="7D053D2B" w14:textId="77777777" w:rsidTr="00C25A68">
        <w:tc>
          <w:tcPr>
            <w:tcW w:w="1555" w:type="dxa"/>
          </w:tcPr>
          <w:p w14:paraId="5D9C8402" w14:textId="4BD8DE13" w:rsidR="00C25A68" w:rsidRPr="004D6551" w:rsidRDefault="00D078BE" w:rsidP="00B3489B">
            <w:pPr>
              <w:spacing w:after="200" w:line="276" w:lineRule="auto"/>
              <w:jc w:val="left"/>
              <w:rPr>
                <w:rFonts w:cstheme="minorHAnsi"/>
                <w:color w:val="000000" w:themeColor="text1"/>
                <w:szCs w:val="22"/>
              </w:rPr>
            </w:pPr>
            <w:r w:rsidRPr="004D6551">
              <w:rPr>
                <w:rFonts w:cstheme="minorHAnsi"/>
                <w:color w:val="000000" w:themeColor="text1"/>
                <w:szCs w:val="22"/>
              </w:rPr>
              <w:t>All year groups</w:t>
            </w:r>
          </w:p>
        </w:tc>
        <w:tc>
          <w:tcPr>
            <w:tcW w:w="4611" w:type="dxa"/>
          </w:tcPr>
          <w:p w14:paraId="588133F7" w14:textId="7D7FAB75" w:rsidR="00C25A68" w:rsidRPr="004D6551" w:rsidRDefault="00835DC5" w:rsidP="00B3489B">
            <w:pPr>
              <w:spacing w:after="200" w:line="276" w:lineRule="auto"/>
              <w:jc w:val="left"/>
              <w:rPr>
                <w:rFonts w:cstheme="minorHAnsi"/>
                <w:color w:val="000000" w:themeColor="text1"/>
                <w:szCs w:val="22"/>
              </w:rPr>
            </w:pPr>
            <w:r>
              <w:rPr>
                <w:rFonts w:cstheme="minorHAnsi"/>
                <w:color w:val="000000" w:themeColor="text1"/>
                <w:szCs w:val="22"/>
              </w:rPr>
              <w:t>320 minutes</w:t>
            </w:r>
          </w:p>
        </w:tc>
        <w:tc>
          <w:tcPr>
            <w:tcW w:w="4612" w:type="dxa"/>
          </w:tcPr>
          <w:p w14:paraId="6FB37281" w14:textId="1FA1CF3F" w:rsidR="00C25A68" w:rsidRPr="004D6551" w:rsidRDefault="00835DC5" w:rsidP="00B3489B">
            <w:pPr>
              <w:spacing w:after="200" w:line="276" w:lineRule="auto"/>
              <w:jc w:val="left"/>
              <w:rPr>
                <w:rFonts w:cstheme="minorHAnsi"/>
                <w:color w:val="000000" w:themeColor="text1"/>
                <w:szCs w:val="22"/>
              </w:rPr>
            </w:pPr>
            <w:r>
              <w:rPr>
                <w:rFonts w:cstheme="minorHAnsi"/>
                <w:color w:val="000000" w:themeColor="text1"/>
                <w:szCs w:val="22"/>
              </w:rPr>
              <w:t>150 minutes</w:t>
            </w:r>
          </w:p>
        </w:tc>
        <w:tc>
          <w:tcPr>
            <w:tcW w:w="4612" w:type="dxa"/>
          </w:tcPr>
          <w:p w14:paraId="523CAEA8" w14:textId="47A632DF" w:rsidR="00C25A68" w:rsidRPr="004D6551" w:rsidRDefault="009C2D20" w:rsidP="00B3489B">
            <w:pPr>
              <w:spacing w:after="200" w:line="276" w:lineRule="auto"/>
              <w:jc w:val="left"/>
              <w:rPr>
                <w:rFonts w:cstheme="minorHAnsi"/>
                <w:color w:val="000000" w:themeColor="text1"/>
                <w:szCs w:val="22"/>
              </w:rPr>
            </w:pPr>
            <w:r>
              <w:rPr>
                <w:rFonts w:cstheme="minorHAnsi"/>
                <w:color w:val="000000" w:themeColor="text1"/>
                <w:szCs w:val="22"/>
              </w:rPr>
              <w:t>46.9%</w:t>
            </w:r>
          </w:p>
        </w:tc>
      </w:tr>
    </w:tbl>
    <w:p w14:paraId="17D21CAA" w14:textId="77777777" w:rsidR="00F76205" w:rsidRPr="004D6551" w:rsidRDefault="00F76205" w:rsidP="00DB1FFB">
      <w:pPr>
        <w:spacing w:after="200" w:line="276" w:lineRule="auto"/>
        <w:jc w:val="left"/>
        <w:rPr>
          <w:rFonts w:cstheme="minorHAnsi"/>
          <w:color w:val="000000" w:themeColor="text1"/>
          <w:szCs w:val="22"/>
        </w:rPr>
      </w:pPr>
    </w:p>
    <w:p w14:paraId="190C93B3" w14:textId="109AA5AA" w:rsidR="00B3489B" w:rsidRPr="004D6551" w:rsidRDefault="00DB1FFB" w:rsidP="00DB1FFB">
      <w:pPr>
        <w:spacing w:after="200" w:line="276" w:lineRule="auto"/>
        <w:jc w:val="left"/>
        <w:rPr>
          <w:rFonts w:cstheme="minorHAnsi"/>
          <w:color w:val="000000" w:themeColor="text1"/>
          <w:szCs w:val="22"/>
        </w:rPr>
      </w:pPr>
      <w:r w:rsidRPr="004D6551">
        <w:rPr>
          <w:rFonts w:cstheme="minorHAnsi"/>
          <w:color w:val="000000" w:themeColor="text1"/>
          <w:szCs w:val="22"/>
        </w:rPr>
        <w:t>Please indicate the programme(s) of study followed (Sixth form providers, include A-level Religious Studies and Core RE)</w:t>
      </w:r>
    </w:p>
    <w:tbl>
      <w:tblPr>
        <w:tblStyle w:val="TableGrid"/>
        <w:tblW w:w="0" w:type="auto"/>
        <w:tblLook w:val="04A0" w:firstRow="1" w:lastRow="0" w:firstColumn="1" w:lastColumn="0" w:noHBand="0" w:noVBand="1"/>
      </w:tblPr>
      <w:tblGrid>
        <w:gridCol w:w="1555"/>
        <w:gridCol w:w="13835"/>
      </w:tblGrid>
      <w:tr w:rsidR="00DB1FFB" w:rsidRPr="004D6551" w14:paraId="68406636" w14:textId="77777777" w:rsidTr="3BB09070">
        <w:tc>
          <w:tcPr>
            <w:tcW w:w="1555" w:type="dxa"/>
          </w:tcPr>
          <w:p w14:paraId="619D9CE6" w14:textId="79CC1F4C" w:rsidR="00DB1FFB" w:rsidRPr="004D6551" w:rsidRDefault="00DB1FFB" w:rsidP="00DB1FFB">
            <w:pPr>
              <w:spacing w:after="200" w:line="276" w:lineRule="auto"/>
              <w:jc w:val="left"/>
              <w:rPr>
                <w:rFonts w:cstheme="minorHAnsi"/>
                <w:b/>
                <w:bCs/>
                <w:color w:val="000000" w:themeColor="text1"/>
                <w:szCs w:val="22"/>
              </w:rPr>
            </w:pPr>
            <w:r w:rsidRPr="004D6551">
              <w:rPr>
                <w:rFonts w:cstheme="minorHAnsi"/>
                <w:b/>
                <w:bCs/>
                <w:color w:val="000000" w:themeColor="text1"/>
                <w:szCs w:val="22"/>
              </w:rPr>
              <w:t>Key Stage</w:t>
            </w:r>
          </w:p>
        </w:tc>
        <w:tc>
          <w:tcPr>
            <w:tcW w:w="13835" w:type="dxa"/>
          </w:tcPr>
          <w:p w14:paraId="76990ACE" w14:textId="6AF6DB3A" w:rsidR="00DB1FFB" w:rsidRPr="004D6551" w:rsidRDefault="00DB1FFB" w:rsidP="00DB1FFB">
            <w:pPr>
              <w:spacing w:after="200" w:line="276" w:lineRule="auto"/>
              <w:jc w:val="left"/>
              <w:rPr>
                <w:rFonts w:cstheme="minorHAnsi"/>
                <w:b/>
                <w:bCs/>
                <w:color w:val="000000" w:themeColor="text1"/>
                <w:szCs w:val="22"/>
              </w:rPr>
            </w:pPr>
            <w:r w:rsidRPr="004D6551">
              <w:rPr>
                <w:rFonts w:cstheme="minorHAnsi"/>
                <w:b/>
                <w:bCs/>
                <w:color w:val="000000" w:themeColor="text1"/>
                <w:szCs w:val="22"/>
              </w:rPr>
              <w:t>Details of programme(s) of study followed</w:t>
            </w:r>
          </w:p>
        </w:tc>
      </w:tr>
      <w:tr w:rsidR="00DB1FFB" w:rsidRPr="004D6551" w14:paraId="690BD218" w14:textId="77777777" w:rsidTr="3BB09070">
        <w:tc>
          <w:tcPr>
            <w:tcW w:w="1555" w:type="dxa"/>
          </w:tcPr>
          <w:p w14:paraId="099E1CAF" w14:textId="0F0E15AB" w:rsidR="00DB1FFB" w:rsidRPr="004D6551" w:rsidRDefault="004C4AD0" w:rsidP="00DB1FFB">
            <w:pPr>
              <w:spacing w:after="200" w:line="276" w:lineRule="auto"/>
              <w:jc w:val="left"/>
              <w:rPr>
                <w:rFonts w:cstheme="minorHAnsi"/>
                <w:color w:val="000000" w:themeColor="text1"/>
                <w:szCs w:val="22"/>
              </w:rPr>
            </w:pPr>
            <w:r w:rsidRPr="004D6551">
              <w:rPr>
                <w:rFonts w:cstheme="minorHAnsi"/>
                <w:color w:val="000000" w:themeColor="text1"/>
                <w:szCs w:val="22"/>
              </w:rPr>
              <w:t>EYFS</w:t>
            </w:r>
          </w:p>
        </w:tc>
        <w:tc>
          <w:tcPr>
            <w:tcW w:w="13835" w:type="dxa"/>
          </w:tcPr>
          <w:p w14:paraId="11BF0ABE" w14:textId="0B6714D0" w:rsidR="00DB1FFB" w:rsidRPr="004D6551" w:rsidRDefault="004C4AD0" w:rsidP="00DB1FFB">
            <w:pPr>
              <w:spacing w:after="200" w:line="276" w:lineRule="auto"/>
              <w:jc w:val="left"/>
              <w:rPr>
                <w:rFonts w:cstheme="minorHAnsi"/>
                <w:color w:val="000000" w:themeColor="text1"/>
                <w:szCs w:val="22"/>
              </w:rPr>
            </w:pPr>
            <w:r w:rsidRPr="004D6551">
              <w:rPr>
                <w:rFonts w:cstheme="minorHAnsi"/>
                <w:color w:val="000000" w:themeColor="text1"/>
                <w:szCs w:val="22"/>
              </w:rPr>
              <w:t>New RED</w:t>
            </w:r>
          </w:p>
        </w:tc>
      </w:tr>
      <w:tr w:rsidR="00DB1FFB" w:rsidRPr="004D6551" w14:paraId="6E8B4DD5" w14:textId="77777777" w:rsidTr="3BB09070">
        <w:tc>
          <w:tcPr>
            <w:tcW w:w="1555" w:type="dxa"/>
          </w:tcPr>
          <w:p w14:paraId="0587CFF8" w14:textId="72F27DE1" w:rsidR="00DB1FFB" w:rsidRPr="004D6551" w:rsidRDefault="004C4AD0" w:rsidP="00DB1FFB">
            <w:pPr>
              <w:spacing w:after="200" w:line="276" w:lineRule="auto"/>
              <w:jc w:val="left"/>
              <w:rPr>
                <w:rFonts w:cstheme="minorHAnsi"/>
                <w:color w:val="000000" w:themeColor="text1"/>
                <w:szCs w:val="22"/>
              </w:rPr>
            </w:pPr>
            <w:r w:rsidRPr="004D6551">
              <w:rPr>
                <w:rFonts w:cstheme="minorHAnsi"/>
                <w:color w:val="000000" w:themeColor="text1"/>
                <w:szCs w:val="22"/>
              </w:rPr>
              <w:t>KS 1</w:t>
            </w:r>
          </w:p>
        </w:tc>
        <w:tc>
          <w:tcPr>
            <w:tcW w:w="13835" w:type="dxa"/>
          </w:tcPr>
          <w:p w14:paraId="46420A20" w14:textId="4C9F409C" w:rsidR="00DB1FFB" w:rsidRPr="004D6551" w:rsidRDefault="004C4AD0" w:rsidP="00DB1FFB">
            <w:pPr>
              <w:spacing w:after="200" w:line="276" w:lineRule="auto"/>
              <w:jc w:val="left"/>
              <w:rPr>
                <w:rFonts w:cstheme="minorHAnsi"/>
                <w:color w:val="000000" w:themeColor="text1"/>
                <w:szCs w:val="22"/>
              </w:rPr>
            </w:pPr>
            <w:r w:rsidRPr="004D6551">
              <w:rPr>
                <w:rFonts w:cstheme="minorHAnsi"/>
                <w:color w:val="000000" w:themeColor="text1"/>
                <w:szCs w:val="22"/>
              </w:rPr>
              <w:t>New RED</w:t>
            </w:r>
          </w:p>
        </w:tc>
      </w:tr>
      <w:tr w:rsidR="00DB1FFB" w:rsidRPr="004D6551" w14:paraId="62291A1A" w14:textId="77777777" w:rsidTr="3BB09070">
        <w:tc>
          <w:tcPr>
            <w:tcW w:w="1555" w:type="dxa"/>
          </w:tcPr>
          <w:p w14:paraId="7135C6E8" w14:textId="016A6844" w:rsidR="00DB1FFB" w:rsidRPr="004D6551" w:rsidRDefault="004C4AD0" w:rsidP="00DB1FFB">
            <w:pPr>
              <w:spacing w:after="200" w:line="276" w:lineRule="auto"/>
              <w:jc w:val="left"/>
              <w:rPr>
                <w:rFonts w:cstheme="minorHAnsi"/>
                <w:color w:val="000000" w:themeColor="text1"/>
                <w:szCs w:val="22"/>
              </w:rPr>
            </w:pPr>
            <w:r w:rsidRPr="004D6551">
              <w:rPr>
                <w:rFonts w:cstheme="minorHAnsi"/>
                <w:color w:val="000000" w:themeColor="text1"/>
                <w:szCs w:val="22"/>
              </w:rPr>
              <w:t>Year 3 and Year 4`</w:t>
            </w:r>
          </w:p>
        </w:tc>
        <w:tc>
          <w:tcPr>
            <w:tcW w:w="13835" w:type="dxa"/>
          </w:tcPr>
          <w:p w14:paraId="371CAD17" w14:textId="7575A342" w:rsidR="00DB1FFB" w:rsidRPr="004D6551" w:rsidRDefault="004C4AD0" w:rsidP="00DB1FFB">
            <w:pPr>
              <w:spacing w:after="200" w:line="276" w:lineRule="auto"/>
              <w:jc w:val="left"/>
              <w:rPr>
                <w:rFonts w:cstheme="minorHAnsi"/>
                <w:color w:val="000000" w:themeColor="text1"/>
                <w:szCs w:val="22"/>
              </w:rPr>
            </w:pPr>
            <w:r w:rsidRPr="004D6551">
              <w:rPr>
                <w:rFonts w:cstheme="minorHAnsi"/>
                <w:color w:val="000000" w:themeColor="text1"/>
                <w:szCs w:val="22"/>
              </w:rPr>
              <w:t>New RED</w:t>
            </w:r>
          </w:p>
        </w:tc>
      </w:tr>
      <w:tr w:rsidR="004C4AD0" w:rsidRPr="004D6551" w14:paraId="5FB74816" w14:textId="77777777" w:rsidTr="3BB09070">
        <w:tc>
          <w:tcPr>
            <w:tcW w:w="1555" w:type="dxa"/>
          </w:tcPr>
          <w:p w14:paraId="742E366B" w14:textId="3DBDAB8B" w:rsidR="004C4AD0" w:rsidRPr="004D6551" w:rsidRDefault="004C4AD0" w:rsidP="00DB1FFB">
            <w:pPr>
              <w:spacing w:after="200" w:line="276" w:lineRule="auto"/>
              <w:jc w:val="left"/>
              <w:rPr>
                <w:rFonts w:cstheme="minorHAnsi"/>
                <w:color w:val="000000" w:themeColor="text1"/>
                <w:szCs w:val="22"/>
              </w:rPr>
            </w:pPr>
            <w:r w:rsidRPr="004D6551">
              <w:rPr>
                <w:rFonts w:cstheme="minorHAnsi"/>
                <w:color w:val="000000" w:themeColor="text1"/>
                <w:szCs w:val="22"/>
              </w:rPr>
              <w:t>Year 5 and Year 6</w:t>
            </w:r>
          </w:p>
        </w:tc>
        <w:tc>
          <w:tcPr>
            <w:tcW w:w="13835" w:type="dxa"/>
          </w:tcPr>
          <w:p w14:paraId="2BEA89DA" w14:textId="112C30CF" w:rsidR="004C4AD0" w:rsidRPr="004D6551" w:rsidRDefault="0AC3D0CC" w:rsidP="3BB09070">
            <w:pPr>
              <w:spacing w:after="200" w:line="276" w:lineRule="auto"/>
              <w:jc w:val="left"/>
              <w:rPr>
                <w:rFonts w:cstheme="minorHAnsi"/>
                <w:color w:val="000000" w:themeColor="text1"/>
                <w:szCs w:val="22"/>
              </w:rPr>
            </w:pPr>
            <w:r w:rsidRPr="004D6551">
              <w:rPr>
                <w:rFonts w:cstheme="minorHAnsi"/>
                <w:color w:val="000000" w:themeColor="text1"/>
                <w:szCs w:val="22"/>
              </w:rPr>
              <w:t>New</w:t>
            </w:r>
            <w:r w:rsidR="1DD6D42B" w:rsidRPr="004D6551">
              <w:rPr>
                <w:rFonts w:cstheme="minorHAnsi"/>
                <w:color w:val="000000" w:themeColor="text1"/>
                <w:szCs w:val="22"/>
              </w:rPr>
              <w:t xml:space="preserve"> RED</w:t>
            </w:r>
          </w:p>
        </w:tc>
      </w:tr>
    </w:tbl>
    <w:p w14:paraId="3C183F99" w14:textId="6184CE61" w:rsidR="00DB1FFB" w:rsidRPr="004D6551" w:rsidRDefault="00DB1FFB" w:rsidP="00DB1FFB">
      <w:pPr>
        <w:spacing w:after="200" w:line="276" w:lineRule="auto"/>
        <w:jc w:val="left"/>
        <w:rPr>
          <w:rFonts w:cstheme="minorHAnsi"/>
          <w:color w:val="000000" w:themeColor="text1"/>
          <w:szCs w:val="22"/>
        </w:rPr>
      </w:pPr>
    </w:p>
    <w:p w14:paraId="3EEE52B4" w14:textId="50169B88" w:rsidR="004C4AD0" w:rsidRPr="004D6551" w:rsidRDefault="004C4AD0" w:rsidP="00DB1FFB">
      <w:pPr>
        <w:spacing w:after="200" w:line="276" w:lineRule="auto"/>
        <w:jc w:val="left"/>
        <w:rPr>
          <w:rFonts w:cstheme="minorHAnsi"/>
          <w:color w:val="000000" w:themeColor="text1"/>
          <w:szCs w:val="22"/>
        </w:rPr>
      </w:pPr>
    </w:p>
    <w:p w14:paraId="0E599C62" w14:textId="021FD2B4" w:rsidR="004C4AD0" w:rsidRPr="004D6551" w:rsidRDefault="004C4AD0" w:rsidP="00DB1FFB">
      <w:pPr>
        <w:spacing w:after="200" w:line="276" w:lineRule="auto"/>
        <w:jc w:val="left"/>
        <w:rPr>
          <w:rFonts w:cstheme="minorHAnsi"/>
          <w:color w:val="000000" w:themeColor="text1"/>
          <w:szCs w:val="22"/>
        </w:rPr>
      </w:pPr>
    </w:p>
    <w:p w14:paraId="19E2FB5D" w14:textId="13D44ED2" w:rsidR="004C4AD0" w:rsidRPr="004D6551" w:rsidRDefault="004C4AD0" w:rsidP="00DB1FFB">
      <w:pPr>
        <w:spacing w:after="200" w:line="276" w:lineRule="auto"/>
        <w:jc w:val="left"/>
        <w:rPr>
          <w:rFonts w:cstheme="minorHAnsi"/>
          <w:color w:val="000000" w:themeColor="text1"/>
          <w:szCs w:val="22"/>
        </w:rPr>
      </w:pPr>
    </w:p>
    <w:p w14:paraId="52E07986" w14:textId="77777777" w:rsidR="00F76205" w:rsidRPr="004D6551" w:rsidRDefault="00F76205" w:rsidP="00DB1FFB">
      <w:pPr>
        <w:spacing w:after="200" w:line="276" w:lineRule="auto"/>
        <w:jc w:val="left"/>
        <w:rPr>
          <w:rFonts w:cstheme="minorHAnsi"/>
          <w:color w:val="000000" w:themeColor="text1"/>
          <w:szCs w:val="22"/>
        </w:rPr>
      </w:pPr>
    </w:p>
    <w:p w14:paraId="7B2FECB5" w14:textId="7898D330" w:rsidR="00B3489B" w:rsidRPr="004D6551" w:rsidRDefault="00B3489B" w:rsidP="00B3489B">
      <w:pPr>
        <w:rPr>
          <w:rFonts w:cstheme="minorHAnsi"/>
          <w:szCs w:val="22"/>
        </w:rPr>
      </w:pPr>
    </w:p>
    <w:p w14:paraId="1788BF5F" w14:textId="7DFB5D35" w:rsidR="00DB1FFB" w:rsidRPr="004D6551" w:rsidRDefault="00DB1FFB" w:rsidP="00DB1FFB">
      <w:pPr>
        <w:spacing w:after="200" w:line="276" w:lineRule="auto"/>
        <w:jc w:val="left"/>
        <w:rPr>
          <w:rFonts w:cstheme="minorHAnsi"/>
          <w:color w:val="000000" w:themeColor="text1"/>
          <w:szCs w:val="22"/>
        </w:rPr>
      </w:pPr>
    </w:p>
    <w:tbl>
      <w:tblPr>
        <w:tblStyle w:val="TableGrid"/>
        <w:tblW w:w="0" w:type="auto"/>
        <w:tblLook w:val="04A0" w:firstRow="1" w:lastRow="0" w:firstColumn="1" w:lastColumn="0" w:noHBand="0" w:noVBand="1"/>
      </w:tblPr>
      <w:tblGrid>
        <w:gridCol w:w="2263"/>
        <w:gridCol w:w="2622"/>
        <w:gridCol w:w="2623"/>
      </w:tblGrid>
      <w:tr w:rsidR="00DB1FFB" w:rsidRPr="004D6551" w14:paraId="66BD9BAD" w14:textId="77777777" w:rsidTr="00DB1FFB">
        <w:tc>
          <w:tcPr>
            <w:tcW w:w="2263" w:type="dxa"/>
          </w:tcPr>
          <w:p w14:paraId="4AD39768" w14:textId="45C771C4" w:rsidR="00DB1FFB" w:rsidRPr="004D6551" w:rsidRDefault="00DB1FFB" w:rsidP="00DB1FFB">
            <w:pPr>
              <w:spacing w:after="200" w:line="276" w:lineRule="auto"/>
              <w:jc w:val="left"/>
              <w:rPr>
                <w:rFonts w:cstheme="minorHAnsi"/>
                <w:b/>
                <w:bCs/>
                <w:color w:val="000000" w:themeColor="text1"/>
                <w:szCs w:val="22"/>
              </w:rPr>
            </w:pPr>
            <w:r w:rsidRPr="004D6551">
              <w:rPr>
                <w:rFonts w:cstheme="minorHAnsi"/>
                <w:b/>
                <w:bCs/>
                <w:color w:val="000000" w:themeColor="text1"/>
                <w:szCs w:val="22"/>
              </w:rPr>
              <w:t>Subject</w:t>
            </w:r>
          </w:p>
        </w:tc>
        <w:tc>
          <w:tcPr>
            <w:tcW w:w="2622" w:type="dxa"/>
          </w:tcPr>
          <w:p w14:paraId="3264447A" w14:textId="66CB95C8" w:rsidR="00DB1FFB" w:rsidRPr="004D6551" w:rsidRDefault="00DB1FFB" w:rsidP="00DB1FFB">
            <w:pPr>
              <w:spacing w:after="200" w:line="276" w:lineRule="auto"/>
              <w:jc w:val="left"/>
              <w:rPr>
                <w:rFonts w:cstheme="minorHAnsi"/>
                <w:b/>
                <w:bCs/>
                <w:color w:val="000000" w:themeColor="text1"/>
                <w:szCs w:val="22"/>
              </w:rPr>
            </w:pPr>
            <w:r w:rsidRPr="004D6551">
              <w:rPr>
                <w:rFonts w:cstheme="minorHAnsi"/>
                <w:b/>
                <w:bCs/>
                <w:color w:val="000000" w:themeColor="text1"/>
                <w:szCs w:val="22"/>
              </w:rPr>
              <w:t>Last year</w:t>
            </w:r>
          </w:p>
        </w:tc>
        <w:tc>
          <w:tcPr>
            <w:tcW w:w="2623" w:type="dxa"/>
          </w:tcPr>
          <w:p w14:paraId="4BA3D20A" w14:textId="598E65F2" w:rsidR="00DB1FFB" w:rsidRPr="004D6551" w:rsidRDefault="00DB1FFB" w:rsidP="00DB1FFB">
            <w:pPr>
              <w:spacing w:after="200" w:line="276" w:lineRule="auto"/>
              <w:jc w:val="left"/>
              <w:rPr>
                <w:rFonts w:cstheme="minorHAnsi"/>
                <w:b/>
                <w:bCs/>
                <w:color w:val="000000" w:themeColor="text1"/>
                <w:szCs w:val="22"/>
              </w:rPr>
            </w:pPr>
            <w:r w:rsidRPr="004D6551">
              <w:rPr>
                <w:rFonts w:cstheme="minorHAnsi"/>
                <w:b/>
                <w:bCs/>
                <w:color w:val="000000" w:themeColor="text1"/>
                <w:szCs w:val="22"/>
              </w:rPr>
              <w:t>This year</w:t>
            </w:r>
          </w:p>
        </w:tc>
      </w:tr>
      <w:tr w:rsidR="00FC4BA1" w:rsidRPr="004D6551" w14:paraId="2034F51C" w14:textId="77777777" w:rsidTr="00DB1FFB">
        <w:tc>
          <w:tcPr>
            <w:tcW w:w="2263" w:type="dxa"/>
          </w:tcPr>
          <w:p w14:paraId="130A3815" w14:textId="2C6EB82C" w:rsidR="00FC4BA1" w:rsidRPr="004D6551" w:rsidRDefault="00FC4BA1" w:rsidP="00FC4BA1">
            <w:pPr>
              <w:spacing w:after="200" w:line="276" w:lineRule="auto"/>
              <w:jc w:val="left"/>
              <w:rPr>
                <w:rFonts w:cstheme="minorHAnsi"/>
                <w:color w:val="000000" w:themeColor="text1"/>
                <w:szCs w:val="22"/>
              </w:rPr>
            </w:pPr>
            <w:r w:rsidRPr="004D6551">
              <w:rPr>
                <w:rFonts w:cstheme="minorHAnsi"/>
                <w:color w:val="000000" w:themeColor="text1"/>
                <w:szCs w:val="22"/>
              </w:rPr>
              <w:t>Religious education</w:t>
            </w:r>
          </w:p>
        </w:tc>
        <w:tc>
          <w:tcPr>
            <w:tcW w:w="2622" w:type="dxa"/>
          </w:tcPr>
          <w:p w14:paraId="0A163741" w14:textId="46EFC0C3" w:rsidR="00FC4BA1" w:rsidRPr="004D6551" w:rsidRDefault="00FC4BA1" w:rsidP="00FC4BA1">
            <w:pPr>
              <w:spacing w:after="200" w:line="276" w:lineRule="auto"/>
              <w:jc w:val="left"/>
              <w:rPr>
                <w:rFonts w:cstheme="minorHAnsi"/>
                <w:color w:val="000000" w:themeColor="text1"/>
                <w:szCs w:val="22"/>
              </w:rPr>
            </w:pPr>
            <w:r>
              <w:t>£1,446</w:t>
            </w:r>
          </w:p>
        </w:tc>
        <w:tc>
          <w:tcPr>
            <w:tcW w:w="2623" w:type="dxa"/>
          </w:tcPr>
          <w:p w14:paraId="11525FE1" w14:textId="28F9E754" w:rsidR="00FC4BA1" w:rsidRPr="004D6551" w:rsidRDefault="00FC4BA1" w:rsidP="00FC4BA1">
            <w:pPr>
              <w:spacing w:after="200" w:line="276" w:lineRule="auto"/>
              <w:jc w:val="left"/>
              <w:rPr>
                <w:rFonts w:cstheme="minorHAnsi"/>
                <w:color w:val="000000" w:themeColor="text1"/>
                <w:szCs w:val="22"/>
              </w:rPr>
            </w:pPr>
            <w:r>
              <w:t>£2,000</w:t>
            </w:r>
          </w:p>
        </w:tc>
      </w:tr>
      <w:tr w:rsidR="00FC4BA1" w:rsidRPr="004D6551" w14:paraId="2390508D" w14:textId="77777777" w:rsidTr="00DB1FFB">
        <w:tc>
          <w:tcPr>
            <w:tcW w:w="2263" w:type="dxa"/>
          </w:tcPr>
          <w:p w14:paraId="2AABF9C2" w14:textId="35530674" w:rsidR="00FC4BA1" w:rsidRPr="004D6551" w:rsidRDefault="00FC4BA1" w:rsidP="00FC4BA1">
            <w:pPr>
              <w:spacing w:after="200" w:line="276" w:lineRule="auto"/>
              <w:jc w:val="left"/>
              <w:rPr>
                <w:rFonts w:cstheme="minorHAnsi"/>
                <w:color w:val="000000" w:themeColor="text1"/>
                <w:szCs w:val="22"/>
              </w:rPr>
            </w:pPr>
            <w:r w:rsidRPr="004D6551">
              <w:rPr>
                <w:rFonts w:cstheme="minorHAnsi"/>
                <w:color w:val="000000" w:themeColor="text1"/>
                <w:szCs w:val="22"/>
              </w:rPr>
              <w:t>English</w:t>
            </w:r>
          </w:p>
        </w:tc>
        <w:tc>
          <w:tcPr>
            <w:tcW w:w="2622" w:type="dxa"/>
          </w:tcPr>
          <w:p w14:paraId="22993F00" w14:textId="3AA8F28C" w:rsidR="00FC4BA1" w:rsidRPr="004D6551" w:rsidRDefault="00FC4BA1" w:rsidP="00FC4BA1">
            <w:pPr>
              <w:spacing w:after="200" w:line="276" w:lineRule="auto"/>
              <w:jc w:val="left"/>
              <w:rPr>
                <w:rFonts w:cstheme="minorHAnsi"/>
                <w:color w:val="000000" w:themeColor="text1"/>
                <w:szCs w:val="22"/>
              </w:rPr>
            </w:pPr>
            <w:r>
              <w:t>£1,964</w:t>
            </w:r>
          </w:p>
        </w:tc>
        <w:tc>
          <w:tcPr>
            <w:tcW w:w="2623" w:type="dxa"/>
          </w:tcPr>
          <w:p w14:paraId="6C12AD54" w14:textId="5281B2FA" w:rsidR="00FC4BA1" w:rsidRPr="004D6551" w:rsidRDefault="00FC4BA1" w:rsidP="00FC4BA1">
            <w:pPr>
              <w:spacing w:after="200" w:line="276" w:lineRule="auto"/>
              <w:jc w:val="left"/>
              <w:rPr>
                <w:rFonts w:cstheme="minorHAnsi"/>
                <w:color w:val="000000" w:themeColor="text1"/>
                <w:szCs w:val="22"/>
              </w:rPr>
            </w:pPr>
            <w:r>
              <w:t>£2,342</w:t>
            </w:r>
          </w:p>
        </w:tc>
      </w:tr>
      <w:tr w:rsidR="00FC4BA1" w:rsidRPr="004D6551" w14:paraId="1726A25C" w14:textId="77777777" w:rsidTr="00DB1FFB">
        <w:trPr>
          <w:trHeight w:val="80"/>
        </w:trPr>
        <w:tc>
          <w:tcPr>
            <w:tcW w:w="2263" w:type="dxa"/>
          </w:tcPr>
          <w:p w14:paraId="726EED63" w14:textId="1D5E424D" w:rsidR="00FC4BA1" w:rsidRPr="004D6551" w:rsidRDefault="00FC4BA1" w:rsidP="00FC4BA1">
            <w:pPr>
              <w:spacing w:after="200" w:line="276" w:lineRule="auto"/>
              <w:jc w:val="left"/>
              <w:rPr>
                <w:rFonts w:cstheme="minorHAnsi"/>
                <w:color w:val="000000" w:themeColor="text1"/>
                <w:szCs w:val="22"/>
              </w:rPr>
            </w:pPr>
            <w:r w:rsidRPr="004D6551">
              <w:rPr>
                <w:rFonts w:cstheme="minorHAnsi"/>
                <w:color w:val="000000" w:themeColor="text1"/>
                <w:szCs w:val="22"/>
              </w:rPr>
              <w:t>Maths</w:t>
            </w:r>
          </w:p>
        </w:tc>
        <w:tc>
          <w:tcPr>
            <w:tcW w:w="2622" w:type="dxa"/>
          </w:tcPr>
          <w:p w14:paraId="2495E9B3" w14:textId="49C87FDC" w:rsidR="00FC4BA1" w:rsidRPr="004D6551" w:rsidRDefault="00FC4BA1" w:rsidP="00FC4BA1">
            <w:pPr>
              <w:spacing w:after="200" w:line="276" w:lineRule="auto"/>
              <w:jc w:val="left"/>
              <w:rPr>
                <w:rFonts w:cstheme="minorHAnsi"/>
                <w:color w:val="000000" w:themeColor="text1"/>
                <w:szCs w:val="22"/>
              </w:rPr>
            </w:pPr>
            <w:r>
              <w:t>£1,218</w:t>
            </w:r>
          </w:p>
        </w:tc>
        <w:tc>
          <w:tcPr>
            <w:tcW w:w="2623" w:type="dxa"/>
          </w:tcPr>
          <w:p w14:paraId="26333FE3" w14:textId="7EB2DB1C" w:rsidR="00FC4BA1" w:rsidRPr="004D6551" w:rsidRDefault="00FC4BA1" w:rsidP="00FC4BA1">
            <w:pPr>
              <w:spacing w:after="200" w:line="276" w:lineRule="auto"/>
              <w:jc w:val="left"/>
              <w:rPr>
                <w:rFonts w:cstheme="minorHAnsi"/>
                <w:color w:val="000000" w:themeColor="text1"/>
                <w:szCs w:val="22"/>
              </w:rPr>
            </w:pPr>
            <w:r>
              <w:t>£1,978</w:t>
            </w:r>
          </w:p>
        </w:tc>
      </w:tr>
    </w:tbl>
    <w:p w14:paraId="24BEE1DA" w14:textId="7B4AD886" w:rsidR="00B3489B" w:rsidRPr="004D6551" w:rsidRDefault="00B3489B" w:rsidP="00B3489B">
      <w:pPr>
        <w:tabs>
          <w:tab w:val="left" w:pos="1809"/>
        </w:tabs>
        <w:rPr>
          <w:rFonts w:cstheme="minorHAnsi"/>
          <w:szCs w:val="22"/>
        </w:rPr>
      </w:pPr>
    </w:p>
    <w:p w14:paraId="0161956E" w14:textId="4F207B27" w:rsidR="009055EC" w:rsidRPr="004D6551" w:rsidRDefault="009055EC" w:rsidP="00B3489B">
      <w:pPr>
        <w:tabs>
          <w:tab w:val="left" w:pos="1809"/>
        </w:tabs>
        <w:rPr>
          <w:rFonts w:cstheme="minorHAnsi"/>
          <w:szCs w:val="22"/>
        </w:rPr>
      </w:pPr>
    </w:p>
    <w:p w14:paraId="2C2155FE" w14:textId="1A23D09D" w:rsidR="009055EC" w:rsidRPr="004D6551" w:rsidRDefault="009055EC" w:rsidP="00B3489B">
      <w:pPr>
        <w:tabs>
          <w:tab w:val="left" w:pos="1809"/>
        </w:tabs>
        <w:rPr>
          <w:rFonts w:cstheme="minorHAnsi"/>
          <w:szCs w:val="22"/>
        </w:rPr>
      </w:pPr>
    </w:p>
    <w:p w14:paraId="6B06CABC" w14:textId="222D2719" w:rsidR="009055EC" w:rsidRPr="004D6551" w:rsidRDefault="009055EC" w:rsidP="00B3489B">
      <w:pPr>
        <w:tabs>
          <w:tab w:val="left" w:pos="1809"/>
        </w:tabs>
        <w:rPr>
          <w:rFonts w:cstheme="minorHAnsi"/>
          <w:szCs w:val="22"/>
        </w:rPr>
      </w:pPr>
    </w:p>
    <w:p w14:paraId="3941A713" w14:textId="5FBD07A8" w:rsidR="009055EC" w:rsidRPr="004D6551" w:rsidRDefault="009055EC" w:rsidP="00B3489B">
      <w:pPr>
        <w:tabs>
          <w:tab w:val="left" w:pos="1809"/>
        </w:tabs>
        <w:rPr>
          <w:rFonts w:cstheme="minorHAnsi"/>
          <w:szCs w:val="22"/>
        </w:rPr>
      </w:pPr>
    </w:p>
    <w:p w14:paraId="71DBAEA4" w14:textId="695680AC" w:rsidR="009055EC" w:rsidRPr="004D6551" w:rsidRDefault="009055EC" w:rsidP="00B3489B">
      <w:pPr>
        <w:tabs>
          <w:tab w:val="left" w:pos="1809"/>
        </w:tabs>
        <w:rPr>
          <w:rFonts w:cstheme="minorHAnsi"/>
          <w:szCs w:val="22"/>
        </w:rPr>
      </w:pPr>
    </w:p>
    <w:p w14:paraId="369334DB" w14:textId="782B7235" w:rsidR="009055EC" w:rsidRPr="004D6551" w:rsidRDefault="009055EC" w:rsidP="00B3489B">
      <w:pPr>
        <w:tabs>
          <w:tab w:val="left" w:pos="1809"/>
        </w:tabs>
        <w:rPr>
          <w:rFonts w:cstheme="minorHAnsi"/>
          <w:szCs w:val="22"/>
        </w:rPr>
      </w:pPr>
    </w:p>
    <w:p w14:paraId="35C94AAC" w14:textId="139BD8A6" w:rsidR="009055EC" w:rsidRPr="004D6551" w:rsidRDefault="009055EC" w:rsidP="00B3489B">
      <w:pPr>
        <w:tabs>
          <w:tab w:val="left" w:pos="1809"/>
        </w:tabs>
        <w:rPr>
          <w:rFonts w:cstheme="minorHAnsi"/>
          <w:szCs w:val="22"/>
        </w:rPr>
      </w:pPr>
    </w:p>
    <w:p w14:paraId="5CD326FA" w14:textId="3C559C33" w:rsidR="009055EC" w:rsidRPr="004D6551" w:rsidRDefault="009055EC" w:rsidP="00B3489B">
      <w:pPr>
        <w:tabs>
          <w:tab w:val="left" w:pos="1809"/>
        </w:tabs>
        <w:rPr>
          <w:rFonts w:cstheme="minorHAnsi"/>
          <w:szCs w:val="22"/>
        </w:rPr>
      </w:pPr>
    </w:p>
    <w:p w14:paraId="3B5626D8" w14:textId="4EE8C135" w:rsidR="009055EC" w:rsidRPr="004D6551" w:rsidRDefault="009055EC" w:rsidP="00B3489B">
      <w:pPr>
        <w:tabs>
          <w:tab w:val="left" w:pos="1809"/>
        </w:tabs>
        <w:rPr>
          <w:rFonts w:cstheme="minorHAnsi"/>
          <w:szCs w:val="22"/>
        </w:rPr>
      </w:pPr>
    </w:p>
    <w:p w14:paraId="5248E492" w14:textId="22D62A9F" w:rsidR="009055EC" w:rsidRPr="004D6551" w:rsidRDefault="009055EC" w:rsidP="00B3489B">
      <w:pPr>
        <w:tabs>
          <w:tab w:val="left" w:pos="1809"/>
        </w:tabs>
        <w:rPr>
          <w:rFonts w:cstheme="minorHAnsi"/>
          <w:szCs w:val="22"/>
        </w:rPr>
      </w:pPr>
    </w:p>
    <w:p w14:paraId="0D2DEB55" w14:textId="22BEF90F" w:rsidR="009055EC" w:rsidRPr="004D6551" w:rsidRDefault="009055EC" w:rsidP="00B3489B">
      <w:pPr>
        <w:tabs>
          <w:tab w:val="left" w:pos="1809"/>
        </w:tabs>
        <w:rPr>
          <w:rFonts w:cstheme="minorHAnsi"/>
          <w:szCs w:val="22"/>
        </w:rPr>
      </w:pPr>
    </w:p>
    <w:p w14:paraId="1365853A" w14:textId="2ED567D6" w:rsidR="009055EC" w:rsidRPr="004D6551" w:rsidRDefault="009055EC" w:rsidP="00B3489B">
      <w:pPr>
        <w:tabs>
          <w:tab w:val="left" w:pos="1809"/>
        </w:tabs>
        <w:rPr>
          <w:rFonts w:cstheme="minorHAnsi"/>
          <w:szCs w:val="22"/>
        </w:rPr>
      </w:pPr>
    </w:p>
    <w:p w14:paraId="4BFD3AC8" w14:textId="048D92A9" w:rsidR="009055EC" w:rsidRPr="004D6551" w:rsidRDefault="009055EC" w:rsidP="00B3489B">
      <w:pPr>
        <w:tabs>
          <w:tab w:val="left" w:pos="1809"/>
        </w:tabs>
        <w:rPr>
          <w:rFonts w:cstheme="minorHAnsi"/>
          <w:szCs w:val="22"/>
        </w:rPr>
      </w:pPr>
    </w:p>
    <w:p w14:paraId="4640137E" w14:textId="6F9C7D2D" w:rsidR="009055EC" w:rsidRPr="004D6551" w:rsidRDefault="009055EC" w:rsidP="00B3489B">
      <w:pPr>
        <w:tabs>
          <w:tab w:val="left" w:pos="1809"/>
        </w:tabs>
        <w:rPr>
          <w:rFonts w:cstheme="minorHAnsi"/>
          <w:szCs w:val="22"/>
        </w:rPr>
      </w:pPr>
    </w:p>
    <w:p w14:paraId="617B236D" w14:textId="2E48BEB0" w:rsidR="009055EC" w:rsidRPr="004D6551" w:rsidRDefault="009055EC" w:rsidP="00B3489B">
      <w:pPr>
        <w:tabs>
          <w:tab w:val="left" w:pos="1809"/>
        </w:tabs>
        <w:rPr>
          <w:rFonts w:cstheme="minorHAnsi"/>
          <w:szCs w:val="22"/>
        </w:rPr>
      </w:pPr>
    </w:p>
    <w:p w14:paraId="37C82C85" w14:textId="422DF96E" w:rsidR="009055EC" w:rsidRPr="004D6551" w:rsidRDefault="009055EC" w:rsidP="00B3489B">
      <w:pPr>
        <w:tabs>
          <w:tab w:val="left" w:pos="1809"/>
        </w:tabs>
        <w:rPr>
          <w:rFonts w:cstheme="minorHAnsi"/>
          <w:szCs w:val="22"/>
        </w:rPr>
      </w:pPr>
    </w:p>
    <w:p w14:paraId="78C6CAB9" w14:textId="41542AFC" w:rsidR="009055EC" w:rsidRPr="004D6551" w:rsidRDefault="009055EC" w:rsidP="00B3489B">
      <w:pPr>
        <w:tabs>
          <w:tab w:val="left" w:pos="1809"/>
        </w:tabs>
        <w:rPr>
          <w:rFonts w:cstheme="minorHAnsi"/>
          <w:szCs w:val="22"/>
        </w:rPr>
      </w:pPr>
    </w:p>
    <w:p w14:paraId="5501D485" w14:textId="295BD2DE" w:rsidR="00F76205" w:rsidRPr="004D6551" w:rsidRDefault="00F76205" w:rsidP="00B3489B">
      <w:pPr>
        <w:tabs>
          <w:tab w:val="left" w:pos="1809"/>
        </w:tabs>
        <w:rPr>
          <w:rFonts w:cstheme="minorHAnsi"/>
          <w:szCs w:val="22"/>
        </w:rPr>
      </w:pPr>
    </w:p>
    <w:p w14:paraId="42B55B4D" w14:textId="77777777" w:rsidR="00F76205" w:rsidRPr="004D6551" w:rsidRDefault="00F76205" w:rsidP="00B3489B">
      <w:pPr>
        <w:tabs>
          <w:tab w:val="left" w:pos="1809"/>
        </w:tabs>
        <w:rPr>
          <w:rFonts w:cstheme="minorHAnsi"/>
          <w:szCs w:val="22"/>
        </w:rPr>
      </w:pPr>
    </w:p>
    <w:p w14:paraId="435CCDAF" w14:textId="587BAAEF" w:rsidR="009055EC" w:rsidRPr="004D6551" w:rsidRDefault="009055EC" w:rsidP="00B3489B">
      <w:pPr>
        <w:tabs>
          <w:tab w:val="left" w:pos="1809"/>
        </w:tabs>
        <w:rPr>
          <w:rFonts w:cstheme="minorHAnsi"/>
          <w:szCs w:val="22"/>
        </w:rPr>
      </w:pPr>
    </w:p>
    <w:p w14:paraId="1B597FEC" w14:textId="0F2A7137" w:rsidR="009055EC" w:rsidRPr="004D6551" w:rsidRDefault="009055EC" w:rsidP="00B3489B">
      <w:pPr>
        <w:tabs>
          <w:tab w:val="left" w:pos="1809"/>
        </w:tabs>
        <w:rPr>
          <w:rFonts w:cstheme="minorHAnsi"/>
          <w:szCs w:val="22"/>
        </w:rPr>
      </w:pPr>
    </w:p>
    <w:p w14:paraId="14A04580" w14:textId="3F6FC6DF" w:rsidR="009055EC" w:rsidRPr="004D6551" w:rsidRDefault="00B70404" w:rsidP="009055EC">
      <w:pPr>
        <w:spacing w:after="200" w:line="276" w:lineRule="auto"/>
        <w:jc w:val="left"/>
        <w:rPr>
          <w:rFonts w:cstheme="minorHAnsi"/>
          <w:color w:val="000000" w:themeColor="text1"/>
          <w:szCs w:val="22"/>
        </w:rPr>
      </w:pPr>
      <w:r w:rsidRPr="004D6551">
        <w:rPr>
          <w:rFonts w:cstheme="minorHAnsi"/>
          <w:color w:val="000000" w:themeColor="text1"/>
          <w:szCs w:val="22"/>
        </w:rPr>
        <w:t xml:space="preserve"> </w:t>
      </w:r>
    </w:p>
    <w:sectPr w:rsidR="009055EC" w:rsidRPr="004D6551" w:rsidSect="00875809">
      <w:headerReference w:type="default" r:id="rId46"/>
      <w:footerReference w:type="default" r:id="rId47"/>
      <w:footerReference w:type="first" r:id="rId48"/>
      <w:pgSz w:w="16840" w:h="11907" w:orient="landscape" w:code="9"/>
      <w:pgMar w:top="594"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E78CA" w14:textId="77777777" w:rsidR="006F259F" w:rsidRDefault="006F259F">
      <w:r>
        <w:separator/>
      </w:r>
    </w:p>
  </w:endnote>
  <w:endnote w:type="continuationSeparator" w:id="0">
    <w:p w14:paraId="05535B0F" w14:textId="77777777" w:rsidR="006F259F" w:rsidRDefault="006F259F">
      <w:r>
        <w:continuationSeparator/>
      </w:r>
    </w:p>
  </w:endnote>
  <w:endnote w:type="continuationNotice" w:id="1">
    <w:p w14:paraId="47D501C6" w14:textId="77777777" w:rsidR="006F259F" w:rsidRDefault="006F25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3D52D395-43D5-4EF7-B1A2-3554E8F13D68}"/>
    <w:embedBold r:id="rId2" w:fontKey="{95403EE1-1190-426E-97FC-AAE22025C994}"/>
    <w:embedItalic r:id="rId3" w:fontKey="{6081259F-9B7D-4078-B5D0-F2428E2593E2}"/>
    <w:embedBoldItalic r:id="rId4" w:fontKey="{0B388C9F-44FF-48A7-A3E2-DD04EC8D762A}"/>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5" w:fontKey="{BEC3006D-603D-459E-B860-365025934B2A}"/>
    <w:embedItalic r:id="rId6" w:fontKey="{CD41F648-2F71-499C-BFD5-511047AFB361}"/>
  </w:font>
  <w:font w:name="Tahoma">
    <w:panose1 w:val="020B0604030504040204"/>
    <w:charset w:val="00"/>
    <w:family w:val="swiss"/>
    <w:pitch w:val="variable"/>
    <w:sig w:usb0="E1002EFF" w:usb1="C000605B" w:usb2="00000029" w:usb3="00000000" w:csb0="000101FF" w:csb1="00000000"/>
    <w:embedRegular r:id="rId7" w:fontKey="{C63C3817-2D1F-4CB0-9130-0B4860C82E6D}"/>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embedRegular r:id="rId8" w:fontKey="{388003DD-B839-4684-AD71-FE9F9DD46AB6}"/>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5621332"/>
      <w:docPartObj>
        <w:docPartGallery w:val="Page Numbers (Bottom of Page)"/>
        <w:docPartUnique/>
      </w:docPartObj>
    </w:sdtPr>
    <w:sdtEndPr>
      <w:rPr>
        <w:rStyle w:val="PageNumber"/>
      </w:rPr>
    </w:sdtEndPr>
    <w:sdtContent>
      <w:p w14:paraId="5085D058" w14:textId="3DC0860F"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id w:val="1413816327"/>
      <w:docPartObj>
        <w:docPartGallery w:val="Page Numbers (Bottom of Page)"/>
        <w:docPartUnique/>
      </w:docPartObj>
    </w:sdtPr>
    <w:sdtEndPr>
      <w:rPr>
        <w:color w:val="808080" w:themeColor="background1" w:themeShade="80"/>
        <w:spacing w:val="60"/>
      </w:rPr>
    </w:sdtEndPr>
    <w:sdtContent>
      <w:p w14:paraId="22019E24" w14:textId="77777777" w:rsidR="006F259F" w:rsidRDefault="006F259F" w:rsidP="00A8758E">
        <w:pPr>
          <w:pStyle w:val="Footer"/>
          <w:pBdr>
            <w:bottom w:val="single" w:sz="4" w:space="1" w:color="D9D9D9" w:themeColor="background1" w:themeShade="D9"/>
          </w:pBdr>
          <w:ind w:right="360"/>
          <w:jc w:val="left"/>
        </w:pPr>
        <w:r>
          <w:t>DSEF 2018</w:t>
        </w:r>
      </w:p>
      <w:p w14:paraId="331C8766" w14:textId="5D5F2184" w:rsidR="006F259F" w:rsidRDefault="00BA24D5" w:rsidP="00B13EA5">
        <w:pPr>
          <w:pStyle w:val="Footer"/>
          <w:jc w:val="left"/>
        </w:pPr>
        <w:sdt>
          <w:sdtPr>
            <w:id w:val="-364910055"/>
            <w:docPartObj>
              <w:docPartGallery w:val="Page Numbers (Bottom of Page)"/>
              <w:docPartUnique/>
            </w:docPartObj>
          </w:sdtPr>
          <w:sdtEndPr>
            <w:rPr>
              <w:color w:val="808080" w:themeColor="background1" w:themeShade="80"/>
              <w:spacing w:val="60"/>
            </w:rPr>
          </w:sdtEndPr>
          <w:sdtContent>
            <w:r w:rsidR="006F259F" w:rsidRPr="000A7EF4">
              <w:rPr>
                <w:b/>
              </w:rPr>
              <w:t xml:space="preserve"> |</w:t>
            </w:r>
            <w:r w:rsidR="006F259F">
              <w:t xml:space="preserve"> </w:t>
            </w:r>
            <w:r w:rsidR="006F259F">
              <w:rPr>
                <w:color w:val="808080" w:themeColor="background1" w:themeShade="80"/>
                <w:spacing w:val="60"/>
              </w:rPr>
              <w:t>Page</w:t>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30"/>
      <w:gridCol w:w="5130"/>
      <w:gridCol w:w="5130"/>
    </w:tblGrid>
    <w:tr w:rsidR="006F259F" w14:paraId="0C767395" w14:textId="77777777" w:rsidTr="4FA2F1E8">
      <w:trPr>
        <w:trHeight w:val="300"/>
      </w:trPr>
      <w:tc>
        <w:tcPr>
          <w:tcW w:w="5130" w:type="dxa"/>
        </w:tcPr>
        <w:p w14:paraId="73CDD576" w14:textId="6B948D28" w:rsidR="006F259F" w:rsidRDefault="006F259F" w:rsidP="4FA2F1E8">
          <w:pPr>
            <w:pStyle w:val="Header"/>
            <w:ind w:left="-115"/>
            <w:jc w:val="left"/>
          </w:pPr>
        </w:p>
      </w:tc>
      <w:tc>
        <w:tcPr>
          <w:tcW w:w="5130" w:type="dxa"/>
        </w:tcPr>
        <w:p w14:paraId="5381C20D" w14:textId="226EAF9F" w:rsidR="006F259F" w:rsidRDefault="006F259F" w:rsidP="4FA2F1E8">
          <w:pPr>
            <w:pStyle w:val="Header"/>
            <w:jc w:val="center"/>
          </w:pPr>
        </w:p>
      </w:tc>
      <w:tc>
        <w:tcPr>
          <w:tcW w:w="5130" w:type="dxa"/>
        </w:tcPr>
        <w:p w14:paraId="50375910" w14:textId="38E8FE3B" w:rsidR="006F259F" w:rsidRDefault="006F259F" w:rsidP="4FA2F1E8">
          <w:pPr>
            <w:pStyle w:val="Header"/>
            <w:ind w:right="-115"/>
            <w:jc w:val="right"/>
          </w:pPr>
        </w:p>
      </w:tc>
    </w:tr>
  </w:tbl>
  <w:p w14:paraId="548EDE25" w14:textId="72565AB0" w:rsidR="006F259F" w:rsidRDefault="006F259F" w:rsidP="4FA2F1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7783189"/>
      <w:docPartObj>
        <w:docPartGallery w:val="Page Numbers (Bottom of Page)"/>
        <w:docPartUnique/>
      </w:docPartObj>
    </w:sdtPr>
    <w:sdtEndPr>
      <w:rPr>
        <w:rStyle w:val="PageNumber"/>
      </w:rPr>
    </w:sdtEndPr>
    <w:sdtContent>
      <w:p w14:paraId="70CFF578" w14:textId="2FC21728"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B6207D" w14:textId="14CB4BAA" w:rsidR="006F259F" w:rsidRDefault="006F259F" w:rsidP="00A817B1">
    <w:pPr>
      <w:pStyle w:val="Footer"/>
      <w:ind w:right="360"/>
    </w:pPr>
    <w:r>
      <w:t>Pupil Information</w:t>
    </w:r>
    <w:r>
      <w:ptab w:relativeTo="margin" w:alignment="center" w:leader="none"/>
    </w:r>
    <w:r>
      <w:t>CSED</w:t>
    </w:r>
    <w:r>
      <w:ptab w:relativeTo="margin" w:alignment="right" w:leader="none"/>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3286532"/>
      <w:docPartObj>
        <w:docPartGallery w:val="Page Numbers (Bottom of Page)"/>
        <w:docPartUnique/>
      </w:docPartObj>
    </w:sdtPr>
    <w:sdtEndPr>
      <w:rPr>
        <w:rStyle w:val="PageNumber"/>
      </w:rPr>
    </w:sdtEndPr>
    <w:sdtContent>
      <w:p w14:paraId="1DE3B3E2" w14:textId="72185AFB"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6D4856" w14:textId="35729E82" w:rsidR="006F259F" w:rsidRDefault="006F259F" w:rsidP="00A8758E">
    <w:pPr>
      <w:pStyle w:val="Footer"/>
      <w:ind w:right="360"/>
    </w:pPr>
    <w:r>
      <w:t xml:space="preserve">School information </w:t>
    </w:r>
    <w:r>
      <w:ptab w:relativeTo="margin" w:alignment="center" w:leader="none"/>
    </w:r>
    <w:r>
      <w:t>CSED</w:t>
    </w:r>
    <w:r>
      <w:ptab w:relativeTo="margin" w:alignment="right" w:leader="none"/>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9769667"/>
      <w:docPartObj>
        <w:docPartGallery w:val="Page Numbers (Bottom of Page)"/>
        <w:docPartUnique/>
      </w:docPartObj>
    </w:sdtPr>
    <w:sdtEndPr>
      <w:rPr>
        <w:rStyle w:val="PageNumber"/>
      </w:rPr>
    </w:sdtEndPr>
    <w:sdtContent>
      <w:p w14:paraId="2D020E28" w14:textId="77777777"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E5E453" w14:textId="0CE2903B" w:rsidR="006F259F" w:rsidRDefault="006F259F" w:rsidP="00A817B1">
    <w:pPr>
      <w:pStyle w:val="Footer"/>
      <w:ind w:right="360"/>
    </w:pPr>
    <w:r>
      <w:t>Collective worship</w:t>
    </w:r>
    <w:r>
      <w:ptab w:relativeTo="margin" w:alignment="center" w:leader="none"/>
    </w:r>
    <w:r>
      <w:t>CSED</w:t>
    </w:r>
    <w:r>
      <w:ptab w:relativeTo="margin" w:alignment="right" w:leader="none"/>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6640578"/>
      <w:docPartObj>
        <w:docPartGallery w:val="Page Numbers (Bottom of Page)"/>
        <w:docPartUnique/>
      </w:docPartObj>
    </w:sdtPr>
    <w:sdtEndPr>
      <w:rPr>
        <w:rStyle w:val="PageNumber"/>
      </w:rPr>
    </w:sdtEndPr>
    <w:sdtContent>
      <w:p w14:paraId="75EAEE0E" w14:textId="1F49D77B"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0BB8506" w14:textId="77C08C66" w:rsidR="006F259F" w:rsidRDefault="006F259F" w:rsidP="00A8758E">
    <w:pPr>
      <w:pStyle w:val="Footer"/>
      <w:ind w:right="360"/>
    </w:pPr>
    <w:r>
      <w:t xml:space="preserve">Context </w:t>
    </w:r>
    <w:r>
      <w:ptab w:relativeTo="margin" w:alignment="center" w:leader="none"/>
    </w:r>
    <w:r>
      <w:t>CSED</w:t>
    </w:r>
    <w:r>
      <w:ptab w:relativeTo="margin" w:alignment="right" w:leader="none"/>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8309964"/>
      <w:docPartObj>
        <w:docPartGallery w:val="Page Numbers (Bottom of Page)"/>
        <w:docPartUnique/>
      </w:docPartObj>
    </w:sdtPr>
    <w:sdtEndPr>
      <w:rPr>
        <w:rStyle w:val="PageNumber"/>
      </w:rPr>
    </w:sdtEndPr>
    <w:sdtContent>
      <w:p w14:paraId="20F1E58F" w14:textId="77777777"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006FF2" w14:textId="77777777" w:rsidR="006F259F" w:rsidRDefault="006F259F" w:rsidP="00A817B1">
    <w:pPr>
      <w:pStyle w:val="Footer"/>
      <w:ind w:right="360"/>
    </w:pPr>
    <w:r>
      <w:t>Collective worship</w:t>
    </w:r>
    <w:r>
      <w:ptab w:relativeTo="margin" w:alignment="center" w:leader="none"/>
    </w:r>
    <w:r>
      <w:t>CSED</w:t>
    </w:r>
    <w:r>
      <w:ptab w:relativeTo="margin" w:alignment="right" w:leader="none"/>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193673"/>
      <w:docPartObj>
        <w:docPartGallery w:val="Page Numbers (Bottom of Page)"/>
        <w:docPartUnique/>
      </w:docPartObj>
    </w:sdtPr>
    <w:sdtEndPr>
      <w:rPr>
        <w:rStyle w:val="PageNumber"/>
      </w:rPr>
    </w:sdtEndPr>
    <w:sdtContent>
      <w:p w14:paraId="61050E5F" w14:textId="73F654E8"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1A053306" w14:textId="6FD79DEB" w:rsidR="006F259F" w:rsidRDefault="006F259F" w:rsidP="00A8758E">
    <w:pPr>
      <w:pStyle w:val="Footer"/>
      <w:ind w:right="360"/>
    </w:pPr>
    <w:r>
      <w:t xml:space="preserve">Response to last inspection </w:t>
    </w:r>
    <w:r>
      <w:ptab w:relativeTo="margin" w:alignment="center" w:leader="none"/>
    </w:r>
    <w:r>
      <w:t>CSED</w:t>
    </w:r>
    <w:r>
      <w:ptab w:relativeTo="margin" w:alignment="right" w:leader="none"/>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5722659"/>
      <w:docPartObj>
        <w:docPartGallery w:val="Page Numbers (Bottom of Page)"/>
        <w:docPartUnique/>
      </w:docPartObj>
    </w:sdtPr>
    <w:sdtEndPr>
      <w:rPr>
        <w:rStyle w:val="PageNumber"/>
      </w:rPr>
    </w:sdtEndPr>
    <w:sdtContent>
      <w:p w14:paraId="361C0DC3" w14:textId="222B8D34"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6D48D245" w14:textId="3AF4990E" w:rsidR="006F259F" w:rsidRDefault="006F259F" w:rsidP="00A8758E">
    <w:pPr>
      <w:pStyle w:val="Footer"/>
      <w:ind w:right="360"/>
    </w:pPr>
    <w:r>
      <w:t xml:space="preserve">Grade summary </w:t>
    </w:r>
    <w:r>
      <w:ptab w:relativeTo="margin" w:alignment="center" w:leader="none"/>
    </w:r>
    <w:r>
      <w:t>CSED</w:t>
    </w:r>
    <w:r>
      <w:ptab w:relativeTo="margin" w:alignment="right" w:leader="none"/>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7681417"/>
      <w:docPartObj>
        <w:docPartGallery w:val="Page Numbers (Bottom of Page)"/>
        <w:docPartUnique/>
      </w:docPartObj>
    </w:sdtPr>
    <w:sdtEndPr>
      <w:rPr>
        <w:rStyle w:val="PageNumber"/>
      </w:rPr>
    </w:sdtEndPr>
    <w:sdtContent>
      <w:p w14:paraId="4E8EEE8C" w14:textId="32AE5118"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5C624514" w14:textId="752E6CBF" w:rsidR="006F259F" w:rsidRDefault="006F259F" w:rsidP="00A8758E">
    <w:pPr>
      <w:pStyle w:val="Footer"/>
      <w:ind w:right="360"/>
    </w:pPr>
    <w:r>
      <w:t xml:space="preserve">Catholic Life and Mission </w:t>
    </w:r>
    <w:r>
      <w:ptab w:relativeTo="margin" w:alignment="center" w:leader="none"/>
    </w:r>
    <w:r>
      <w:t>CSED</w:t>
    </w:r>
    <w:r>
      <w:ptab w:relativeTo="margin" w:alignment="right" w:leader="none"/>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59724857"/>
      <w:docPartObj>
        <w:docPartGallery w:val="Page Numbers (Bottom of Page)"/>
        <w:docPartUnique/>
      </w:docPartObj>
    </w:sdtPr>
    <w:sdtEndPr>
      <w:rPr>
        <w:rStyle w:val="PageNumber"/>
      </w:rPr>
    </w:sdtEndPr>
    <w:sdtContent>
      <w:p w14:paraId="488D596A" w14:textId="525AC79F"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71AC0E59" w14:textId="265071CB" w:rsidR="006F259F" w:rsidRDefault="006F259F" w:rsidP="00A8758E">
    <w:pPr>
      <w:pStyle w:val="Footer"/>
      <w:ind w:right="360"/>
    </w:pPr>
    <w:r>
      <w:t xml:space="preserve">Religious Education </w:t>
    </w:r>
    <w:r>
      <w:ptab w:relativeTo="margin" w:alignment="center" w:leader="none"/>
    </w:r>
    <w:r>
      <w:t>CSED</w:t>
    </w:r>
    <w:r>
      <w:ptab w:relativeTo="margin" w:alignment="right" w:leader="none"/>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5180781"/>
      <w:docPartObj>
        <w:docPartGallery w:val="Page Numbers (Bottom of Page)"/>
        <w:docPartUnique/>
      </w:docPartObj>
    </w:sdtPr>
    <w:sdtEndPr>
      <w:rPr>
        <w:rStyle w:val="PageNumber"/>
      </w:rPr>
    </w:sdtEndPr>
    <w:sdtContent>
      <w:p w14:paraId="041C4788" w14:textId="79C49B2B"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4BF0D3E5" w14:textId="14B90CCA" w:rsidR="006F259F" w:rsidRDefault="006F259F" w:rsidP="00A8758E">
    <w:pPr>
      <w:pStyle w:val="Footer"/>
      <w:ind w:right="360"/>
    </w:pPr>
    <w:r>
      <w:t xml:space="preserve">Religious Education </w:t>
    </w:r>
    <w:r>
      <w:ptab w:relativeTo="margin" w:alignment="center" w:leader="none"/>
    </w:r>
    <w:r>
      <w:t>CSED</w:t>
    </w:r>
    <w:r>
      <w:ptab w:relativeTo="margin" w:alignment="right" w:leader="none"/>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32689939"/>
      <w:docPartObj>
        <w:docPartGallery w:val="Page Numbers (Bottom of Page)"/>
        <w:docPartUnique/>
      </w:docPartObj>
    </w:sdtPr>
    <w:sdtEndPr>
      <w:rPr>
        <w:rStyle w:val="PageNumber"/>
      </w:rPr>
    </w:sdtEndPr>
    <w:sdtContent>
      <w:p w14:paraId="0AE4B0F0" w14:textId="5513DB91"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
  <w:p w14:paraId="0264AE39" w14:textId="6D213F88" w:rsidR="006F259F" w:rsidRDefault="006F259F" w:rsidP="00A8758E">
    <w:pPr>
      <w:pStyle w:val="Footer"/>
      <w:ind w:right="360"/>
    </w:pPr>
    <w:r>
      <w:t xml:space="preserve">Collective Worship </w:t>
    </w:r>
    <w:r>
      <w:ptab w:relativeTo="margin" w:alignment="center" w:leader="none"/>
    </w:r>
    <w:r>
      <w:t>CSED</w:t>
    </w:r>
    <w:r>
      <w:ptab w:relativeTo="margin" w:alignment="right" w:leader="none"/>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1022977"/>
      <w:docPartObj>
        <w:docPartGallery w:val="Page Numbers (Bottom of Page)"/>
        <w:docPartUnique/>
      </w:docPartObj>
    </w:sdtPr>
    <w:sdtEndPr>
      <w:rPr>
        <w:rStyle w:val="PageNumber"/>
      </w:rPr>
    </w:sdtEndPr>
    <w:sdtContent>
      <w:p w14:paraId="204A164C" w14:textId="46B56DF3"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sdtContent>
  </w:sdt>
  <w:p w14:paraId="55461370" w14:textId="48D4AFBC" w:rsidR="006F259F" w:rsidRDefault="006F259F" w:rsidP="00A8758E">
    <w:pPr>
      <w:pStyle w:val="Footer"/>
      <w:ind w:right="360"/>
    </w:pPr>
    <w:r>
      <w:t xml:space="preserve">Pupil and staff information </w:t>
    </w:r>
    <w:r>
      <w:ptab w:relativeTo="margin" w:alignment="center" w:leader="none"/>
    </w:r>
    <w:r>
      <w:t>CSED</w:t>
    </w:r>
    <w:r>
      <w:ptab w:relativeTo="margin" w:alignment="right" w:leader="none"/>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47963154"/>
      <w:docPartObj>
        <w:docPartGallery w:val="Page Numbers (Bottom of Page)"/>
        <w:docPartUnique/>
      </w:docPartObj>
    </w:sdtPr>
    <w:sdtEndPr>
      <w:rPr>
        <w:rStyle w:val="PageNumber"/>
      </w:rPr>
    </w:sdtEndPr>
    <w:sdtContent>
      <w:p w14:paraId="4FBB2173" w14:textId="77777777"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FF274C" w14:textId="3BDD6B01" w:rsidR="006F259F" w:rsidRDefault="006F259F" w:rsidP="00A817B1">
    <w:pPr>
      <w:pStyle w:val="Footer"/>
      <w:ind w:right="360"/>
    </w:pPr>
    <w:r>
      <w:t>Pupil and Staff Information</w:t>
    </w:r>
    <w:r>
      <w:ptab w:relativeTo="margin" w:alignment="center" w:leader="none"/>
    </w:r>
    <w:r>
      <w:t>CSED</w:t>
    </w:r>
    <w:r>
      <w:ptab w:relativeTo="margin" w:alignment="right" w:leader="none"/>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5637344"/>
      <w:docPartObj>
        <w:docPartGallery w:val="Page Numbers (Bottom of Page)"/>
        <w:docPartUnique/>
      </w:docPartObj>
    </w:sdtPr>
    <w:sdtEndPr>
      <w:rPr>
        <w:rStyle w:val="PageNumber"/>
      </w:rPr>
    </w:sdtEndPr>
    <w:sdtContent>
      <w:p w14:paraId="0AEE85C4" w14:textId="099BAE6A"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sdtContent>
  </w:sdt>
  <w:p w14:paraId="7B8E55F7" w14:textId="4E78EB1E" w:rsidR="006F259F" w:rsidRDefault="006F259F" w:rsidP="00A8758E">
    <w:pPr>
      <w:pStyle w:val="Footer"/>
      <w:ind w:right="360"/>
    </w:pPr>
    <w:r>
      <w:t xml:space="preserve">Curriculum information </w:t>
    </w:r>
    <w:r>
      <w:ptab w:relativeTo="margin" w:alignment="center" w:leader="none"/>
    </w:r>
    <w:r>
      <w:t>CSED</w:t>
    </w:r>
    <w:r>
      <w:ptab w:relativeTo="margin" w:alignment="right" w:leader="none"/>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4071462"/>
      <w:docPartObj>
        <w:docPartGallery w:val="Page Numbers (Bottom of Page)"/>
        <w:docPartUnique/>
      </w:docPartObj>
    </w:sdtPr>
    <w:sdtEndPr>
      <w:rPr>
        <w:rStyle w:val="PageNumber"/>
      </w:rPr>
    </w:sdtEndPr>
    <w:sdtContent>
      <w:p w14:paraId="19BB7ACD" w14:textId="77777777" w:rsidR="006F259F" w:rsidRDefault="006F259F" w:rsidP="00B06C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62C91D" w14:textId="56A48D27" w:rsidR="006F259F" w:rsidRDefault="006F259F" w:rsidP="00A817B1">
    <w:pPr>
      <w:pStyle w:val="Footer"/>
      <w:ind w:right="360"/>
    </w:pPr>
    <w:r>
      <w:t>Curriculum Information</w:t>
    </w:r>
    <w:r>
      <w:ptab w:relativeTo="margin" w:alignment="center" w:leader="none"/>
    </w:r>
    <w:r>
      <w:t>CSED</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98078" w14:textId="77777777" w:rsidR="006F259F" w:rsidRDefault="006F259F">
      <w:r>
        <w:separator/>
      </w:r>
    </w:p>
  </w:footnote>
  <w:footnote w:type="continuationSeparator" w:id="0">
    <w:p w14:paraId="01B24EAE" w14:textId="77777777" w:rsidR="006F259F" w:rsidRDefault="006F259F">
      <w:r>
        <w:continuationSeparator/>
      </w:r>
    </w:p>
  </w:footnote>
  <w:footnote w:type="continuationNotice" w:id="1">
    <w:p w14:paraId="63A0E456" w14:textId="77777777" w:rsidR="006F259F" w:rsidRDefault="006F25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30"/>
      <w:gridCol w:w="5130"/>
      <w:gridCol w:w="5130"/>
    </w:tblGrid>
    <w:tr w:rsidR="006F259F" w14:paraId="18E4C5AC" w14:textId="77777777" w:rsidTr="4FA2F1E8">
      <w:trPr>
        <w:trHeight w:val="300"/>
      </w:trPr>
      <w:tc>
        <w:tcPr>
          <w:tcW w:w="5130" w:type="dxa"/>
        </w:tcPr>
        <w:p w14:paraId="14E88EF1" w14:textId="3D953D63" w:rsidR="006F259F" w:rsidRDefault="006F259F" w:rsidP="4FA2F1E8">
          <w:pPr>
            <w:pStyle w:val="Header"/>
            <w:ind w:left="-115"/>
            <w:jc w:val="left"/>
          </w:pPr>
        </w:p>
      </w:tc>
      <w:tc>
        <w:tcPr>
          <w:tcW w:w="5130" w:type="dxa"/>
        </w:tcPr>
        <w:p w14:paraId="37A9CAE5" w14:textId="51F92D3C" w:rsidR="006F259F" w:rsidRDefault="006F259F" w:rsidP="4FA2F1E8">
          <w:pPr>
            <w:pStyle w:val="Header"/>
            <w:jc w:val="center"/>
          </w:pPr>
        </w:p>
      </w:tc>
      <w:tc>
        <w:tcPr>
          <w:tcW w:w="5130" w:type="dxa"/>
        </w:tcPr>
        <w:p w14:paraId="4FCC6DD2" w14:textId="6F7727AF" w:rsidR="006F259F" w:rsidRDefault="006F259F" w:rsidP="4FA2F1E8">
          <w:pPr>
            <w:pStyle w:val="Header"/>
            <w:ind w:right="-115"/>
            <w:jc w:val="right"/>
          </w:pPr>
        </w:p>
      </w:tc>
    </w:tr>
  </w:tbl>
  <w:p w14:paraId="42C03F88" w14:textId="02B43454" w:rsidR="006F259F" w:rsidRDefault="006F259F" w:rsidP="4FA2F1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38157" w14:textId="722A05A8" w:rsidR="006F259F" w:rsidRDefault="006F259F" w:rsidP="4FA2F1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B1B87" w14:textId="1BC9A64F" w:rsidR="006F259F" w:rsidRDefault="006F259F" w:rsidP="4FA2F1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D05DA" w14:textId="24B08753" w:rsidR="006F259F" w:rsidRDefault="006F259F" w:rsidP="4FA2F1E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8D70C" w14:textId="02A0AF44" w:rsidR="006F259F" w:rsidRDefault="006F259F" w:rsidP="4FA2F1E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A9B96" w14:textId="3F1E9BFD" w:rsidR="006F259F" w:rsidRDefault="006F259F" w:rsidP="4FA2F1E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07EA8" w14:textId="4891037E" w:rsidR="006F259F" w:rsidRDefault="006F259F" w:rsidP="4FA2F1E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30"/>
      <w:gridCol w:w="5130"/>
      <w:gridCol w:w="5130"/>
    </w:tblGrid>
    <w:tr w:rsidR="006F259F" w14:paraId="5678E108" w14:textId="77777777" w:rsidTr="4FA2F1E8">
      <w:trPr>
        <w:trHeight w:val="300"/>
      </w:trPr>
      <w:tc>
        <w:tcPr>
          <w:tcW w:w="5130" w:type="dxa"/>
        </w:tcPr>
        <w:p w14:paraId="67C37A57" w14:textId="2CBA9C3A" w:rsidR="006F259F" w:rsidRDefault="006F259F" w:rsidP="4FA2F1E8">
          <w:pPr>
            <w:pStyle w:val="Header"/>
            <w:ind w:left="-115"/>
            <w:jc w:val="left"/>
          </w:pPr>
        </w:p>
      </w:tc>
      <w:tc>
        <w:tcPr>
          <w:tcW w:w="5130" w:type="dxa"/>
        </w:tcPr>
        <w:p w14:paraId="7C93E1E4" w14:textId="6403B575" w:rsidR="006F259F" w:rsidRDefault="006F259F" w:rsidP="4FA2F1E8">
          <w:pPr>
            <w:pStyle w:val="Header"/>
            <w:jc w:val="center"/>
          </w:pPr>
        </w:p>
      </w:tc>
      <w:tc>
        <w:tcPr>
          <w:tcW w:w="5130" w:type="dxa"/>
        </w:tcPr>
        <w:p w14:paraId="7754C522" w14:textId="210F06A9" w:rsidR="006F259F" w:rsidRDefault="006F259F" w:rsidP="4FA2F1E8">
          <w:pPr>
            <w:pStyle w:val="Header"/>
            <w:ind w:right="-115"/>
            <w:jc w:val="right"/>
          </w:pPr>
        </w:p>
      </w:tc>
    </w:tr>
  </w:tbl>
  <w:p w14:paraId="1B5EF823" w14:textId="0D57607B" w:rsidR="006F259F" w:rsidRDefault="006F259F" w:rsidP="4FA2F1E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30"/>
      <w:gridCol w:w="5130"/>
      <w:gridCol w:w="5130"/>
    </w:tblGrid>
    <w:tr w:rsidR="006F259F" w14:paraId="11CE85CB" w14:textId="77777777" w:rsidTr="4FA2F1E8">
      <w:trPr>
        <w:trHeight w:val="300"/>
      </w:trPr>
      <w:tc>
        <w:tcPr>
          <w:tcW w:w="5130" w:type="dxa"/>
        </w:tcPr>
        <w:p w14:paraId="5AE6A867" w14:textId="01D9C996" w:rsidR="006F259F" w:rsidRDefault="006F259F" w:rsidP="4FA2F1E8">
          <w:pPr>
            <w:pStyle w:val="Header"/>
            <w:ind w:left="-115"/>
            <w:jc w:val="left"/>
          </w:pPr>
        </w:p>
      </w:tc>
      <w:tc>
        <w:tcPr>
          <w:tcW w:w="5130" w:type="dxa"/>
        </w:tcPr>
        <w:p w14:paraId="77770C6F" w14:textId="5BAE87DB" w:rsidR="006F259F" w:rsidRDefault="006F259F" w:rsidP="4FA2F1E8">
          <w:pPr>
            <w:pStyle w:val="Header"/>
            <w:jc w:val="center"/>
          </w:pPr>
        </w:p>
      </w:tc>
      <w:tc>
        <w:tcPr>
          <w:tcW w:w="5130" w:type="dxa"/>
        </w:tcPr>
        <w:p w14:paraId="49F117EF" w14:textId="0DB77943" w:rsidR="006F259F" w:rsidRDefault="006F259F" w:rsidP="4FA2F1E8">
          <w:pPr>
            <w:pStyle w:val="Header"/>
            <w:ind w:right="-115"/>
            <w:jc w:val="right"/>
          </w:pPr>
        </w:p>
      </w:tc>
    </w:tr>
  </w:tbl>
  <w:p w14:paraId="188414A6" w14:textId="6F434160" w:rsidR="006F259F" w:rsidRDefault="006F259F" w:rsidP="4FA2F1E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30"/>
      <w:gridCol w:w="5130"/>
      <w:gridCol w:w="5130"/>
    </w:tblGrid>
    <w:tr w:rsidR="006F259F" w14:paraId="212AA8AD" w14:textId="77777777" w:rsidTr="4FA2F1E8">
      <w:trPr>
        <w:trHeight w:val="300"/>
      </w:trPr>
      <w:tc>
        <w:tcPr>
          <w:tcW w:w="5130" w:type="dxa"/>
        </w:tcPr>
        <w:p w14:paraId="03E52175" w14:textId="32B5F421" w:rsidR="006F259F" w:rsidRDefault="006F259F" w:rsidP="4FA2F1E8">
          <w:pPr>
            <w:pStyle w:val="Header"/>
            <w:ind w:left="-115"/>
            <w:jc w:val="left"/>
          </w:pPr>
        </w:p>
      </w:tc>
      <w:tc>
        <w:tcPr>
          <w:tcW w:w="5130" w:type="dxa"/>
        </w:tcPr>
        <w:p w14:paraId="45F19995" w14:textId="018040F3" w:rsidR="006F259F" w:rsidRDefault="006F259F" w:rsidP="4FA2F1E8">
          <w:pPr>
            <w:pStyle w:val="Header"/>
            <w:jc w:val="center"/>
          </w:pPr>
        </w:p>
      </w:tc>
      <w:tc>
        <w:tcPr>
          <w:tcW w:w="5130" w:type="dxa"/>
        </w:tcPr>
        <w:p w14:paraId="415B439A" w14:textId="21766EDC" w:rsidR="006F259F" w:rsidRDefault="006F259F" w:rsidP="4FA2F1E8">
          <w:pPr>
            <w:pStyle w:val="Header"/>
            <w:ind w:right="-115"/>
            <w:jc w:val="right"/>
          </w:pPr>
        </w:p>
      </w:tc>
    </w:tr>
  </w:tbl>
  <w:p w14:paraId="31D773FE" w14:textId="091F9EAE" w:rsidR="006F259F" w:rsidRDefault="006F259F" w:rsidP="4FA2F1E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30"/>
      <w:gridCol w:w="5130"/>
      <w:gridCol w:w="5130"/>
    </w:tblGrid>
    <w:tr w:rsidR="006F259F" w14:paraId="4E5E2B96" w14:textId="77777777" w:rsidTr="4FA2F1E8">
      <w:trPr>
        <w:trHeight w:val="300"/>
      </w:trPr>
      <w:tc>
        <w:tcPr>
          <w:tcW w:w="5130" w:type="dxa"/>
        </w:tcPr>
        <w:p w14:paraId="530C6322" w14:textId="0CA97624" w:rsidR="006F259F" w:rsidRDefault="006F259F" w:rsidP="4FA2F1E8">
          <w:pPr>
            <w:pStyle w:val="Header"/>
            <w:ind w:left="-115"/>
            <w:jc w:val="left"/>
          </w:pPr>
        </w:p>
      </w:tc>
      <w:tc>
        <w:tcPr>
          <w:tcW w:w="5130" w:type="dxa"/>
        </w:tcPr>
        <w:p w14:paraId="44B2CDCA" w14:textId="7EC1BC2D" w:rsidR="006F259F" w:rsidRDefault="006F259F" w:rsidP="4FA2F1E8">
          <w:pPr>
            <w:pStyle w:val="Header"/>
            <w:jc w:val="center"/>
          </w:pPr>
        </w:p>
      </w:tc>
      <w:tc>
        <w:tcPr>
          <w:tcW w:w="5130" w:type="dxa"/>
        </w:tcPr>
        <w:p w14:paraId="1ABD2E58" w14:textId="59F68B19" w:rsidR="006F259F" w:rsidRDefault="006F259F" w:rsidP="4FA2F1E8">
          <w:pPr>
            <w:pStyle w:val="Header"/>
            <w:ind w:right="-115"/>
            <w:jc w:val="right"/>
          </w:pPr>
        </w:p>
      </w:tc>
    </w:tr>
  </w:tbl>
  <w:p w14:paraId="61787603" w14:textId="4B5A5A27" w:rsidR="006F259F" w:rsidRDefault="006F259F" w:rsidP="4FA2F1E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30"/>
      <w:gridCol w:w="5130"/>
      <w:gridCol w:w="5130"/>
    </w:tblGrid>
    <w:tr w:rsidR="006F259F" w14:paraId="13A9FB4D" w14:textId="77777777" w:rsidTr="4FA2F1E8">
      <w:trPr>
        <w:trHeight w:val="300"/>
      </w:trPr>
      <w:tc>
        <w:tcPr>
          <w:tcW w:w="5130" w:type="dxa"/>
        </w:tcPr>
        <w:p w14:paraId="7410F333" w14:textId="517D0F6D" w:rsidR="006F259F" w:rsidRDefault="006F259F" w:rsidP="4FA2F1E8">
          <w:pPr>
            <w:pStyle w:val="Header"/>
            <w:ind w:left="-115"/>
            <w:jc w:val="left"/>
          </w:pPr>
        </w:p>
      </w:tc>
      <w:tc>
        <w:tcPr>
          <w:tcW w:w="5130" w:type="dxa"/>
        </w:tcPr>
        <w:p w14:paraId="2D0AFC63" w14:textId="4B4E5D57" w:rsidR="006F259F" w:rsidRDefault="006F259F" w:rsidP="4FA2F1E8">
          <w:pPr>
            <w:pStyle w:val="Header"/>
            <w:jc w:val="center"/>
          </w:pPr>
        </w:p>
      </w:tc>
      <w:tc>
        <w:tcPr>
          <w:tcW w:w="5130" w:type="dxa"/>
        </w:tcPr>
        <w:p w14:paraId="5305AB74" w14:textId="38943394" w:rsidR="006F259F" w:rsidRDefault="006F259F" w:rsidP="4FA2F1E8">
          <w:pPr>
            <w:pStyle w:val="Header"/>
            <w:ind w:right="-115"/>
            <w:jc w:val="right"/>
          </w:pPr>
        </w:p>
      </w:tc>
    </w:tr>
  </w:tbl>
  <w:p w14:paraId="4304D9E0" w14:textId="47971C22" w:rsidR="006F259F" w:rsidRDefault="006F259F" w:rsidP="4FA2F1E8">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fc15CZR3" int2:invalidationBookmarkName="" int2:hashCode="LxiZ8rM8FjEMK3" int2:id="CQMcnIrW">
      <int2:state int2:value="Rejected" int2:type="gram"/>
    </int2:bookmark>
    <int2:bookmark int2:bookmarkName="_Int_4lV1vDTx" int2:invalidationBookmarkName="" int2:hashCode="ZV+DvnUS5bWzuk" int2:id="LcYNVWVx">
      <int2:state int2:value="Rejected" int2:type="gram"/>
    </int2:bookmark>
    <int2:bookmark int2:bookmarkName="_Int_EeNKs4WN" int2:invalidationBookmarkName="" int2:hashCode="6JZ2DE61INZQ7Y" int2:id="bdv6Bfp7">
      <int2:state int2:value="Rejected" int2:type="spell"/>
    </int2:bookmark>
    <int2:bookmark int2:bookmarkName="_Int_uuTXJQuv" int2:invalidationBookmarkName="" int2:hashCode="GNV59Hmi5hAMQb" int2:id="bAVDqpRO">
      <int2:state int2:value="Rejected" int2:type="gram"/>
    </int2:bookmark>
    <int2:bookmark int2:bookmarkName="_Int_Noch2RMs" int2:invalidationBookmarkName="" int2:hashCode="ivB4Ad1dgjlQbh" int2:id="t3Uo8fIK">
      <int2:state int2:value="Rejected" int2:type="gram"/>
    </int2:bookmark>
    <int2:bookmark int2:bookmarkName="_Int_GPXnjihj" int2:invalidationBookmarkName="" int2:hashCode="tptKbTx8Mi5Wp+" int2:id="0L44eKf7">
      <int2:state int2:value="Rejected" int2:type="spell"/>
    </int2:bookmark>
    <int2:bookmark int2:bookmarkName="_Int_IMyqrWDG" int2:invalidationBookmarkName="" int2:hashCode="4i+y61jtNTMqg4" int2:id="TsiBmnr2">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4CE94"/>
    <w:multiLevelType w:val="hybridMultilevel"/>
    <w:tmpl w:val="9D2C2B0C"/>
    <w:lvl w:ilvl="0" w:tplc="C7C2E850">
      <w:start w:val="1"/>
      <w:numFmt w:val="bullet"/>
      <w:lvlText w:val=""/>
      <w:lvlJc w:val="left"/>
      <w:pPr>
        <w:ind w:left="720" w:hanging="360"/>
      </w:pPr>
      <w:rPr>
        <w:rFonts w:ascii="Symbol" w:hAnsi="Symbol" w:hint="default"/>
      </w:rPr>
    </w:lvl>
    <w:lvl w:ilvl="1" w:tplc="F8068396">
      <w:start w:val="1"/>
      <w:numFmt w:val="bullet"/>
      <w:lvlText w:val="o"/>
      <w:lvlJc w:val="left"/>
      <w:pPr>
        <w:ind w:left="1440" w:hanging="360"/>
      </w:pPr>
      <w:rPr>
        <w:rFonts w:ascii="Courier New" w:hAnsi="Courier New" w:hint="default"/>
      </w:rPr>
    </w:lvl>
    <w:lvl w:ilvl="2" w:tplc="B882FBFA">
      <w:start w:val="1"/>
      <w:numFmt w:val="bullet"/>
      <w:lvlText w:val=""/>
      <w:lvlJc w:val="left"/>
      <w:pPr>
        <w:ind w:left="2160" w:hanging="360"/>
      </w:pPr>
      <w:rPr>
        <w:rFonts w:ascii="Wingdings" w:hAnsi="Wingdings" w:hint="default"/>
      </w:rPr>
    </w:lvl>
    <w:lvl w:ilvl="3" w:tplc="60226A7A">
      <w:start w:val="1"/>
      <w:numFmt w:val="bullet"/>
      <w:lvlText w:val=""/>
      <w:lvlJc w:val="left"/>
      <w:pPr>
        <w:ind w:left="2880" w:hanging="360"/>
      </w:pPr>
      <w:rPr>
        <w:rFonts w:ascii="Symbol" w:hAnsi="Symbol" w:hint="default"/>
      </w:rPr>
    </w:lvl>
    <w:lvl w:ilvl="4" w:tplc="2654CF66">
      <w:start w:val="1"/>
      <w:numFmt w:val="bullet"/>
      <w:lvlText w:val="o"/>
      <w:lvlJc w:val="left"/>
      <w:pPr>
        <w:ind w:left="3600" w:hanging="360"/>
      </w:pPr>
      <w:rPr>
        <w:rFonts w:ascii="Courier New" w:hAnsi="Courier New" w:hint="default"/>
      </w:rPr>
    </w:lvl>
    <w:lvl w:ilvl="5" w:tplc="13AE3792">
      <w:start w:val="1"/>
      <w:numFmt w:val="bullet"/>
      <w:lvlText w:val=""/>
      <w:lvlJc w:val="left"/>
      <w:pPr>
        <w:ind w:left="4320" w:hanging="360"/>
      </w:pPr>
      <w:rPr>
        <w:rFonts w:ascii="Wingdings" w:hAnsi="Wingdings" w:hint="default"/>
      </w:rPr>
    </w:lvl>
    <w:lvl w:ilvl="6" w:tplc="5CF0D154">
      <w:start w:val="1"/>
      <w:numFmt w:val="bullet"/>
      <w:lvlText w:val=""/>
      <w:lvlJc w:val="left"/>
      <w:pPr>
        <w:ind w:left="5040" w:hanging="360"/>
      </w:pPr>
      <w:rPr>
        <w:rFonts w:ascii="Symbol" w:hAnsi="Symbol" w:hint="default"/>
      </w:rPr>
    </w:lvl>
    <w:lvl w:ilvl="7" w:tplc="306025E4">
      <w:start w:val="1"/>
      <w:numFmt w:val="bullet"/>
      <w:lvlText w:val="o"/>
      <w:lvlJc w:val="left"/>
      <w:pPr>
        <w:ind w:left="5760" w:hanging="360"/>
      </w:pPr>
      <w:rPr>
        <w:rFonts w:ascii="Courier New" w:hAnsi="Courier New" w:hint="default"/>
      </w:rPr>
    </w:lvl>
    <w:lvl w:ilvl="8" w:tplc="0A22FF02">
      <w:start w:val="1"/>
      <w:numFmt w:val="bullet"/>
      <w:lvlText w:val=""/>
      <w:lvlJc w:val="left"/>
      <w:pPr>
        <w:ind w:left="6480" w:hanging="360"/>
      </w:pPr>
      <w:rPr>
        <w:rFonts w:ascii="Wingdings" w:hAnsi="Wingdings" w:hint="default"/>
      </w:rPr>
    </w:lvl>
  </w:abstractNum>
  <w:abstractNum w:abstractNumId="1" w15:restartNumberingAfterBreak="0">
    <w:nsid w:val="060E66F9"/>
    <w:multiLevelType w:val="hybridMultilevel"/>
    <w:tmpl w:val="7A58F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F6356E"/>
    <w:multiLevelType w:val="hybridMultilevel"/>
    <w:tmpl w:val="084A4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56EAA0AA"/>
    <w:lvl w:ilvl="0" w:tplc="2E56DFF4">
      <w:start w:val="1"/>
      <w:numFmt w:val="bullet"/>
      <w:pStyle w:val="Bulletsspaced"/>
      <w:lvlText w:val=""/>
      <w:lvlJc w:val="left"/>
      <w:pPr>
        <w:tabs>
          <w:tab w:val="num" w:pos="927"/>
        </w:tabs>
        <w:ind w:left="927" w:hanging="360"/>
      </w:pPr>
      <w:rPr>
        <w:rFonts w:ascii="Wingdings" w:hAnsi="Wingdings"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6F5D35"/>
    <w:multiLevelType w:val="hybridMultilevel"/>
    <w:tmpl w:val="EFA2AC2A"/>
    <w:lvl w:ilvl="0" w:tplc="6672A286">
      <w:start w:val="1"/>
      <w:numFmt w:val="decimal"/>
      <w:lvlText w:val="%1."/>
      <w:lvlJc w:val="left"/>
      <w:pPr>
        <w:tabs>
          <w:tab w:val="num" w:pos="720"/>
        </w:tabs>
        <w:ind w:left="720" w:hanging="360"/>
      </w:pPr>
    </w:lvl>
    <w:lvl w:ilvl="1" w:tplc="79BCC2D6" w:tentative="1">
      <w:start w:val="1"/>
      <w:numFmt w:val="decimal"/>
      <w:lvlText w:val="%2."/>
      <w:lvlJc w:val="left"/>
      <w:pPr>
        <w:tabs>
          <w:tab w:val="num" w:pos="1440"/>
        </w:tabs>
        <w:ind w:left="1440" w:hanging="360"/>
      </w:pPr>
    </w:lvl>
    <w:lvl w:ilvl="2" w:tplc="0C7A211A" w:tentative="1">
      <w:start w:val="1"/>
      <w:numFmt w:val="decimal"/>
      <w:lvlText w:val="%3."/>
      <w:lvlJc w:val="left"/>
      <w:pPr>
        <w:tabs>
          <w:tab w:val="num" w:pos="2160"/>
        </w:tabs>
        <w:ind w:left="2160" w:hanging="360"/>
      </w:pPr>
    </w:lvl>
    <w:lvl w:ilvl="3" w:tplc="45C64A8C" w:tentative="1">
      <w:start w:val="1"/>
      <w:numFmt w:val="decimal"/>
      <w:lvlText w:val="%4."/>
      <w:lvlJc w:val="left"/>
      <w:pPr>
        <w:tabs>
          <w:tab w:val="num" w:pos="2880"/>
        </w:tabs>
        <w:ind w:left="2880" w:hanging="360"/>
      </w:pPr>
    </w:lvl>
    <w:lvl w:ilvl="4" w:tplc="418CE810" w:tentative="1">
      <w:start w:val="1"/>
      <w:numFmt w:val="decimal"/>
      <w:lvlText w:val="%5."/>
      <w:lvlJc w:val="left"/>
      <w:pPr>
        <w:tabs>
          <w:tab w:val="num" w:pos="3600"/>
        </w:tabs>
        <w:ind w:left="3600" w:hanging="360"/>
      </w:pPr>
    </w:lvl>
    <w:lvl w:ilvl="5" w:tplc="5082FA72" w:tentative="1">
      <w:start w:val="1"/>
      <w:numFmt w:val="decimal"/>
      <w:lvlText w:val="%6."/>
      <w:lvlJc w:val="left"/>
      <w:pPr>
        <w:tabs>
          <w:tab w:val="num" w:pos="4320"/>
        </w:tabs>
        <w:ind w:left="4320" w:hanging="360"/>
      </w:pPr>
    </w:lvl>
    <w:lvl w:ilvl="6" w:tplc="7CE4DD5A" w:tentative="1">
      <w:start w:val="1"/>
      <w:numFmt w:val="decimal"/>
      <w:lvlText w:val="%7."/>
      <w:lvlJc w:val="left"/>
      <w:pPr>
        <w:tabs>
          <w:tab w:val="num" w:pos="5040"/>
        </w:tabs>
        <w:ind w:left="5040" w:hanging="360"/>
      </w:pPr>
    </w:lvl>
    <w:lvl w:ilvl="7" w:tplc="6F7C3FBC" w:tentative="1">
      <w:start w:val="1"/>
      <w:numFmt w:val="decimal"/>
      <w:lvlText w:val="%8."/>
      <w:lvlJc w:val="left"/>
      <w:pPr>
        <w:tabs>
          <w:tab w:val="num" w:pos="5760"/>
        </w:tabs>
        <w:ind w:left="5760" w:hanging="360"/>
      </w:pPr>
    </w:lvl>
    <w:lvl w:ilvl="8" w:tplc="677A2634" w:tentative="1">
      <w:start w:val="1"/>
      <w:numFmt w:val="decimal"/>
      <w:lvlText w:val="%9."/>
      <w:lvlJc w:val="left"/>
      <w:pPr>
        <w:tabs>
          <w:tab w:val="num" w:pos="6480"/>
        </w:tabs>
        <w:ind w:left="6480" w:hanging="360"/>
      </w:pPr>
    </w:lvl>
  </w:abstractNum>
  <w:abstractNum w:abstractNumId="5" w15:restartNumberingAfterBreak="0">
    <w:nsid w:val="0AA20B44"/>
    <w:multiLevelType w:val="hybridMultilevel"/>
    <w:tmpl w:val="DEC6F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3D24FD"/>
    <w:multiLevelType w:val="hybridMultilevel"/>
    <w:tmpl w:val="1CCE50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DB74C31"/>
    <w:multiLevelType w:val="hybridMultilevel"/>
    <w:tmpl w:val="EAA44A8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0B56DD"/>
    <w:multiLevelType w:val="hybridMultilevel"/>
    <w:tmpl w:val="443E614A"/>
    <w:lvl w:ilvl="0" w:tplc="7F38F1D6">
      <w:start w:val="1"/>
      <w:numFmt w:val="lowerRoman"/>
      <w:lvlText w:val="(%1)"/>
      <w:lvlJc w:val="left"/>
      <w:pPr>
        <w:ind w:left="1884" w:hanging="720"/>
      </w:pPr>
      <w:rPr>
        <w:rFonts w:hint="default"/>
      </w:rPr>
    </w:lvl>
    <w:lvl w:ilvl="1" w:tplc="08090019" w:tentative="1">
      <w:start w:val="1"/>
      <w:numFmt w:val="lowerLetter"/>
      <w:lvlText w:val="%2."/>
      <w:lvlJc w:val="left"/>
      <w:pPr>
        <w:ind w:left="2244" w:hanging="360"/>
      </w:pPr>
    </w:lvl>
    <w:lvl w:ilvl="2" w:tplc="0809001B" w:tentative="1">
      <w:start w:val="1"/>
      <w:numFmt w:val="lowerRoman"/>
      <w:lvlText w:val="%3."/>
      <w:lvlJc w:val="right"/>
      <w:pPr>
        <w:ind w:left="2964" w:hanging="180"/>
      </w:pPr>
    </w:lvl>
    <w:lvl w:ilvl="3" w:tplc="0809000F" w:tentative="1">
      <w:start w:val="1"/>
      <w:numFmt w:val="decimal"/>
      <w:lvlText w:val="%4."/>
      <w:lvlJc w:val="left"/>
      <w:pPr>
        <w:ind w:left="3684" w:hanging="360"/>
      </w:pPr>
    </w:lvl>
    <w:lvl w:ilvl="4" w:tplc="08090019" w:tentative="1">
      <w:start w:val="1"/>
      <w:numFmt w:val="lowerLetter"/>
      <w:lvlText w:val="%5."/>
      <w:lvlJc w:val="left"/>
      <w:pPr>
        <w:ind w:left="4404" w:hanging="360"/>
      </w:pPr>
    </w:lvl>
    <w:lvl w:ilvl="5" w:tplc="0809001B" w:tentative="1">
      <w:start w:val="1"/>
      <w:numFmt w:val="lowerRoman"/>
      <w:lvlText w:val="%6."/>
      <w:lvlJc w:val="right"/>
      <w:pPr>
        <w:ind w:left="5124" w:hanging="180"/>
      </w:pPr>
    </w:lvl>
    <w:lvl w:ilvl="6" w:tplc="0809000F" w:tentative="1">
      <w:start w:val="1"/>
      <w:numFmt w:val="decimal"/>
      <w:lvlText w:val="%7."/>
      <w:lvlJc w:val="left"/>
      <w:pPr>
        <w:ind w:left="5844" w:hanging="360"/>
      </w:pPr>
    </w:lvl>
    <w:lvl w:ilvl="7" w:tplc="08090019" w:tentative="1">
      <w:start w:val="1"/>
      <w:numFmt w:val="lowerLetter"/>
      <w:lvlText w:val="%8."/>
      <w:lvlJc w:val="left"/>
      <w:pPr>
        <w:ind w:left="6564" w:hanging="360"/>
      </w:pPr>
    </w:lvl>
    <w:lvl w:ilvl="8" w:tplc="0809001B" w:tentative="1">
      <w:start w:val="1"/>
      <w:numFmt w:val="lowerRoman"/>
      <w:lvlText w:val="%9."/>
      <w:lvlJc w:val="right"/>
      <w:pPr>
        <w:ind w:left="7284" w:hanging="180"/>
      </w:pPr>
    </w:lvl>
  </w:abstractNum>
  <w:abstractNum w:abstractNumId="9" w15:restartNumberingAfterBreak="0">
    <w:nsid w:val="0F584E5E"/>
    <w:multiLevelType w:val="hybridMultilevel"/>
    <w:tmpl w:val="8E2E1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0448517"/>
    <w:multiLevelType w:val="hybridMultilevel"/>
    <w:tmpl w:val="8C4A6BF6"/>
    <w:lvl w:ilvl="0" w:tplc="37BECE4E">
      <w:start w:val="1"/>
      <w:numFmt w:val="bullet"/>
      <w:lvlText w:val=""/>
      <w:lvlJc w:val="left"/>
      <w:pPr>
        <w:ind w:left="720" w:hanging="360"/>
      </w:pPr>
      <w:rPr>
        <w:rFonts w:ascii="Symbol" w:hAnsi="Symbol" w:hint="default"/>
      </w:rPr>
    </w:lvl>
    <w:lvl w:ilvl="1" w:tplc="015EB124">
      <w:start w:val="1"/>
      <w:numFmt w:val="bullet"/>
      <w:lvlText w:val="o"/>
      <w:lvlJc w:val="left"/>
      <w:pPr>
        <w:ind w:left="1440" w:hanging="360"/>
      </w:pPr>
      <w:rPr>
        <w:rFonts w:ascii="Courier New" w:hAnsi="Courier New" w:hint="default"/>
      </w:rPr>
    </w:lvl>
    <w:lvl w:ilvl="2" w:tplc="466E7564">
      <w:start w:val="1"/>
      <w:numFmt w:val="bullet"/>
      <w:lvlText w:val=""/>
      <w:lvlJc w:val="left"/>
      <w:pPr>
        <w:ind w:left="2160" w:hanging="360"/>
      </w:pPr>
      <w:rPr>
        <w:rFonts w:ascii="Wingdings" w:hAnsi="Wingdings" w:hint="default"/>
      </w:rPr>
    </w:lvl>
    <w:lvl w:ilvl="3" w:tplc="1982EC5A">
      <w:start w:val="1"/>
      <w:numFmt w:val="bullet"/>
      <w:lvlText w:val=""/>
      <w:lvlJc w:val="left"/>
      <w:pPr>
        <w:ind w:left="2880" w:hanging="360"/>
      </w:pPr>
      <w:rPr>
        <w:rFonts w:ascii="Symbol" w:hAnsi="Symbol" w:hint="default"/>
      </w:rPr>
    </w:lvl>
    <w:lvl w:ilvl="4" w:tplc="BDA0595C">
      <w:start w:val="1"/>
      <w:numFmt w:val="bullet"/>
      <w:lvlText w:val="o"/>
      <w:lvlJc w:val="left"/>
      <w:pPr>
        <w:ind w:left="3600" w:hanging="360"/>
      </w:pPr>
      <w:rPr>
        <w:rFonts w:ascii="Courier New" w:hAnsi="Courier New" w:hint="default"/>
      </w:rPr>
    </w:lvl>
    <w:lvl w:ilvl="5" w:tplc="B938330E">
      <w:start w:val="1"/>
      <w:numFmt w:val="bullet"/>
      <w:lvlText w:val=""/>
      <w:lvlJc w:val="left"/>
      <w:pPr>
        <w:ind w:left="4320" w:hanging="360"/>
      </w:pPr>
      <w:rPr>
        <w:rFonts w:ascii="Wingdings" w:hAnsi="Wingdings" w:hint="default"/>
      </w:rPr>
    </w:lvl>
    <w:lvl w:ilvl="6" w:tplc="078CFA42">
      <w:start w:val="1"/>
      <w:numFmt w:val="bullet"/>
      <w:lvlText w:val=""/>
      <w:lvlJc w:val="left"/>
      <w:pPr>
        <w:ind w:left="5040" w:hanging="360"/>
      </w:pPr>
      <w:rPr>
        <w:rFonts w:ascii="Symbol" w:hAnsi="Symbol" w:hint="default"/>
      </w:rPr>
    </w:lvl>
    <w:lvl w:ilvl="7" w:tplc="722C858A">
      <w:start w:val="1"/>
      <w:numFmt w:val="bullet"/>
      <w:lvlText w:val="o"/>
      <w:lvlJc w:val="left"/>
      <w:pPr>
        <w:ind w:left="5760" w:hanging="360"/>
      </w:pPr>
      <w:rPr>
        <w:rFonts w:ascii="Courier New" w:hAnsi="Courier New" w:hint="default"/>
      </w:rPr>
    </w:lvl>
    <w:lvl w:ilvl="8" w:tplc="82E64F14">
      <w:start w:val="1"/>
      <w:numFmt w:val="bullet"/>
      <w:lvlText w:val=""/>
      <w:lvlJc w:val="left"/>
      <w:pPr>
        <w:ind w:left="6480" w:hanging="360"/>
      </w:pPr>
      <w:rPr>
        <w:rFonts w:ascii="Wingdings" w:hAnsi="Wingdings" w:hint="default"/>
      </w:rPr>
    </w:lvl>
  </w:abstractNum>
  <w:abstractNum w:abstractNumId="11" w15:restartNumberingAfterBreak="0">
    <w:nsid w:val="14C33EE5"/>
    <w:multiLevelType w:val="hybridMultilevel"/>
    <w:tmpl w:val="87B0FBDA"/>
    <w:lvl w:ilvl="0" w:tplc="48F06E58">
      <w:start w:val="1"/>
      <w:numFmt w:val="bullet"/>
      <w:pStyle w:val="Bulletsdashes"/>
      <w:lvlText w:val=""/>
      <w:lvlJc w:val="left"/>
      <w:pPr>
        <w:tabs>
          <w:tab w:val="num" w:pos="1627"/>
        </w:tabs>
        <w:ind w:left="1627" w:hanging="360"/>
      </w:pPr>
      <w:rPr>
        <w:rFonts w:ascii="Symbol" w:hAnsi="Symbol" w:hint="default"/>
      </w:rPr>
    </w:lvl>
    <w:lvl w:ilvl="1" w:tplc="63A086BC">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5661882"/>
    <w:multiLevelType w:val="hybridMultilevel"/>
    <w:tmpl w:val="EC54E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745230"/>
    <w:multiLevelType w:val="hybridMultilevel"/>
    <w:tmpl w:val="AB74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375B38"/>
    <w:multiLevelType w:val="hybridMultilevel"/>
    <w:tmpl w:val="7CF0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E45D7E"/>
    <w:multiLevelType w:val="hybridMultilevel"/>
    <w:tmpl w:val="C4A8E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F465E9"/>
    <w:multiLevelType w:val="hybridMultilevel"/>
    <w:tmpl w:val="22CC69D6"/>
    <w:lvl w:ilvl="0" w:tplc="D9F8AA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10457A0"/>
    <w:multiLevelType w:val="hybridMultilevel"/>
    <w:tmpl w:val="9AD8BB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AB57D9"/>
    <w:multiLevelType w:val="hybridMultilevel"/>
    <w:tmpl w:val="01E87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B03A28"/>
    <w:multiLevelType w:val="hybridMultilevel"/>
    <w:tmpl w:val="43E2A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3333A6"/>
    <w:multiLevelType w:val="hybridMultilevel"/>
    <w:tmpl w:val="52808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6396418"/>
    <w:multiLevelType w:val="hybridMultilevel"/>
    <w:tmpl w:val="6C28AE36"/>
    <w:lvl w:ilvl="0" w:tplc="4600EC52">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FB5B83"/>
    <w:multiLevelType w:val="hybridMultilevel"/>
    <w:tmpl w:val="DC008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4F6BAD"/>
    <w:multiLevelType w:val="hybridMultilevel"/>
    <w:tmpl w:val="35F0B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8C17ED"/>
    <w:multiLevelType w:val="hybridMultilevel"/>
    <w:tmpl w:val="8258ED5C"/>
    <w:lvl w:ilvl="0" w:tplc="6CB83A6E">
      <w:start w:val="1"/>
      <w:numFmt w:val="bullet"/>
      <w:lvlText w:val=""/>
      <w:lvlJc w:val="left"/>
      <w:pPr>
        <w:ind w:left="720" w:hanging="360"/>
      </w:pPr>
      <w:rPr>
        <w:rFonts w:ascii="Symbol" w:hAnsi="Symbol" w:hint="default"/>
      </w:rPr>
    </w:lvl>
    <w:lvl w:ilvl="1" w:tplc="D5F22B4E">
      <w:start w:val="1"/>
      <w:numFmt w:val="bullet"/>
      <w:lvlText w:val="o"/>
      <w:lvlJc w:val="left"/>
      <w:pPr>
        <w:ind w:left="1440" w:hanging="360"/>
      </w:pPr>
      <w:rPr>
        <w:rFonts w:ascii="Courier New" w:hAnsi="Courier New" w:hint="default"/>
      </w:rPr>
    </w:lvl>
    <w:lvl w:ilvl="2" w:tplc="B5A4E8A4">
      <w:start w:val="1"/>
      <w:numFmt w:val="bullet"/>
      <w:lvlText w:val=""/>
      <w:lvlJc w:val="left"/>
      <w:pPr>
        <w:ind w:left="2160" w:hanging="360"/>
      </w:pPr>
      <w:rPr>
        <w:rFonts w:ascii="Wingdings" w:hAnsi="Wingdings" w:hint="default"/>
      </w:rPr>
    </w:lvl>
    <w:lvl w:ilvl="3" w:tplc="79DC50F2">
      <w:start w:val="1"/>
      <w:numFmt w:val="bullet"/>
      <w:lvlText w:val=""/>
      <w:lvlJc w:val="left"/>
      <w:pPr>
        <w:ind w:left="2880" w:hanging="360"/>
      </w:pPr>
      <w:rPr>
        <w:rFonts w:ascii="Symbol" w:hAnsi="Symbol" w:hint="default"/>
      </w:rPr>
    </w:lvl>
    <w:lvl w:ilvl="4" w:tplc="AB321D5E">
      <w:start w:val="1"/>
      <w:numFmt w:val="bullet"/>
      <w:lvlText w:val="o"/>
      <w:lvlJc w:val="left"/>
      <w:pPr>
        <w:ind w:left="3600" w:hanging="360"/>
      </w:pPr>
      <w:rPr>
        <w:rFonts w:ascii="Courier New" w:hAnsi="Courier New" w:hint="default"/>
      </w:rPr>
    </w:lvl>
    <w:lvl w:ilvl="5" w:tplc="103ADB44">
      <w:start w:val="1"/>
      <w:numFmt w:val="bullet"/>
      <w:lvlText w:val=""/>
      <w:lvlJc w:val="left"/>
      <w:pPr>
        <w:ind w:left="4320" w:hanging="360"/>
      </w:pPr>
      <w:rPr>
        <w:rFonts w:ascii="Wingdings" w:hAnsi="Wingdings" w:hint="default"/>
      </w:rPr>
    </w:lvl>
    <w:lvl w:ilvl="6" w:tplc="4D0C25CC">
      <w:start w:val="1"/>
      <w:numFmt w:val="bullet"/>
      <w:lvlText w:val=""/>
      <w:lvlJc w:val="left"/>
      <w:pPr>
        <w:ind w:left="5040" w:hanging="360"/>
      </w:pPr>
      <w:rPr>
        <w:rFonts w:ascii="Symbol" w:hAnsi="Symbol" w:hint="default"/>
      </w:rPr>
    </w:lvl>
    <w:lvl w:ilvl="7" w:tplc="8D50BCE2">
      <w:start w:val="1"/>
      <w:numFmt w:val="bullet"/>
      <w:lvlText w:val="o"/>
      <w:lvlJc w:val="left"/>
      <w:pPr>
        <w:ind w:left="5760" w:hanging="360"/>
      </w:pPr>
      <w:rPr>
        <w:rFonts w:ascii="Courier New" w:hAnsi="Courier New" w:hint="default"/>
      </w:rPr>
    </w:lvl>
    <w:lvl w:ilvl="8" w:tplc="D9982A6C">
      <w:start w:val="1"/>
      <w:numFmt w:val="bullet"/>
      <w:lvlText w:val=""/>
      <w:lvlJc w:val="left"/>
      <w:pPr>
        <w:ind w:left="6480" w:hanging="360"/>
      </w:pPr>
      <w:rPr>
        <w:rFonts w:ascii="Wingdings" w:hAnsi="Wingdings" w:hint="default"/>
      </w:rPr>
    </w:lvl>
  </w:abstractNum>
  <w:abstractNum w:abstractNumId="25" w15:restartNumberingAfterBreak="0">
    <w:nsid w:val="3B9F0B09"/>
    <w:multiLevelType w:val="hybridMultilevel"/>
    <w:tmpl w:val="2EF0F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705EBA"/>
    <w:multiLevelType w:val="hybridMultilevel"/>
    <w:tmpl w:val="7DA0D348"/>
    <w:lvl w:ilvl="0" w:tplc="4600EC52">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426BB8"/>
    <w:multiLevelType w:val="hybridMultilevel"/>
    <w:tmpl w:val="6936B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61180B"/>
    <w:multiLevelType w:val="hybridMultilevel"/>
    <w:tmpl w:val="194A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8A4009"/>
    <w:multiLevelType w:val="hybridMultilevel"/>
    <w:tmpl w:val="D6587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9C0928"/>
    <w:multiLevelType w:val="hybridMultilevel"/>
    <w:tmpl w:val="4A003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CB220B"/>
    <w:multiLevelType w:val="hybridMultilevel"/>
    <w:tmpl w:val="88C46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160240F"/>
    <w:multiLevelType w:val="hybridMultilevel"/>
    <w:tmpl w:val="11AE9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650E3"/>
    <w:multiLevelType w:val="hybridMultilevel"/>
    <w:tmpl w:val="58C4C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6432D7"/>
    <w:multiLevelType w:val="hybridMultilevel"/>
    <w:tmpl w:val="2376F07A"/>
    <w:lvl w:ilvl="0" w:tplc="4600EC52">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AF14AC"/>
    <w:multiLevelType w:val="hybridMultilevel"/>
    <w:tmpl w:val="7A6A9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0A72E4"/>
    <w:multiLevelType w:val="hybridMultilevel"/>
    <w:tmpl w:val="D498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766C1A"/>
    <w:multiLevelType w:val="hybridMultilevel"/>
    <w:tmpl w:val="EDA8F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7D1916"/>
    <w:multiLevelType w:val="hybridMultilevel"/>
    <w:tmpl w:val="4DA2B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885904"/>
    <w:multiLevelType w:val="hybridMultilevel"/>
    <w:tmpl w:val="3F2CD220"/>
    <w:lvl w:ilvl="0" w:tplc="2AC42942">
      <w:start w:val="1"/>
      <w:numFmt w:val="bullet"/>
      <w:pStyle w:val="Tabletextbullet"/>
      <w:lvlText w:val=""/>
      <w:lvlJc w:val="left"/>
      <w:pPr>
        <w:tabs>
          <w:tab w:val="num" w:pos="927"/>
        </w:tabs>
        <w:ind w:left="927" w:hanging="360"/>
      </w:pPr>
      <w:rPr>
        <w:rFonts w:ascii="Wingdings" w:hAnsi="Wingdings" w:hint="default"/>
      </w:rPr>
    </w:lvl>
    <w:lvl w:ilvl="1" w:tplc="2AC42942">
      <w:start w:val="1"/>
      <w:numFmt w:val="bullet"/>
      <w:lvlText w:val=""/>
      <w:lvlJc w:val="left"/>
      <w:pPr>
        <w:tabs>
          <w:tab w:val="num" w:pos="1477"/>
        </w:tabs>
        <w:ind w:left="1477" w:hanging="397"/>
      </w:pPr>
      <w:rPr>
        <w:rFonts w:ascii="Wingdings" w:hAnsi="Wingdings" w:hint="default"/>
        <w:sz w:val="24"/>
        <w:szCs w:val="24"/>
      </w:rPr>
    </w:lvl>
    <w:lvl w:ilvl="2" w:tplc="0809001B">
      <w:start w:val="1"/>
      <w:numFmt w:val="bullet"/>
      <w:lvlText w:val=""/>
      <w:lvlJc w:val="left"/>
      <w:pPr>
        <w:tabs>
          <w:tab w:val="num" w:pos="2160"/>
        </w:tabs>
        <w:ind w:left="2160" w:hanging="360"/>
      </w:pPr>
      <w:rPr>
        <w:rFonts w:ascii="Wingdings" w:hAnsi="Wingdings" w:hint="default"/>
      </w:rPr>
    </w:lvl>
    <w:lvl w:ilvl="3" w:tplc="0809000F">
      <w:start w:val="1"/>
      <w:numFmt w:val="bullet"/>
      <w:lvlText w:val=""/>
      <w:lvlJc w:val="left"/>
      <w:pPr>
        <w:tabs>
          <w:tab w:val="num" w:pos="2880"/>
        </w:tabs>
        <w:ind w:left="2880" w:hanging="360"/>
      </w:pPr>
      <w:rPr>
        <w:rFonts w:ascii="Symbol" w:hAnsi="Symbol" w:hint="default"/>
      </w:rPr>
    </w:lvl>
    <w:lvl w:ilvl="4" w:tplc="08090019">
      <w:start w:val="1"/>
      <w:numFmt w:val="bullet"/>
      <w:lvlText w:val="o"/>
      <w:lvlJc w:val="left"/>
      <w:pPr>
        <w:tabs>
          <w:tab w:val="num" w:pos="3600"/>
        </w:tabs>
        <w:ind w:left="3600" w:hanging="360"/>
      </w:pPr>
      <w:rPr>
        <w:rFonts w:ascii="Courier New" w:hAnsi="Courier New" w:cs="Courier New" w:hint="default"/>
      </w:rPr>
    </w:lvl>
    <w:lvl w:ilvl="5" w:tplc="0809001B">
      <w:start w:val="1"/>
      <w:numFmt w:val="bullet"/>
      <w:lvlText w:val=""/>
      <w:lvlJc w:val="left"/>
      <w:pPr>
        <w:tabs>
          <w:tab w:val="num" w:pos="4320"/>
        </w:tabs>
        <w:ind w:left="4320" w:hanging="360"/>
      </w:pPr>
      <w:rPr>
        <w:rFonts w:ascii="Wingdings" w:hAnsi="Wingdings" w:hint="default"/>
      </w:rPr>
    </w:lvl>
    <w:lvl w:ilvl="6" w:tplc="0809000F">
      <w:start w:val="1"/>
      <w:numFmt w:val="bullet"/>
      <w:lvlText w:val=""/>
      <w:lvlJc w:val="left"/>
      <w:pPr>
        <w:tabs>
          <w:tab w:val="num" w:pos="5040"/>
        </w:tabs>
        <w:ind w:left="5040" w:hanging="360"/>
      </w:pPr>
      <w:rPr>
        <w:rFonts w:ascii="Symbol" w:hAnsi="Symbol" w:hint="default"/>
      </w:rPr>
    </w:lvl>
    <w:lvl w:ilvl="7" w:tplc="08090019">
      <w:start w:val="1"/>
      <w:numFmt w:val="bullet"/>
      <w:lvlText w:val="o"/>
      <w:lvlJc w:val="left"/>
      <w:pPr>
        <w:tabs>
          <w:tab w:val="num" w:pos="5760"/>
        </w:tabs>
        <w:ind w:left="5760" w:hanging="360"/>
      </w:pPr>
      <w:rPr>
        <w:rFonts w:ascii="Courier New" w:hAnsi="Courier New" w:cs="Courier New" w:hint="default"/>
      </w:rPr>
    </w:lvl>
    <w:lvl w:ilvl="8" w:tplc="0809001B">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C733B2"/>
    <w:multiLevelType w:val="hybridMultilevel"/>
    <w:tmpl w:val="5100FCE8"/>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41" w15:restartNumberingAfterBreak="0">
    <w:nsid w:val="75465FA6"/>
    <w:multiLevelType w:val="hybridMultilevel"/>
    <w:tmpl w:val="7AE29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2E08A6"/>
    <w:multiLevelType w:val="hybridMultilevel"/>
    <w:tmpl w:val="151C2724"/>
    <w:lvl w:ilvl="0" w:tplc="08090001">
      <w:start w:val="1"/>
      <w:numFmt w:val="bullet"/>
      <w:lvlText w:val=""/>
      <w:lvlJc w:val="left"/>
      <w:pPr>
        <w:ind w:left="328" w:hanging="360"/>
      </w:pPr>
      <w:rPr>
        <w:rFonts w:ascii="Symbol" w:hAnsi="Symbol" w:hint="default"/>
      </w:rPr>
    </w:lvl>
    <w:lvl w:ilvl="1" w:tplc="08090003" w:tentative="1">
      <w:start w:val="1"/>
      <w:numFmt w:val="bullet"/>
      <w:lvlText w:val="o"/>
      <w:lvlJc w:val="left"/>
      <w:pPr>
        <w:ind w:left="1048" w:hanging="360"/>
      </w:pPr>
      <w:rPr>
        <w:rFonts w:ascii="Courier New" w:hAnsi="Courier New" w:cs="Courier New" w:hint="default"/>
      </w:rPr>
    </w:lvl>
    <w:lvl w:ilvl="2" w:tplc="08090005" w:tentative="1">
      <w:start w:val="1"/>
      <w:numFmt w:val="bullet"/>
      <w:lvlText w:val=""/>
      <w:lvlJc w:val="left"/>
      <w:pPr>
        <w:ind w:left="1768" w:hanging="360"/>
      </w:pPr>
      <w:rPr>
        <w:rFonts w:ascii="Wingdings" w:hAnsi="Wingdings" w:hint="default"/>
      </w:rPr>
    </w:lvl>
    <w:lvl w:ilvl="3" w:tplc="08090001" w:tentative="1">
      <w:start w:val="1"/>
      <w:numFmt w:val="bullet"/>
      <w:lvlText w:val=""/>
      <w:lvlJc w:val="left"/>
      <w:pPr>
        <w:ind w:left="2488" w:hanging="360"/>
      </w:pPr>
      <w:rPr>
        <w:rFonts w:ascii="Symbol" w:hAnsi="Symbol" w:hint="default"/>
      </w:rPr>
    </w:lvl>
    <w:lvl w:ilvl="4" w:tplc="08090003" w:tentative="1">
      <w:start w:val="1"/>
      <w:numFmt w:val="bullet"/>
      <w:lvlText w:val="o"/>
      <w:lvlJc w:val="left"/>
      <w:pPr>
        <w:ind w:left="3208" w:hanging="360"/>
      </w:pPr>
      <w:rPr>
        <w:rFonts w:ascii="Courier New" w:hAnsi="Courier New" w:cs="Courier New" w:hint="default"/>
      </w:rPr>
    </w:lvl>
    <w:lvl w:ilvl="5" w:tplc="08090005" w:tentative="1">
      <w:start w:val="1"/>
      <w:numFmt w:val="bullet"/>
      <w:lvlText w:val=""/>
      <w:lvlJc w:val="left"/>
      <w:pPr>
        <w:ind w:left="3928" w:hanging="360"/>
      </w:pPr>
      <w:rPr>
        <w:rFonts w:ascii="Wingdings" w:hAnsi="Wingdings" w:hint="default"/>
      </w:rPr>
    </w:lvl>
    <w:lvl w:ilvl="6" w:tplc="08090001" w:tentative="1">
      <w:start w:val="1"/>
      <w:numFmt w:val="bullet"/>
      <w:lvlText w:val=""/>
      <w:lvlJc w:val="left"/>
      <w:pPr>
        <w:ind w:left="4648" w:hanging="360"/>
      </w:pPr>
      <w:rPr>
        <w:rFonts w:ascii="Symbol" w:hAnsi="Symbol" w:hint="default"/>
      </w:rPr>
    </w:lvl>
    <w:lvl w:ilvl="7" w:tplc="08090003" w:tentative="1">
      <w:start w:val="1"/>
      <w:numFmt w:val="bullet"/>
      <w:lvlText w:val="o"/>
      <w:lvlJc w:val="left"/>
      <w:pPr>
        <w:ind w:left="5368" w:hanging="360"/>
      </w:pPr>
      <w:rPr>
        <w:rFonts w:ascii="Courier New" w:hAnsi="Courier New" w:cs="Courier New" w:hint="default"/>
      </w:rPr>
    </w:lvl>
    <w:lvl w:ilvl="8" w:tplc="08090005" w:tentative="1">
      <w:start w:val="1"/>
      <w:numFmt w:val="bullet"/>
      <w:lvlText w:val=""/>
      <w:lvlJc w:val="left"/>
      <w:pPr>
        <w:ind w:left="6088" w:hanging="360"/>
      </w:pPr>
      <w:rPr>
        <w:rFonts w:ascii="Wingdings" w:hAnsi="Wingdings" w:hint="default"/>
      </w:rPr>
    </w:lvl>
  </w:abstractNum>
  <w:num w:numId="1">
    <w:abstractNumId w:val="10"/>
  </w:num>
  <w:num w:numId="2">
    <w:abstractNumId w:val="24"/>
  </w:num>
  <w:num w:numId="3">
    <w:abstractNumId w:val="0"/>
  </w:num>
  <w:num w:numId="4">
    <w:abstractNumId w:val="3"/>
  </w:num>
  <w:num w:numId="5">
    <w:abstractNumId w:val="39"/>
  </w:num>
  <w:num w:numId="6">
    <w:abstractNumId w:val="11"/>
  </w:num>
  <w:num w:numId="7">
    <w:abstractNumId w:val="7"/>
  </w:num>
  <w:num w:numId="8">
    <w:abstractNumId w:val="9"/>
  </w:num>
  <w:num w:numId="9">
    <w:abstractNumId w:val="40"/>
  </w:num>
  <w:num w:numId="10">
    <w:abstractNumId w:val="18"/>
  </w:num>
  <w:num w:numId="11">
    <w:abstractNumId w:val="38"/>
  </w:num>
  <w:num w:numId="12">
    <w:abstractNumId w:val="19"/>
  </w:num>
  <w:num w:numId="13">
    <w:abstractNumId w:val="28"/>
  </w:num>
  <w:num w:numId="14">
    <w:abstractNumId w:val="37"/>
  </w:num>
  <w:num w:numId="15">
    <w:abstractNumId w:val="2"/>
  </w:num>
  <w:num w:numId="16">
    <w:abstractNumId w:val="14"/>
  </w:num>
  <w:num w:numId="17">
    <w:abstractNumId w:val="41"/>
  </w:num>
  <w:num w:numId="18">
    <w:abstractNumId w:val="20"/>
  </w:num>
  <w:num w:numId="19">
    <w:abstractNumId w:val="13"/>
  </w:num>
  <w:num w:numId="20">
    <w:abstractNumId w:val="29"/>
  </w:num>
  <w:num w:numId="21">
    <w:abstractNumId w:val="25"/>
  </w:num>
  <w:num w:numId="22">
    <w:abstractNumId w:val="1"/>
  </w:num>
  <w:num w:numId="23">
    <w:abstractNumId w:val="31"/>
  </w:num>
  <w:num w:numId="24">
    <w:abstractNumId w:val="32"/>
  </w:num>
  <w:num w:numId="25">
    <w:abstractNumId w:val="12"/>
  </w:num>
  <w:num w:numId="26">
    <w:abstractNumId w:val="35"/>
  </w:num>
  <w:num w:numId="27">
    <w:abstractNumId w:val="23"/>
  </w:num>
  <w:num w:numId="28">
    <w:abstractNumId w:val="6"/>
  </w:num>
  <w:num w:numId="29">
    <w:abstractNumId w:val="42"/>
  </w:num>
  <w:num w:numId="30">
    <w:abstractNumId w:val="33"/>
  </w:num>
  <w:num w:numId="31">
    <w:abstractNumId w:val="17"/>
  </w:num>
  <w:num w:numId="32">
    <w:abstractNumId w:val="27"/>
  </w:num>
  <w:num w:numId="33">
    <w:abstractNumId w:val="26"/>
  </w:num>
  <w:num w:numId="34">
    <w:abstractNumId w:val="8"/>
  </w:num>
  <w:num w:numId="35">
    <w:abstractNumId w:val="30"/>
  </w:num>
  <w:num w:numId="36">
    <w:abstractNumId w:val="5"/>
  </w:num>
  <w:num w:numId="37">
    <w:abstractNumId w:val="15"/>
  </w:num>
  <w:num w:numId="38">
    <w:abstractNumId w:val="22"/>
  </w:num>
  <w:num w:numId="39">
    <w:abstractNumId w:val="16"/>
  </w:num>
  <w:num w:numId="40">
    <w:abstractNumId w:val="4"/>
  </w:num>
  <w:num w:numId="41">
    <w:abstractNumId w:val="34"/>
  </w:num>
  <w:num w:numId="42">
    <w:abstractNumId w:val="36"/>
  </w:num>
  <w:num w:numId="43">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TrueTypeFonts/>
  <w:proofState w:spelling="clean" w:grammar="clean"/>
  <w:documentProtection w:edit="forms" w:enforcement="0"/>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793"/>
    <w:rsid w:val="000030CB"/>
    <w:rsid w:val="000043B4"/>
    <w:rsid w:val="000053FB"/>
    <w:rsid w:val="00005C18"/>
    <w:rsid w:val="00010820"/>
    <w:rsid w:val="000117E3"/>
    <w:rsid w:val="00012091"/>
    <w:rsid w:val="00017EB8"/>
    <w:rsid w:val="00021286"/>
    <w:rsid w:val="00022C5F"/>
    <w:rsid w:val="00023339"/>
    <w:rsid w:val="00031CB9"/>
    <w:rsid w:val="00033623"/>
    <w:rsid w:val="000354E6"/>
    <w:rsid w:val="00035D43"/>
    <w:rsid w:val="00041489"/>
    <w:rsid w:val="000429B6"/>
    <w:rsid w:val="00042A12"/>
    <w:rsid w:val="0004302D"/>
    <w:rsid w:val="000436F4"/>
    <w:rsid w:val="00043C1B"/>
    <w:rsid w:val="00046942"/>
    <w:rsid w:val="00051CA5"/>
    <w:rsid w:val="000523C8"/>
    <w:rsid w:val="00053CF2"/>
    <w:rsid w:val="000540F8"/>
    <w:rsid w:val="00055362"/>
    <w:rsid w:val="000554CA"/>
    <w:rsid w:val="00060D55"/>
    <w:rsid w:val="00064392"/>
    <w:rsid w:val="000644DB"/>
    <w:rsid w:val="000669D9"/>
    <w:rsid w:val="000708D7"/>
    <w:rsid w:val="00071E49"/>
    <w:rsid w:val="00072A32"/>
    <w:rsid w:val="00074EFE"/>
    <w:rsid w:val="00076575"/>
    <w:rsid w:val="00081120"/>
    <w:rsid w:val="000850C7"/>
    <w:rsid w:val="0008641F"/>
    <w:rsid w:val="0009146A"/>
    <w:rsid w:val="00092FBB"/>
    <w:rsid w:val="00093DA9"/>
    <w:rsid w:val="00093E92"/>
    <w:rsid w:val="000955B5"/>
    <w:rsid w:val="0009648C"/>
    <w:rsid w:val="000A6A39"/>
    <w:rsid w:val="000A7B7B"/>
    <w:rsid w:val="000A7D1A"/>
    <w:rsid w:val="000B0051"/>
    <w:rsid w:val="000B022F"/>
    <w:rsid w:val="000B0AD2"/>
    <w:rsid w:val="000B3780"/>
    <w:rsid w:val="000B40A1"/>
    <w:rsid w:val="000B4611"/>
    <w:rsid w:val="000C0077"/>
    <w:rsid w:val="000C34D5"/>
    <w:rsid w:val="000C5E18"/>
    <w:rsid w:val="000D07E5"/>
    <w:rsid w:val="000D2AA4"/>
    <w:rsid w:val="000D3259"/>
    <w:rsid w:val="000D4C76"/>
    <w:rsid w:val="000D5802"/>
    <w:rsid w:val="000D5CE1"/>
    <w:rsid w:val="000D74EB"/>
    <w:rsid w:val="000E2F07"/>
    <w:rsid w:val="000E580B"/>
    <w:rsid w:val="000E66B2"/>
    <w:rsid w:val="000F420F"/>
    <w:rsid w:val="000F4B4A"/>
    <w:rsid w:val="000F65F5"/>
    <w:rsid w:val="000F7543"/>
    <w:rsid w:val="001002EF"/>
    <w:rsid w:val="00100B4E"/>
    <w:rsid w:val="00101B97"/>
    <w:rsid w:val="00103422"/>
    <w:rsid w:val="001038A6"/>
    <w:rsid w:val="001051D7"/>
    <w:rsid w:val="0010783F"/>
    <w:rsid w:val="0011036F"/>
    <w:rsid w:val="00113E5B"/>
    <w:rsid w:val="00114C24"/>
    <w:rsid w:val="0011668D"/>
    <w:rsid w:val="00117002"/>
    <w:rsid w:val="00121879"/>
    <w:rsid w:val="00122BE3"/>
    <w:rsid w:val="00125EE9"/>
    <w:rsid w:val="001317B7"/>
    <w:rsid w:val="001347B9"/>
    <w:rsid w:val="001370E2"/>
    <w:rsid w:val="00140CCA"/>
    <w:rsid w:val="001431FE"/>
    <w:rsid w:val="00154E04"/>
    <w:rsid w:val="00155B64"/>
    <w:rsid w:val="001653E9"/>
    <w:rsid w:val="0016598F"/>
    <w:rsid w:val="00167B52"/>
    <w:rsid w:val="0017194B"/>
    <w:rsid w:val="00171C1B"/>
    <w:rsid w:val="001729EA"/>
    <w:rsid w:val="00177238"/>
    <w:rsid w:val="00182E0F"/>
    <w:rsid w:val="0018492A"/>
    <w:rsid w:val="001924A9"/>
    <w:rsid w:val="00192EF3"/>
    <w:rsid w:val="00196C5E"/>
    <w:rsid w:val="001A2BE2"/>
    <w:rsid w:val="001A31E6"/>
    <w:rsid w:val="001A4606"/>
    <w:rsid w:val="001A6129"/>
    <w:rsid w:val="001A73EC"/>
    <w:rsid w:val="001B1E75"/>
    <w:rsid w:val="001B2075"/>
    <w:rsid w:val="001B20A1"/>
    <w:rsid w:val="001B4E34"/>
    <w:rsid w:val="001B73C9"/>
    <w:rsid w:val="001C096E"/>
    <w:rsid w:val="001C1DDC"/>
    <w:rsid w:val="001C4E4E"/>
    <w:rsid w:val="001C62A2"/>
    <w:rsid w:val="001C639C"/>
    <w:rsid w:val="001E0D06"/>
    <w:rsid w:val="001E49E7"/>
    <w:rsid w:val="001E4DF8"/>
    <w:rsid w:val="001E56D6"/>
    <w:rsid w:val="001F1D28"/>
    <w:rsid w:val="001F3DDE"/>
    <w:rsid w:val="001F6BA4"/>
    <w:rsid w:val="00201210"/>
    <w:rsid w:val="00202723"/>
    <w:rsid w:val="0020414E"/>
    <w:rsid w:val="00204EB5"/>
    <w:rsid w:val="00205D04"/>
    <w:rsid w:val="0020757E"/>
    <w:rsid w:val="00211CBB"/>
    <w:rsid w:val="0021261E"/>
    <w:rsid w:val="0021331B"/>
    <w:rsid w:val="00215079"/>
    <w:rsid w:val="00217D66"/>
    <w:rsid w:val="002218E6"/>
    <w:rsid w:val="00222C9E"/>
    <w:rsid w:val="0022777B"/>
    <w:rsid w:val="00235BCF"/>
    <w:rsid w:val="0023605C"/>
    <w:rsid w:val="0023764A"/>
    <w:rsid w:val="00241543"/>
    <w:rsid w:val="002438B6"/>
    <w:rsid w:val="00244665"/>
    <w:rsid w:val="00244CBB"/>
    <w:rsid w:val="00246515"/>
    <w:rsid w:val="00250CDB"/>
    <w:rsid w:val="00256EB4"/>
    <w:rsid w:val="0026047B"/>
    <w:rsid w:val="00263555"/>
    <w:rsid w:val="00272626"/>
    <w:rsid w:val="0027396C"/>
    <w:rsid w:val="00273E84"/>
    <w:rsid w:val="0027613A"/>
    <w:rsid w:val="002764D5"/>
    <w:rsid w:val="0028005A"/>
    <w:rsid w:val="0028110B"/>
    <w:rsid w:val="00282DF9"/>
    <w:rsid w:val="002830E5"/>
    <w:rsid w:val="0028336D"/>
    <w:rsid w:val="002863BD"/>
    <w:rsid w:val="002879F8"/>
    <w:rsid w:val="00291A44"/>
    <w:rsid w:val="00294A4A"/>
    <w:rsid w:val="002971EC"/>
    <w:rsid w:val="002A01BE"/>
    <w:rsid w:val="002A0825"/>
    <w:rsid w:val="002A0DD7"/>
    <w:rsid w:val="002A1348"/>
    <w:rsid w:val="002A40B0"/>
    <w:rsid w:val="002A4F1C"/>
    <w:rsid w:val="002A5E10"/>
    <w:rsid w:val="002A63EE"/>
    <w:rsid w:val="002A6594"/>
    <w:rsid w:val="002A756F"/>
    <w:rsid w:val="002B0525"/>
    <w:rsid w:val="002B2836"/>
    <w:rsid w:val="002C0FF9"/>
    <w:rsid w:val="002C2110"/>
    <w:rsid w:val="002C2DB0"/>
    <w:rsid w:val="002C2EC2"/>
    <w:rsid w:val="002C392D"/>
    <w:rsid w:val="002C65CE"/>
    <w:rsid w:val="002D5D0C"/>
    <w:rsid w:val="002D6E18"/>
    <w:rsid w:val="002D7753"/>
    <w:rsid w:val="002E41F5"/>
    <w:rsid w:val="002E4221"/>
    <w:rsid w:val="002E5B0B"/>
    <w:rsid w:val="002E7A7F"/>
    <w:rsid w:val="002F21D8"/>
    <w:rsid w:val="002F2E25"/>
    <w:rsid w:val="00303553"/>
    <w:rsid w:val="0031125A"/>
    <w:rsid w:val="00317309"/>
    <w:rsid w:val="00320ADF"/>
    <w:rsid w:val="00326761"/>
    <w:rsid w:val="0033009A"/>
    <w:rsid w:val="0033107E"/>
    <w:rsid w:val="00331324"/>
    <w:rsid w:val="00334483"/>
    <w:rsid w:val="00343831"/>
    <w:rsid w:val="0034455F"/>
    <w:rsid w:val="00346119"/>
    <w:rsid w:val="00346D03"/>
    <w:rsid w:val="0035440D"/>
    <w:rsid w:val="00355681"/>
    <w:rsid w:val="0035669B"/>
    <w:rsid w:val="003607CF"/>
    <w:rsid w:val="00360A30"/>
    <w:rsid w:val="00361043"/>
    <w:rsid w:val="00362BED"/>
    <w:rsid w:val="003678DE"/>
    <w:rsid w:val="00367B29"/>
    <w:rsid w:val="003703D0"/>
    <w:rsid w:val="0037287B"/>
    <w:rsid w:val="00373439"/>
    <w:rsid w:val="00375497"/>
    <w:rsid w:val="00376538"/>
    <w:rsid w:val="00377CE5"/>
    <w:rsid w:val="00380FDA"/>
    <w:rsid w:val="003822A6"/>
    <w:rsid w:val="003828C1"/>
    <w:rsid w:val="0038330A"/>
    <w:rsid w:val="00383354"/>
    <w:rsid w:val="00383754"/>
    <w:rsid w:val="00385154"/>
    <w:rsid w:val="00385944"/>
    <w:rsid w:val="0038686B"/>
    <w:rsid w:val="003936D8"/>
    <w:rsid w:val="00393DBC"/>
    <w:rsid w:val="00394C1B"/>
    <w:rsid w:val="003A021E"/>
    <w:rsid w:val="003A0E3D"/>
    <w:rsid w:val="003A0F71"/>
    <w:rsid w:val="003A2ABD"/>
    <w:rsid w:val="003A2D8C"/>
    <w:rsid w:val="003A459C"/>
    <w:rsid w:val="003A59F1"/>
    <w:rsid w:val="003B0A8E"/>
    <w:rsid w:val="003B1C3A"/>
    <w:rsid w:val="003B223A"/>
    <w:rsid w:val="003B4F04"/>
    <w:rsid w:val="003B5247"/>
    <w:rsid w:val="003B723C"/>
    <w:rsid w:val="003C04AB"/>
    <w:rsid w:val="003C287A"/>
    <w:rsid w:val="003C50BA"/>
    <w:rsid w:val="003C6786"/>
    <w:rsid w:val="003D0236"/>
    <w:rsid w:val="003D0F05"/>
    <w:rsid w:val="003D1376"/>
    <w:rsid w:val="003D4972"/>
    <w:rsid w:val="003E19A4"/>
    <w:rsid w:val="003E1C61"/>
    <w:rsid w:val="003E4AEB"/>
    <w:rsid w:val="003E58CC"/>
    <w:rsid w:val="003E6D6E"/>
    <w:rsid w:val="003F1752"/>
    <w:rsid w:val="003F65CA"/>
    <w:rsid w:val="004049DA"/>
    <w:rsid w:val="00406469"/>
    <w:rsid w:val="004104AE"/>
    <w:rsid w:val="00416ABF"/>
    <w:rsid w:val="004240EF"/>
    <w:rsid w:val="0042463B"/>
    <w:rsid w:val="00425A17"/>
    <w:rsid w:val="004263AC"/>
    <w:rsid w:val="00427716"/>
    <w:rsid w:val="00427CE9"/>
    <w:rsid w:val="0043002C"/>
    <w:rsid w:val="004332CC"/>
    <w:rsid w:val="00434684"/>
    <w:rsid w:val="00437714"/>
    <w:rsid w:val="004426FD"/>
    <w:rsid w:val="00442917"/>
    <w:rsid w:val="00443A0C"/>
    <w:rsid w:val="00443AC7"/>
    <w:rsid w:val="00443CE4"/>
    <w:rsid w:val="004454FD"/>
    <w:rsid w:val="00454DB1"/>
    <w:rsid w:val="00455301"/>
    <w:rsid w:val="004554B9"/>
    <w:rsid w:val="00457FAE"/>
    <w:rsid w:val="00463944"/>
    <w:rsid w:val="0046532B"/>
    <w:rsid w:val="004667D3"/>
    <w:rsid w:val="0046682B"/>
    <w:rsid w:val="00471B43"/>
    <w:rsid w:val="00472BC6"/>
    <w:rsid w:val="00473CFE"/>
    <w:rsid w:val="00482870"/>
    <w:rsid w:val="00483CD9"/>
    <w:rsid w:val="00483FC0"/>
    <w:rsid w:val="0048705D"/>
    <w:rsid w:val="00492407"/>
    <w:rsid w:val="00495D9D"/>
    <w:rsid w:val="00496DF9"/>
    <w:rsid w:val="004A5D0E"/>
    <w:rsid w:val="004A6093"/>
    <w:rsid w:val="004A676B"/>
    <w:rsid w:val="004B0AB7"/>
    <w:rsid w:val="004B399A"/>
    <w:rsid w:val="004B6DC2"/>
    <w:rsid w:val="004B7B3C"/>
    <w:rsid w:val="004C009A"/>
    <w:rsid w:val="004C327D"/>
    <w:rsid w:val="004C3592"/>
    <w:rsid w:val="004C37F5"/>
    <w:rsid w:val="004C4AD0"/>
    <w:rsid w:val="004C5E1E"/>
    <w:rsid w:val="004C711F"/>
    <w:rsid w:val="004D427C"/>
    <w:rsid w:val="004D6551"/>
    <w:rsid w:val="004D735F"/>
    <w:rsid w:val="004E0DF0"/>
    <w:rsid w:val="004E2C70"/>
    <w:rsid w:val="004E4EBC"/>
    <w:rsid w:val="004F1592"/>
    <w:rsid w:val="004F761D"/>
    <w:rsid w:val="00503A5F"/>
    <w:rsid w:val="00505AB4"/>
    <w:rsid w:val="005060CC"/>
    <w:rsid w:val="00512A90"/>
    <w:rsid w:val="00512D87"/>
    <w:rsid w:val="00515540"/>
    <w:rsid w:val="00515AA7"/>
    <w:rsid w:val="00517D48"/>
    <w:rsid w:val="005245C2"/>
    <w:rsid w:val="00530AC4"/>
    <w:rsid w:val="00530FF4"/>
    <w:rsid w:val="0053569B"/>
    <w:rsid w:val="00536DBF"/>
    <w:rsid w:val="00541D99"/>
    <w:rsid w:val="00542F18"/>
    <w:rsid w:val="00545B9B"/>
    <w:rsid w:val="00550335"/>
    <w:rsid w:val="00550ADF"/>
    <w:rsid w:val="00550E23"/>
    <w:rsid w:val="005556EF"/>
    <w:rsid w:val="0055627D"/>
    <w:rsid w:val="005624AA"/>
    <w:rsid w:val="00566737"/>
    <w:rsid w:val="00567168"/>
    <w:rsid w:val="00572E42"/>
    <w:rsid w:val="00573EB1"/>
    <w:rsid w:val="00584EA8"/>
    <w:rsid w:val="0059027E"/>
    <w:rsid w:val="005910F8"/>
    <w:rsid w:val="00596227"/>
    <w:rsid w:val="005A205C"/>
    <w:rsid w:val="005A338F"/>
    <w:rsid w:val="005A40D8"/>
    <w:rsid w:val="005A52D2"/>
    <w:rsid w:val="005A5EC5"/>
    <w:rsid w:val="005C04EA"/>
    <w:rsid w:val="005C0625"/>
    <w:rsid w:val="005C2345"/>
    <w:rsid w:val="005C2CF8"/>
    <w:rsid w:val="005C3773"/>
    <w:rsid w:val="005C6E68"/>
    <w:rsid w:val="005D18AB"/>
    <w:rsid w:val="005D2826"/>
    <w:rsid w:val="005D2CFE"/>
    <w:rsid w:val="005D2D62"/>
    <w:rsid w:val="005D2EC4"/>
    <w:rsid w:val="005D4067"/>
    <w:rsid w:val="005D441A"/>
    <w:rsid w:val="005D4938"/>
    <w:rsid w:val="005D51A7"/>
    <w:rsid w:val="005D70A0"/>
    <w:rsid w:val="005E0FB0"/>
    <w:rsid w:val="005E40C1"/>
    <w:rsid w:val="005E5B65"/>
    <w:rsid w:val="005F0CC8"/>
    <w:rsid w:val="005F50DB"/>
    <w:rsid w:val="0060102A"/>
    <w:rsid w:val="00602B96"/>
    <w:rsid w:val="00603CB9"/>
    <w:rsid w:val="0060691F"/>
    <w:rsid w:val="00607656"/>
    <w:rsid w:val="00611CAE"/>
    <w:rsid w:val="00612C2A"/>
    <w:rsid w:val="00617A35"/>
    <w:rsid w:val="00617CB4"/>
    <w:rsid w:val="006228D0"/>
    <w:rsid w:val="00622AD3"/>
    <w:rsid w:val="00624214"/>
    <w:rsid w:val="00633C9A"/>
    <w:rsid w:val="006345C2"/>
    <w:rsid w:val="00634ECB"/>
    <w:rsid w:val="00635AEA"/>
    <w:rsid w:val="00636F9E"/>
    <w:rsid w:val="006379D5"/>
    <w:rsid w:val="00637BFD"/>
    <w:rsid w:val="00637F8F"/>
    <w:rsid w:val="0064728C"/>
    <w:rsid w:val="006502F3"/>
    <w:rsid w:val="00657F5F"/>
    <w:rsid w:val="0066154B"/>
    <w:rsid w:val="00662AF5"/>
    <w:rsid w:val="00662E88"/>
    <w:rsid w:val="006630B7"/>
    <w:rsid w:val="00663845"/>
    <w:rsid w:val="00670477"/>
    <w:rsid w:val="00670882"/>
    <w:rsid w:val="00670C67"/>
    <w:rsid w:val="00672AC7"/>
    <w:rsid w:val="00672D2E"/>
    <w:rsid w:val="006765EC"/>
    <w:rsid w:val="00676C5D"/>
    <w:rsid w:val="006771B2"/>
    <w:rsid w:val="006803AC"/>
    <w:rsid w:val="00683EBB"/>
    <w:rsid w:val="00686959"/>
    <w:rsid w:val="00686BF9"/>
    <w:rsid w:val="00691EC0"/>
    <w:rsid w:val="00692276"/>
    <w:rsid w:val="0069399B"/>
    <w:rsid w:val="00693DC6"/>
    <w:rsid w:val="00696561"/>
    <w:rsid w:val="00697E6E"/>
    <w:rsid w:val="006A2523"/>
    <w:rsid w:val="006A298F"/>
    <w:rsid w:val="006A461B"/>
    <w:rsid w:val="006A7189"/>
    <w:rsid w:val="006B1118"/>
    <w:rsid w:val="006B46CF"/>
    <w:rsid w:val="006B6098"/>
    <w:rsid w:val="006B79DF"/>
    <w:rsid w:val="006C0035"/>
    <w:rsid w:val="006C4305"/>
    <w:rsid w:val="006C46F5"/>
    <w:rsid w:val="006C68AA"/>
    <w:rsid w:val="006D53E9"/>
    <w:rsid w:val="006E1C27"/>
    <w:rsid w:val="006E565C"/>
    <w:rsid w:val="006E58B7"/>
    <w:rsid w:val="006F058A"/>
    <w:rsid w:val="006F1B3E"/>
    <w:rsid w:val="006F259F"/>
    <w:rsid w:val="006F34F9"/>
    <w:rsid w:val="006F73FE"/>
    <w:rsid w:val="006F75E6"/>
    <w:rsid w:val="00700D4B"/>
    <w:rsid w:val="0070463B"/>
    <w:rsid w:val="00706645"/>
    <w:rsid w:val="00706804"/>
    <w:rsid w:val="00707A47"/>
    <w:rsid w:val="00712C63"/>
    <w:rsid w:val="00713178"/>
    <w:rsid w:val="00714754"/>
    <w:rsid w:val="007227D2"/>
    <w:rsid w:val="007268C9"/>
    <w:rsid w:val="007302E1"/>
    <w:rsid w:val="00730709"/>
    <w:rsid w:val="00732A8B"/>
    <w:rsid w:val="007425ED"/>
    <w:rsid w:val="00747BDA"/>
    <w:rsid w:val="00751E08"/>
    <w:rsid w:val="007545E1"/>
    <w:rsid w:val="00757372"/>
    <w:rsid w:val="0075756E"/>
    <w:rsid w:val="00764B95"/>
    <w:rsid w:val="00765836"/>
    <w:rsid w:val="00767159"/>
    <w:rsid w:val="00771133"/>
    <w:rsid w:val="00772C83"/>
    <w:rsid w:val="0077347C"/>
    <w:rsid w:val="00774BC4"/>
    <w:rsid w:val="007768D8"/>
    <w:rsid w:val="007779E6"/>
    <w:rsid w:val="007805D2"/>
    <w:rsid w:val="007806FD"/>
    <w:rsid w:val="007840D9"/>
    <w:rsid w:val="0078472D"/>
    <w:rsid w:val="00785C1E"/>
    <w:rsid w:val="007866EB"/>
    <w:rsid w:val="0079204E"/>
    <w:rsid w:val="0079403F"/>
    <w:rsid w:val="0079698F"/>
    <w:rsid w:val="007A076D"/>
    <w:rsid w:val="007A0C91"/>
    <w:rsid w:val="007A29EA"/>
    <w:rsid w:val="007A3C97"/>
    <w:rsid w:val="007A454E"/>
    <w:rsid w:val="007B1382"/>
    <w:rsid w:val="007B5BAD"/>
    <w:rsid w:val="007B7229"/>
    <w:rsid w:val="007B761C"/>
    <w:rsid w:val="007B7721"/>
    <w:rsid w:val="007B7EA3"/>
    <w:rsid w:val="007C1840"/>
    <w:rsid w:val="007D3532"/>
    <w:rsid w:val="007D3E92"/>
    <w:rsid w:val="007D3FE3"/>
    <w:rsid w:val="007D5306"/>
    <w:rsid w:val="007E0E37"/>
    <w:rsid w:val="007E1922"/>
    <w:rsid w:val="007E1B9F"/>
    <w:rsid w:val="007E4483"/>
    <w:rsid w:val="007E4D5E"/>
    <w:rsid w:val="007E4F4C"/>
    <w:rsid w:val="007E7A6F"/>
    <w:rsid w:val="007F46FE"/>
    <w:rsid w:val="007F4AE4"/>
    <w:rsid w:val="0080465C"/>
    <w:rsid w:val="0081380A"/>
    <w:rsid w:val="00814770"/>
    <w:rsid w:val="00815507"/>
    <w:rsid w:val="008164F6"/>
    <w:rsid w:val="00817956"/>
    <w:rsid w:val="0082143F"/>
    <w:rsid w:val="00821BA0"/>
    <w:rsid w:val="0082611F"/>
    <w:rsid w:val="00827801"/>
    <w:rsid w:val="008339C9"/>
    <w:rsid w:val="00834231"/>
    <w:rsid w:val="00835DC5"/>
    <w:rsid w:val="0083609B"/>
    <w:rsid w:val="00837143"/>
    <w:rsid w:val="0083735B"/>
    <w:rsid w:val="00837BFE"/>
    <w:rsid w:val="008449E1"/>
    <w:rsid w:val="008474D7"/>
    <w:rsid w:val="008478BB"/>
    <w:rsid w:val="00851122"/>
    <w:rsid w:val="008521B1"/>
    <w:rsid w:val="0086433A"/>
    <w:rsid w:val="00875809"/>
    <w:rsid w:val="00875D2B"/>
    <w:rsid w:val="008760A7"/>
    <w:rsid w:val="008764D4"/>
    <w:rsid w:val="00876532"/>
    <w:rsid w:val="008800F5"/>
    <w:rsid w:val="00885309"/>
    <w:rsid w:val="00890D37"/>
    <w:rsid w:val="00892C51"/>
    <w:rsid w:val="00897CAC"/>
    <w:rsid w:val="008A1A3D"/>
    <w:rsid w:val="008A258D"/>
    <w:rsid w:val="008A3658"/>
    <w:rsid w:val="008A7BF3"/>
    <w:rsid w:val="008B4271"/>
    <w:rsid w:val="008B46FD"/>
    <w:rsid w:val="008B54BC"/>
    <w:rsid w:val="008C0E3C"/>
    <w:rsid w:val="008C2414"/>
    <w:rsid w:val="008C25ED"/>
    <w:rsid w:val="008C2A00"/>
    <w:rsid w:val="008C397D"/>
    <w:rsid w:val="008C431F"/>
    <w:rsid w:val="008C75AD"/>
    <w:rsid w:val="008D032A"/>
    <w:rsid w:val="008D0B85"/>
    <w:rsid w:val="008D113B"/>
    <w:rsid w:val="008D3B4B"/>
    <w:rsid w:val="008D6D13"/>
    <w:rsid w:val="008D7D6C"/>
    <w:rsid w:val="008D7DAE"/>
    <w:rsid w:val="008E1DA0"/>
    <w:rsid w:val="008E23A0"/>
    <w:rsid w:val="008E65C9"/>
    <w:rsid w:val="008E6A73"/>
    <w:rsid w:val="008E7D6B"/>
    <w:rsid w:val="008F4788"/>
    <w:rsid w:val="009024F9"/>
    <w:rsid w:val="009055EC"/>
    <w:rsid w:val="00907FBA"/>
    <w:rsid w:val="00912656"/>
    <w:rsid w:val="00912D4D"/>
    <w:rsid w:val="009158CC"/>
    <w:rsid w:val="00916C82"/>
    <w:rsid w:val="0092115E"/>
    <w:rsid w:val="009240ED"/>
    <w:rsid w:val="0092419B"/>
    <w:rsid w:val="00931DCB"/>
    <w:rsid w:val="00933866"/>
    <w:rsid w:val="0093447E"/>
    <w:rsid w:val="009454B8"/>
    <w:rsid w:val="00947A84"/>
    <w:rsid w:val="00950D70"/>
    <w:rsid w:val="0095397C"/>
    <w:rsid w:val="00964516"/>
    <w:rsid w:val="00964753"/>
    <w:rsid w:val="00965A83"/>
    <w:rsid w:val="00965C75"/>
    <w:rsid w:val="0097001F"/>
    <w:rsid w:val="009712ED"/>
    <w:rsid w:val="00971ECD"/>
    <w:rsid w:val="00972DC0"/>
    <w:rsid w:val="00972F5B"/>
    <w:rsid w:val="00973771"/>
    <w:rsid w:val="00974932"/>
    <w:rsid w:val="009811CA"/>
    <w:rsid w:val="0098237E"/>
    <w:rsid w:val="009844E6"/>
    <w:rsid w:val="0099109B"/>
    <w:rsid w:val="00996F19"/>
    <w:rsid w:val="009A3B5D"/>
    <w:rsid w:val="009B0A41"/>
    <w:rsid w:val="009B1238"/>
    <w:rsid w:val="009B1870"/>
    <w:rsid w:val="009B2542"/>
    <w:rsid w:val="009B25B7"/>
    <w:rsid w:val="009B6603"/>
    <w:rsid w:val="009C09B7"/>
    <w:rsid w:val="009C1934"/>
    <w:rsid w:val="009C2D20"/>
    <w:rsid w:val="009C4030"/>
    <w:rsid w:val="009D3ED0"/>
    <w:rsid w:val="009D3F62"/>
    <w:rsid w:val="009D56F7"/>
    <w:rsid w:val="009E0199"/>
    <w:rsid w:val="009E3070"/>
    <w:rsid w:val="009F0200"/>
    <w:rsid w:val="009F1906"/>
    <w:rsid w:val="009F20E3"/>
    <w:rsid w:val="00A03CCF"/>
    <w:rsid w:val="00A041D5"/>
    <w:rsid w:val="00A05893"/>
    <w:rsid w:val="00A12B7C"/>
    <w:rsid w:val="00A1712F"/>
    <w:rsid w:val="00A2326C"/>
    <w:rsid w:val="00A24F14"/>
    <w:rsid w:val="00A25D11"/>
    <w:rsid w:val="00A275A5"/>
    <w:rsid w:val="00A27A5B"/>
    <w:rsid w:val="00A27AE1"/>
    <w:rsid w:val="00A3487E"/>
    <w:rsid w:val="00A3657D"/>
    <w:rsid w:val="00A43473"/>
    <w:rsid w:val="00A46164"/>
    <w:rsid w:val="00A4726E"/>
    <w:rsid w:val="00A47EDF"/>
    <w:rsid w:val="00A50783"/>
    <w:rsid w:val="00A519A0"/>
    <w:rsid w:val="00A5280F"/>
    <w:rsid w:val="00A52F57"/>
    <w:rsid w:val="00A53183"/>
    <w:rsid w:val="00A55A7D"/>
    <w:rsid w:val="00A64D29"/>
    <w:rsid w:val="00A658AD"/>
    <w:rsid w:val="00A66271"/>
    <w:rsid w:val="00A7070A"/>
    <w:rsid w:val="00A70793"/>
    <w:rsid w:val="00A71A68"/>
    <w:rsid w:val="00A728F7"/>
    <w:rsid w:val="00A77715"/>
    <w:rsid w:val="00A80E67"/>
    <w:rsid w:val="00A813AB"/>
    <w:rsid w:val="00A817B1"/>
    <w:rsid w:val="00A820FB"/>
    <w:rsid w:val="00A82D17"/>
    <w:rsid w:val="00A846A0"/>
    <w:rsid w:val="00A86EE4"/>
    <w:rsid w:val="00A87455"/>
    <w:rsid w:val="00A8758E"/>
    <w:rsid w:val="00A938F0"/>
    <w:rsid w:val="00A96011"/>
    <w:rsid w:val="00A96288"/>
    <w:rsid w:val="00A96DFD"/>
    <w:rsid w:val="00A97AA2"/>
    <w:rsid w:val="00AA0F61"/>
    <w:rsid w:val="00AA2309"/>
    <w:rsid w:val="00AA384C"/>
    <w:rsid w:val="00AA38F9"/>
    <w:rsid w:val="00AB0163"/>
    <w:rsid w:val="00AB036D"/>
    <w:rsid w:val="00AB102E"/>
    <w:rsid w:val="00AB648A"/>
    <w:rsid w:val="00AB7CE4"/>
    <w:rsid w:val="00AC2131"/>
    <w:rsid w:val="00AC290F"/>
    <w:rsid w:val="00AC323A"/>
    <w:rsid w:val="00AC6F23"/>
    <w:rsid w:val="00AC7B88"/>
    <w:rsid w:val="00AD2C37"/>
    <w:rsid w:val="00AD35BE"/>
    <w:rsid w:val="00AD387E"/>
    <w:rsid w:val="00AD4E7E"/>
    <w:rsid w:val="00AD64E7"/>
    <w:rsid w:val="00AE3355"/>
    <w:rsid w:val="00AE3533"/>
    <w:rsid w:val="00AE4B0D"/>
    <w:rsid w:val="00AE4D70"/>
    <w:rsid w:val="00AE5D32"/>
    <w:rsid w:val="00AE697C"/>
    <w:rsid w:val="00AF0082"/>
    <w:rsid w:val="00AF110A"/>
    <w:rsid w:val="00AF53E6"/>
    <w:rsid w:val="00AF67BF"/>
    <w:rsid w:val="00AF6849"/>
    <w:rsid w:val="00B00363"/>
    <w:rsid w:val="00B004C0"/>
    <w:rsid w:val="00B00EA8"/>
    <w:rsid w:val="00B01119"/>
    <w:rsid w:val="00B0400F"/>
    <w:rsid w:val="00B05982"/>
    <w:rsid w:val="00B06545"/>
    <w:rsid w:val="00B06C3C"/>
    <w:rsid w:val="00B10CAF"/>
    <w:rsid w:val="00B13288"/>
    <w:rsid w:val="00B13D01"/>
    <w:rsid w:val="00B13EA5"/>
    <w:rsid w:val="00B1514F"/>
    <w:rsid w:val="00B1642E"/>
    <w:rsid w:val="00B22D2C"/>
    <w:rsid w:val="00B238DF"/>
    <w:rsid w:val="00B3489B"/>
    <w:rsid w:val="00B355F9"/>
    <w:rsid w:val="00B4176C"/>
    <w:rsid w:val="00B43C33"/>
    <w:rsid w:val="00B46DEA"/>
    <w:rsid w:val="00B52ADF"/>
    <w:rsid w:val="00B533AA"/>
    <w:rsid w:val="00B543FB"/>
    <w:rsid w:val="00B55CCE"/>
    <w:rsid w:val="00B579DE"/>
    <w:rsid w:val="00B628F6"/>
    <w:rsid w:val="00B63226"/>
    <w:rsid w:val="00B6383D"/>
    <w:rsid w:val="00B638D0"/>
    <w:rsid w:val="00B70404"/>
    <w:rsid w:val="00B71312"/>
    <w:rsid w:val="00B748C0"/>
    <w:rsid w:val="00B75280"/>
    <w:rsid w:val="00B76588"/>
    <w:rsid w:val="00B76D93"/>
    <w:rsid w:val="00B76EFA"/>
    <w:rsid w:val="00B81DF0"/>
    <w:rsid w:val="00B8235A"/>
    <w:rsid w:val="00B82914"/>
    <w:rsid w:val="00B84F04"/>
    <w:rsid w:val="00B87B4D"/>
    <w:rsid w:val="00B91538"/>
    <w:rsid w:val="00BA24D5"/>
    <w:rsid w:val="00BA264F"/>
    <w:rsid w:val="00BA43E8"/>
    <w:rsid w:val="00BA51D2"/>
    <w:rsid w:val="00BA635D"/>
    <w:rsid w:val="00BB206B"/>
    <w:rsid w:val="00BB3862"/>
    <w:rsid w:val="00BB5A4A"/>
    <w:rsid w:val="00BB7DC4"/>
    <w:rsid w:val="00BC33F0"/>
    <w:rsid w:val="00BC5E1B"/>
    <w:rsid w:val="00BC667E"/>
    <w:rsid w:val="00BD04E3"/>
    <w:rsid w:val="00BD267A"/>
    <w:rsid w:val="00BD2C68"/>
    <w:rsid w:val="00BD2FEF"/>
    <w:rsid w:val="00BD3500"/>
    <w:rsid w:val="00BD520B"/>
    <w:rsid w:val="00BD5BFA"/>
    <w:rsid w:val="00BD6432"/>
    <w:rsid w:val="00BD791C"/>
    <w:rsid w:val="00BD7AE7"/>
    <w:rsid w:val="00BD7E26"/>
    <w:rsid w:val="00BF34AF"/>
    <w:rsid w:val="00BF6312"/>
    <w:rsid w:val="00C00E9D"/>
    <w:rsid w:val="00C01D69"/>
    <w:rsid w:val="00C047AB"/>
    <w:rsid w:val="00C056D7"/>
    <w:rsid w:val="00C06605"/>
    <w:rsid w:val="00C11B2A"/>
    <w:rsid w:val="00C142C1"/>
    <w:rsid w:val="00C14F9B"/>
    <w:rsid w:val="00C21F2E"/>
    <w:rsid w:val="00C25A68"/>
    <w:rsid w:val="00C26BE8"/>
    <w:rsid w:val="00C30BAB"/>
    <w:rsid w:val="00C32800"/>
    <w:rsid w:val="00C33F03"/>
    <w:rsid w:val="00C37B17"/>
    <w:rsid w:val="00C44CA7"/>
    <w:rsid w:val="00C455B0"/>
    <w:rsid w:val="00C469C7"/>
    <w:rsid w:val="00C47259"/>
    <w:rsid w:val="00C50510"/>
    <w:rsid w:val="00C51A8F"/>
    <w:rsid w:val="00C552C1"/>
    <w:rsid w:val="00C561CE"/>
    <w:rsid w:val="00C56EE0"/>
    <w:rsid w:val="00C6179C"/>
    <w:rsid w:val="00C62CD6"/>
    <w:rsid w:val="00C62F0B"/>
    <w:rsid w:val="00C71076"/>
    <w:rsid w:val="00C8161A"/>
    <w:rsid w:val="00C81FD0"/>
    <w:rsid w:val="00C854EE"/>
    <w:rsid w:val="00C872F4"/>
    <w:rsid w:val="00C930C1"/>
    <w:rsid w:val="00C9418F"/>
    <w:rsid w:val="00C96487"/>
    <w:rsid w:val="00CA7B76"/>
    <w:rsid w:val="00CB0DDA"/>
    <w:rsid w:val="00CB2AF0"/>
    <w:rsid w:val="00CC24E2"/>
    <w:rsid w:val="00CC563D"/>
    <w:rsid w:val="00CC7C17"/>
    <w:rsid w:val="00CD00B7"/>
    <w:rsid w:val="00CD07D8"/>
    <w:rsid w:val="00CD39CD"/>
    <w:rsid w:val="00CD7426"/>
    <w:rsid w:val="00CE50E4"/>
    <w:rsid w:val="00CE5654"/>
    <w:rsid w:val="00CE6F5B"/>
    <w:rsid w:val="00CE7C5D"/>
    <w:rsid w:val="00CF02A8"/>
    <w:rsid w:val="00CF2490"/>
    <w:rsid w:val="00CF329C"/>
    <w:rsid w:val="00CF474F"/>
    <w:rsid w:val="00CF5A75"/>
    <w:rsid w:val="00D0391C"/>
    <w:rsid w:val="00D06960"/>
    <w:rsid w:val="00D078BE"/>
    <w:rsid w:val="00D10327"/>
    <w:rsid w:val="00D1204B"/>
    <w:rsid w:val="00D12900"/>
    <w:rsid w:val="00D1509B"/>
    <w:rsid w:val="00D213F9"/>
    <w:rsid w:val="00D23E91"/>
    <w:rsid w:val="00D24966"/>
    <w:rsid w:val="00D2601E"/>
    <w:rsid w:val="00D325FD"/>
    <w:rsid w:val="00D33A3A"/>
    <w:rsid w:val="00D34054"/>
    <w:rsid w:val="00D3736E"/>
    <w:rsid w:val="00D37CBA"/>
    <w:rsid w:val="00D401B2"/>
    <w:rsid w:val="00D41852"/>
    <w:rsid w:val="00D4577A"/>
    <w:rsid w:val="00D469FB"/>
    <w:rsid w:val="00D479BA"/>
    <w:rsid w:val="00D53317"/>
    <w:rsid w:val="00D5333D"/>
    <w:rsid w:val="00D55B08"/>
    <w:rsid w:val="00D62715"/>
    <w:rsid w:val="00D63BC7"/>
    <w:rsid w:val="00D6440D"/>
    <w:rsid w:val="00D647D5"/>
    <w:rsid w:val="00D6497E"/>
    <w:rsid w:val="00D676C3"/>
    <w:rsid w:val="00D67725"/>
    <w:rsid w:val="00D70248"/>
    <w:rsid w:val="00D70546"/>
    <w:rsid w:val="00D73998"/>
    <w:rsid w:val="00D74364"/>
    <w:rsid w:val="00D77032"/>
    <w:rsid w:val="00D81613"/>
    <w:rsid w:val="00D82209"/>
    <w:rsid w:val="00D85560"/>
    <w:rsid w:val="00D90B38"/>
    <w:rsid w:val="00D91BCF"/>
    <w:rsid w:val="00D9304A"/>
    <w:rsid w:val="00D939AA"/>
    <w:rsid w:val="00D96B55"/>
    <w:rsid w:val="00DA259F"/>
    <w:rsid w:val="00DA2B19"/>
    <w:rsid w:val="00DA7133"/>
    <w:rsid w:val="00DB1FFB"/>
    <w:rsid w:val="00DB229F"/>
    <w:rsid w:val="00DB4D3D"/>
    <w:rsid w:val="00DB54FA"/>
    <w:rsid w:val="00DB5751"/>
    <w:rsid w:val="00DC0877"/>
    <w:rsid w:val="00DC2F6A"/>
    <w:rsid w:val="00DC6EE1"/>
    <w:rsid w:val="00DC7F02"/>
    <w:rsid w:val="00DD1CCC"/>
    <w:rsid w:val="00DD3CDD"/>
    <w:rsid w:val="00DD41EF"/>
    <w:rsid w:val="00DD453A"/>
    <w:rsid w:val="00DD61A7"/>
    <w:rsid w:val="00DD6E94"/>
    <w:rsid w:val="00DD7232"/>
    <w:rsid w:val="00DE03D6"/>
    <w:rsid w:val="00DE1FF6"/>
    <w:rsid w:val="00DE613F"/>
    <w:rsid w:val="00DF1088"/>
    <w:rsid w:val="00DF1272"/>
    <w:rsid w:val="00DF1C05"/>
    <w:rsid w:val="00DF3D80"/>
    <w:rsid w:val="00DF5EF6"/>
    <w:rsid w:val="00DF62A2"/>
    <w:rsid w:val="00DF64D5"/>
    <w:rsid w:val="00DF688F"/>
    <w:rsid w:val="00E04350"/>
    <w:rsid w:val="00E056A4"/>
    <w:rsid w:val="00E05A9C"/>
    <w:rsid w:val="00E06BC0"/>
    <w:rsid w:val="00E06D2E"/>
    <w:rsid w:val="00E07462"/>
    <w:rsid w:val="00E0750D"/>
    <w:rsid w:val="00E111C2"/>
    <w:rsid w:val="00E13A52"/>
    <w:rsid w:val="00E15326"/>
    <w:rsid w:val="00E16112"/>
    <w:rsid w:val="00E176C9"/>
    <w:rsid w:val="00E20892"/>
    <w:rsid w:val="00E26FCC"/>
    <w:rsid w:val="00E307A7"/>
    <w:rsid w:val="00E30C19"/>
    <w:rsid w:val="00E314BE"/>
    <w:rsid w:val="00E347C0"/>
    <w:rsid w:val="00E37F64"/>
    <w:rsid w:val="00E418EB"/>
    <w:rsid w:val="00E437A0"/>
    <w:rsid w:val="00E4551A"/>
    <w:rsid w:val="00E456EF"/>
    <w:rsid w:val="00E52FDD"/>
    <w:rsid w:val="00E535EC"/>
    <w:rsid w:val="00E54D6B"/>
    <w:rsid w:val="00E55FBE"/>
    <w:rsid w:val="00E64162"/>
    <w:rsid w:val="00E641AB"/>
    <w:rsid w:val="00E64D49"/>
    <w:rsid w:val="00E6568C"/>
    <w:rsid w:val="00E65C96"/>
    <w:rsid w:val="00E7165C"/>
    <w:rsid w:val="00E732FC"/>
    <w:rsid w:val="00E75571"/>
    <w:rsid w:val="00E75F7D"/>
    <w:rsid w:val="00E8405C"/>
    <w:rsid w:val="00E85248"/>
    <w:rsid w:val="00E852E7"/>
    <w:rsid w:val="00E86297"/>
    <w:rsid w:val="00E86560"/>
    <w:rsid w:val="00E87985"/>
    <w:rsid w:val="00E91EBE"/>
    <w:rsid w:val="00E93D9E"/>
    <w:rsid w:val="00E945D8"/>
    <w:rsid w:val="00E94807"/>
    <w:rsid w:val="00E97224"/>
    <w:rsid w:val="00E97723"/>
    <w:rsid w:val="00EA3B24"/>
    <w:rsid w:val="00EA7685"/>
    <w:rsid w:val="00EB1A55"/>
    <w:rsid w:val="00EB2F5B"/>
    <w:rsid w:val="00EC269F"/>
    <w:rsid w:val="00EC3DE8"/>
    <w:rsid w:val="00EC6D54"/>
    <w:rsid w:val="00ED0182"/>
    <w:rsid w:val="00ED295E"/>
    <w:rsid w:val="00ED2963"/>
    <w:rsid w:val="00ED36D1"/>
    <w:rsid w:val="00ED6D52"/>
    <w:rsid w:val="00EE3148"/>
    <w:rsid w:val="00EE3E75"/>
    <w:rsid w:val="00EE52D6"/>
    <w:rsid w:val="00EE7F83"/>
    <w:rsid w:val="00EF1B0A"/>
    <w:rsid w:val="00EF207D"/>
    <w:rsid w:val="00EF4E52"/>
    <w:rsid w:val="00EF756F"/>
    <w:rsid w:val="00F01B2B"/>
    <w:rsid w:val="00F02636"/>
    <w:rsid w:val="00F06678"/>
    <w:rsid w:val="00F115BD"/>
    <w:rsid w:val="00F12F93"/>
    <w:rsid w:val="00F23F27"/>
    <w:rsid w:val="00F2569C"/>
    <w:rsid w:val="00F256AF"/>
    <w:rsid w:val="00F26CF2"/>
    <w:rsid w:val="00F2738A"/>
    <w:rsid w:val="00F27BEF"/>
    <w:rsid w:val="00F31336"/>
    <w:rsid w:val="00F33049"/>
    <w:rsid w:val="00F333FE"/>
    <w:rsid w:val="00F36373"/>
    <w:rsid w:val="00F37BAB"/>
    <w:rsid w:val="00F46A62"/>
    <w:rsid w:val="00F52752"/>
    <w:rsid w:val="00F5473D"/>
    <w:rsid w:val="00F56E12"/>
    <w:rsid w:val="00F67510"/>
    <w:rsid w:val="00F76205"/>
    <w:rsid w:val="00F824DC"/>
    <w:rsid w:val="00F8394F"/>
    <w:rsid w:val="00F9280D"/>
    <w:rsid w:val="00F940B3"/>
    <w:rsid w:val="00F9645B"/>
    <w:rsid w:val="00F97194"/>
    <w:rsid w:val="00FA695D"/>
    <w:rsid w:val="00FA6AD2"/>
    <w:rsid w:val="00FA794C"/>
    <w:rsid w:val="00FB0161"/>
    <w:rsid w:val="00FB23D6"/>
    <w:rsid w:val="00FB24F0"/>
    <w:rsid w:val="00FB51E8"/>
    <w:rsid w:val="00FB6BD2"/>
    <w:rsid w:val="00FC0B3C"/>
    <w:rsid w:val="00FC21EC"/>
    <w:rsid w:val="00FC22B8"/>
    <w:rsid w:val="00FC232F"/>
    <w:rsid w:val="00FC409A"/>
    <w:rsid w:val="00FC4B11"/>
    <w:rsid w:val="00FC4BA1"/>
    <w:rsid w:val="00FC6EA2"/>
    <w:rsid w:val="00FC77C5"/>
    <w:rsid w:val="00FD0390"/>
    <w:rsid w:val="00FD053C"/>
    <w:rsid w:val="00FE2880"/>
    <w:rsid w:val="00FE31C0"/>
    <w:rsid w:val="00FE544D"/>
    <w:rsid w:val="00FE6DFF"/>
    <w:rsid w:val="00FF1402"/>
    <w:rsid w:val="00FF461F"/>
    <w:rsid w:val="00FF54B1"/>
    <w:rsid w:val="00FF59BB"/>
    <w:rsid w:val="00FF66F5"/>
    <w:rsid w:val="010BFCE7"/>
    <w:rsid w:val="01201D2D"/>
    <w:rsid w:val="013FBD42"/>
    <w:rsid w:val="016AB3A5"/>
    <w:rsid w:val="0198365F"/>
    <w:rsid w:val="0199B8A8"/>
    <w:rsid w:val="01BB61B4"/>
    <w:rsid w:val="01EB1FEF"/>
    <w:rsid w:val="01FBA920"/>
    <w:rsid w:val="027FAD6A"/>
    <w:rsid w:val="02C33998"/>
    <w:rsid w:val="02F626E7"/>
    <w:rsid w:val="02FCB815"/>
    <w:rsid w:val="03194E7B"/>
    <w:rsid w:val="0347228B"/>
    <w:rsid w:val="035D1262"/>
    <w:rsid w:val="03C2B791"/>
    <w:rsid w:val="0403817A"/>
    <w:rsid w:val="0435A7F1"/>
    <w:rsid w:val="044165A4"/>
    <w:rsid w:val="0506018C"/>
    <w:rsid w:val="0578686D"/>
    <w:rsid w:val="05A6132A"/>
    <w:rsid w:val="05CDF4BD"/>
    <w:rsid w:val="05D828F4"/>
    <w:rsid w:val="05EAB4C0"/>
    <w:rsid w:val="067F65E9"/>
    <w:rsid w:val="06D7F6D0"/>
    <w:rsid w:val="06DC125A"/>
    <w:rsid w:val="077D0AF4"/>
    <w:rsid w:val="07C0FDDC"/>
    <w:rsid w:val="086343FC"/>
    <w:rsid w:val="08B3B953"/>
    <w:rsid w:val="08C41C4F"/>
    <w:rsid w:val="08F4D723"/>
    <w:rsid w:val="08FF1AD3"/>
    <w:rsid w:val="0923DAD2"/>
    <w:rsid w:val="0A23FEAB"/>
    <w:rsid w:val="0A344B58"/>
    <w:rsid w:val="0A68161A"/>
    <w:rsid w:val="0AB14408"/>
    <w:rsid w:val="0AC3D0CC"/>
    <w:rsid w:val="0B069C46"/>
    <w:rsid w:val="0B3DF37D"/>
    <w:rsid w:val="0B7DD27E"/>
    <w:rsid w:val="0BF9A23D"/>
    <w:rsid w:val="0C512F47"/>
    <w:rsid w:val="0C6E1CDF"/>
    <w:rsid w:val="0D2E6CF7"/>
    <w:rsid w:val="0D66D997"/>
    <w:rsid w:val="0DDB4270"/>
    <w:rsid w:val="0DF9AE58"/>
    <w:rsid w:val="0E2765BC"/>
    <w:rsid w:val="0E904F6B"/>
    <w:rsid w:val="0EFB15C9"/>
    <w:rsid w:val="0F53A9D5"/>
    <w:rsid w:val="0F62DDD2"/>
    <w:rsid w:val="0F732436"/>
    <w:rsid w:val="0FDB3240"/>
    <w:rsid w:val="0FEAD860"/>
    <w:rsid w:val="1015DB10"/>
    <w:rsid w:val="10E05D0F"/>
    <w:rsid w:val="11116DEA"/>
    <w:rsid w:val="1147D3A2"/>
    <w:rsid w:val="119DC651"/>
    <w:rsid w:val="11E03A0E"/>
    <w:rsid w:val="11F2ED14"/>
    <w:rsid w:val="1284531B"/>
    <w:rsid w:val="1284E954"/>
    <w:rsid w:val="12B9048E"/>
    <w:rsid w:val="12BB3973"/>
    <w:rsid w:val="12BEEC19"/>
    <w:rsid w:val="13D81084"/>
    <w:rsid w:val="141CE9D4"/>
    <w:rsid w:val="149FFB8D"/>
    <w:rsid w:val="14C81986"/>
    <w:rsid w:val="14E19043"/>
    <w:rsid w:val="15419BC2"/>
    <w:rsid w:val="154DD811"/>
    <w:rsid w:val="15BC54F2"/>
    <w:rsid w:val="15BFBC0C"/>
    <w:rsid w:val="1672FEE0"/>
    <w:rsid w:val="16A13625"/>
    <w:rsid w:val="16B60059"/>
    <w:rsid w:val="16FE65C6"/>
    <w:rsid w:val="17028FF7"/>
    <w:rsid w:val="1738C5A6"/>
    <w:rsid w:val="179CDC5C"/>
    <w:rsid w:val="1804AFDE"/>
    <w:rsid w:val="188F9EF5"/>
    <w:rsid w:val="18EA94FF"/>
    <w:rsid w:val="190C7EED"/>
    <w:rsid w:val="194FDB8C"/>
    <w:rsid w:val="197208C0"/>
    <w:rsid w:val="19E622A3"/>
    <w:rsid w:val="19EA7932"/>
    <w:rsid w:val="1A072D0A"/>
    <w:rsid w:val="1A587D7A"/>
    <w:rsid w:val="1A92FA6C"/>
    <w:rsid w:val="1AE7F1D1"/>
    <w:rsid w:val="1BAFD860"/>
    <w:rsid w:val="1BB7C9C6"/>
    <w:rsid w:val="1BCA5F1B"/>
    <w:rsid w:val="1BD63AF0"/>
    <w:rsid w:val="1C37C4B8"/>
    <w:rsid w:val="1C5CFF7D"/>
    <w:rsid w:val="1C6B7E38"/>
    <w:rsid w:val="1C6BFDD8"/>
    <w:rsid w:val="1C8C3821"/>
    <w:rsid w:val="1CE05541"/>
    <w:rsid w:val="1D63767F"/>
    <w:rsid w:val="1D68175C"/>
    <w:rsid w:val="1DBC9EBF"/>
    <w:rsid w:val="1DD6D42B"/>
    <w:rsid w:val="1DDF27E4"/>
    <w:rsid w:val="1E5C2634"/>
    <w:rsid w:val="1E7FCC62"/>
    <w:rsid w:val="1E9FEB47"/>
    <w:rsid w:val="1EB95EEE"/>
    <w:rsid w:val="1EC8357E"/>
    <w:rsid w:val="1EDBF289"/>
    <w:rsid w:val="1F064933"/>
    <w:rsid w:val="1F566112"/>
    <w:rsid w:val="1FE990C8"/>
    <w:rsid w:val="2099396A"/>
    <w:rsid w:val="20C41F32"/>
    <w:rsid w:val="21195006"/>
    <w:rsid w:val="2127449C"/>
    <w:rsid w:val="216F2C12"/>
    <w:rsid w:val="21812CE2"/>
    <w:rsid w:val="218C7BF2"/>
    <w:rsid w:val="2234A159"/>
    <w:rsid w:val="224BFBBA"/>
    <w:rsid w:val="22853F48"/>
    <w:rsid w:val="22E33F66"/>
    <w:rsid w:val="235B457F"/>
    <w:rsid w:val="238E6C77"/>
    <w:rsid w:val="239FB39A"/>
    <w:rsid w:val="23A35025"/>
    <w:rsid w:val="23CA21BF"/>
    <w:rsid w:val="23E3F36B"/>
    <w:rsid w:val="23F5EC2C"/>
    <w:rsid w:val="24038845"/>
    <w:rsid w:val="244EBE39"/>
    <w:rsid w:val="24747EBA"/>
    <w:rsid w:val="247A8823"/>
    <w:rsid w:val="24937CE5"/>
    <w:rsid w:val="24C7A430"/>
    <w:rsid w:val="25008030"/>
    <w:rsid w:val="2526684C"/>
    <w:rsid w:val="252B9FB3"/>
    <w:rsid w:val="25BC5E63"/>
    <w:rsid w:val="25D20485"/>
    <w:rsid w:val="25D487C2"/>
    <w:rsid w:val="25EE93E6"/>
    <w:rsid w:val="261D2B5C"/>
    <w:rsid w:val="2628B3A0"/>
    <w:rsid w:val="2637620B"/>
    <w:rsid w:val="26382D0D"/>
    <w:rsid w:val="267BDF03"/>
    <w:rsid w:val="26DE8A4A"/>
    <w:rsid w:val="276974F9"/>
    <w:rsid w:val="276AFD61"/>
    <w:rsid w:val="277DBC24"/>
    <w:rsid w:val="27873EED"/>
    <w:rsid w:val="279236C0"/>
    <w:rsid w:val="27E4909A"/>
    <w:rsid w:val="27EA2069"/>
    <w:rsid w:val="28447ECD"/>
    <w:rsid w:val="28C67647"/>
    <w:rsid w:val="28D5873F"/>
    <w:rsid w:val="29BB2243"/>
    <w:rsid w:val="2A7EDC13"/>
    <w:rsid w:val="2ADA8E48"/>
    <w:rsid w:val="2AE714E1"/>
    <w:rsid w:val="2B02EB38"/>
    <w:rsid w:val="2B7BE12D"/>
    <w:rsid w:val="2BB55FC0"/>
    <w:rsid w:val="2C3F5EC7"/>
    <w:rsid w:val="2CCDCF95"/>
    <w:rsid w:val="2CF1EC1C"/>
    <w:rsid w:val="2D13C1AA"/>
    <w:rsid w:val="2D24C3B8"/>
    <w:rsid w:val="2D689AC0"/>
    <w:rsid w:val="2D6E1BE0"/>
    <w:rsid w:val="2DDEE327"/>
    <w:rsid w:val="2F08B5F9"/>
    <w:rsid w:val="2F53870C"/>
    <w:rsid w:val="2F6158DC"/>
    <w:rsid w:val="2F7179C9"/>
    <w:rsid w:val="3088C5EE"/>
    <w:rsid w:val="308EE957"/>
    <w:rsid w:val="313FE7EB"/>
    <w:rsid w:val="319F2095"/>
    <w:rsid w:val="31BF275F"/>
    <w:rsid w:val="3237061F"/>
    <w:rsid w:val="32E51A64"/>
    <w:rsid w:val="3306A5F7"/>
    <w:rsid w:val="3350DD4E"/>
    <w:rsid w:val="33BDBBB2"/>
    <w:rsid w:val="33DD14D5"/>
    <w:rsid w:val="340B6356"/>
    <w:rsid w:val="3473EFC5"/>
    <w:rsid w:val="349E52C6"/>
    <w:rsid w:val="34AFDCEC"/>
    <w:rsid w:val="34B80BA3"/>
    <w:rsid w:val="34CA7F1D"/>
    <w:rsid w:val="350F4AEF"/>
    <w:rsid w:val="3551500B"/>
    <w:rsid w:val="359F4B9D"/>
    <w:rsid w:val="3620E5F3"/>
    <w:rsid w:val="3639C959"/>
    <w:rsid w:val="36C1955D"/>
    <w:rsid w:val="371B3FE9"/>
    <w:rsid w:val="372C77F3"/>
    <w:rsid w:val="37476F9E"/>
    <w:rsid w:val="375A095F"/>
    <w:rsid w:val="37EA2DA3"/>
    <w:rsid w:val="380D54D4"/>
    <w:rsid w:val="385357FF"/>
    <w:rsid w:val="38703F0D"/>
    <w:rsid w:val="38C1C5F7"/>
    <w:rsid w:val="3924F17B"/>
    <w:rsid w:val="393C51C7"/>
    <w:rsid w:val="399475C4"/>
    <w:rsid w:val="39B33B9D"/>
    <w:rsid w:val="39DB0D3C"/>
    <w:rsid w:val="3A3E00D8"/>
    <w:rsid w:val="3B1133C6"/>
    <w:rsid w:val="3BB09070"/>
    <w:rsid w:val="3BDC90F6"/>
    <w:rsid w:val="3C221399"/>
    <w:rsid w:val="3C4A95C1"/>
    <w:rsid w:val="3C6DDD9F"/>
    <w:rsid w:val="3CCE9639"/>
    <w:rsid w:val="3CCFED50"/>
    <w:rsid w:val="3CE5E570"/>
    <w:rsid w:val="3D66B468"/>
    <w:rsid w:val="3DA8F6C6"/>
    <w:rsid w:val="3DDC5774"/>
    <w:rsid w:val="3DF3637B"/>
    <w:rsid w:val="3EF7DDE7"/>
    <w:rsid w:val="3F27933B"/>
    <w:rsid w:val="3F3E2CDC"/>
    <w:rsid w:val="3FD4683E"/>
    <w:rsid w:val="4005F7BA"/>
    <w:rsid w:val="412FB18C"/>
    <w:rsid w:val="417CDCE6"/>
    <w:rsid w:val="418AC8B6"/>
    <w:rsid w:val="421BD1D4"/>
    <w:rsid w:val="4288A037"/>
    <w:rsid w:val="42C76BB9"/>
    <w:rsid w:val="42E2CB2C"/>
    <w:rsid w:val="4303B7F9"/>
    <w:rsid w:val="430D2C8D"/>
    <w:rsid w:val="430DDA45"/>
    <w:rsid w:val="433371AF"/>
    <w:rsid w:val="43569BB6"/>
    <w:rsid w:val="4377F34E"/>
    <w:rsid w:val="441E17E4"/>
    <w:rsid w:val="44307965"/>
    <w:rsid w:val="4453E096"/>
    <w:rsid w:val="445C99CE"/>
    <w:rsid w:val="4479CB45"/>
    <w:rsid w:val="44BEE967"/>
    <w:rsid w:val="4517BA3D"/>
    <w:rsid w:val="452221CA"/>
    <w:rsid w:val="45B0953B"/>
    <w:rsid w:val="46A8DC44"/>
    <w:rsid w:val="46FDAF9E"/>
    <w:rsid w:val="47030E29"/>
    <w:rsid w:val="4756E002"/>
    <w:rsid w:val="475A8864"/>
    <w:rsid w:val="47F391C3"/>
    <w:rsid w:val="47F7F6A5"/>
    <w:rsid w:val="48C27C19"/>
    <w:rsid w:val="48FF4400"/>
    <w:rsid w:val="49253083"/>
    <w:rsid w:val="4950C355"/>
    <w:rsid w:val="4953E670"/>
    <w:rsid w:val="498F92B4"/>
    <w:rsid w:val="4A7436E0"/>
    <w:rsid w:val="4A8C8273"/>
    <w:rsid w:val="4A8DCA00"/>
    <w:rsid w:val="4ACBCAA1"/>
    <w:rsid w:val="4AD58C13"/>
    <w:rsid w:val="4AF28EAC"/>
    <w:rsid w:val="4B2538FB"/>
    <w:rsid w:val="4B6BF9A1"/>
    <w:rsid w:val="4B913170"/>
    <w:rsid w:val="4BEF495D"/>
    <w:rsid w:val="4C22E99D"/>
    <w:rsid w:val="4C7022F0"/>
    <w:rsid w:val="4C93BA1F"/>
    <w:rsid w:val="4CAF1302"/>
    <w:rsid w:val="4CB50581"/>
    <w:rsid w:val="4D218FF2"/>
    <w:rsid w:val="4D57405B"/>
    <w:rsid w:val="4D6A9349"/>
    <w:rsid w:val="4D8B57DD"/>
    <w:rsid w:val="4E0C42FF"/>
    <w:rsid w:val="4E346F4A"/>
    <w:rsid w:val="4EC66840"/>
    <w:rsid w:val="4EC70E47"/>
    <w:rsid w:val="4EF7E246"/>
    <w:rsid w:val="4F017419"/>
    <w:rsid w:val="4F29EB0B"/>
    <w:rsid w:val="4F4C38BE"/>
    <w:rsid w:val="4F656596"/>
    <w:rsid w:val="4FA2F1E8"/>
    <w:rsid w:val="4FE5855F"/>
    <w:rsid w:val="505ACDCD"/>
    <w:rsid w:val="50A18CAC"/>
    <w:rsid w:val="50CAAE19"/>
    <w:rsid w:val="512B8794"/>
    <w:rsid w:val="514EFE21"/>
    <w:rsid w:val="51E33114"/>
    <w:rsid w:val="5281B1BC"/>
    <w:rsid w:val="52B400A9"/>
    <w:rsid w:val="53C54FDF"/>
    <w:rsid w:val="541C2AEA"/>
    <w:rsid w:val="54358D04"/>
    <w:rsid w:val="548BDEAD"/>
    <w:rsid w:val="54B80574"/>
    <w:rsid w:val="54EA139E"/>
    <w:rsid w:val="5524E39D"/>
    <w:rsid w:val="552DEF31"/>
    <w:rsid w:val="55F73419"/>
    <w:rsid w:val="5626A39C"/>
    <w:rsid w:val="5634F804"/>
    <w:rsid w:val="56354F8F"/>
    <w:rsid w:val="568FC811"/>
    <w:rsid w:val="56A8C7AA"/>
    <w:rsid w:val="56E64E47"/>
    <w:rsid w:val="5775518A"/>
    <w:rsid w:val="57AB0F83"/>
    <w:rsid w:val="57C3A29C"/>
    <w:rsid w:val="57CFE062"/>
    <w:rsid w:val="57DCA260"/>
    <w:rsid w:val="58791F83"/>
    <w:rsid w:val="58C4ABF8"/>
    <w:rsid w:val="598B3B57"/>
    <w:rsid w:val="599D3FD4"/>
    <w:rsid w:val="5A1D958A"/>
    <w:rsid w:val="5A943E58"/>
    <w:rsid w:val="5B642886"/>
    <w:rsid w:val="5B9183FB"/>
    <w:rsid w:val="5BC5388A"/>
    <w:rsid w:val="5C7D8454"/>
    <w:rsid w:val="5D030EC1"/>
    <w:rsid w:val="5D84E1A8"/>
    <w:rsid w:val="5DE7737C"/>
    <w:rsid w:val="5DEDA3C3"/>
    <w:rsid w:val="5E65076A"/>
    <w:rsid w:val="5E725843"/>
    <w:rsid w:val="5E91E664"/>
    <w:rsid w:val="5EE4D3FC"/>
    <w:rsid w:val="5F72D861"/>
    <w:rsid w:val="5F766469"/>
    <w:rsid w:val="5F768DA7"/>
    <w:rsid w:val="5FADC9B2"/>
    <w:rsid w:val="60840368"/>
    <w:rsid w:val="60D74524"/>
    <w:rsid w:val="616E83AD"/>
    <w:rsid w:val="61A288D4"/>
    <w:rsid w:val="61E46125"/>
    <w:rsid w:val="61F4338A"/>
    <w:rsid w:val="6270FB00"/>
    <w:rsid w:val="627768D7"/>
    <w:rsid w:val="6291DF48"/>
    <w:rsid w:val="62C61D38"/>
    <w:rsid w:val="62D42928"/>
    <w:rsid w:val="62E409C1"/>
    <w:rsid w:val="62E7A00A"/>
    <w:rsid w:val="6304AA90"/>
    <w:rsid w:val="6305E72D"/>
    <w:rsid w:val="640C4A23"/>
    <w:rsid w:val="64295B15"/>
    <w:rsid w:val="647156CD"/>
    <w:rsid w:val="649021B9"/>
    <w:rsid w:val="64C91656"/>
    <w:rsid w:val="64FFD23C"/>
    <w:rsid w:val="65D1A9FD"/>
    <w:rsid w:val="65EA9058"/>
    <w:rsid w:val="65EDD0A0"/>
    <w:rsid w:val="65F3E7E2"/>
    <w:rsid w:val="661ABD44"/>
    <w:rsid w:val="662E6883"/>
    <w:rsid w:val="6666466B"/>
    <w:rsid w:val="669E598C"/>
    <w:rsid w:val="66BE2300"/>
    <w:rsid w:val="66DE5E9C"/>
    <w:rsid w:val="676270E9"/>
    <w:rsid w:val="6779FBDB"/>
    <w:rsid w:val="678504E2"/>
    <w:rsid w:val="6799476A"/>
    <w:rsid w:val="68345265"/>
    <w:rsid w:val="6837F9CD"/>
    <w:rsid w:val="68458814"/>
    <w:rsid w:val="69246353"/>
    <w:rsid w:val="6935FD93"/>
    <w:rsid w:val="698991CD"/>
    <w:rsid w:val="699CE50D"/>
    <w:rsid w:val="69D0B5BB"/>
    <w:rsid w:val="69D417DE"/>
    <w:rsid w:val="69E6B677"/>
    <w:rsid w:val="6A939196"/>
    <w:rsid w:val="6B04D1BE"/>
    <w:rsid w:val="6BFE94F0"/>
    <w:rsid w:val="6C151DB4"/>
    <w:rsid w:val="6CE0ED0F"/>
    <w:rsid w:val="6D20D663"/>
    <w:rsid w:val="6D3CE131"/>
    <w:rsid w:val="6D6487A4"/>
    <w:rsid w:val="6D6D7149"/>
    <w:rsid w:val="6D9A214C"/>
    <w:rsid w:val="6E3A487B"/>
    <w:rsid w:val="6E40BC33"/>
    <w:rsid w:val="6EB4E2D0"/>
    <w:rsid w:val="6EB8AC7F"/>
    <w:rsid w:val="6ECA266E"/>
    <w:rsid w:val="6ECA26AE"/>
    <w:rsid w:val="6EE13927"/>
    <w:rsid w:val="6EFED8F8"/>
    <w:rsid w:val="6F0234F5"/>
    <w:rsid w:val="6F59066C"/>
    <w:rsid w:val="6F92C0D2"/>
    <w:rsid w:val="70968157"/>
    <w:rsid w:val="70A9B05A"/>
    <w:rsid w:val="70B95EF2"/>
    <w:rsid w:val="70D2EF81"/>
    <w:rsid w:val="713153E3"/>
    <w:rsid w:val="7142A711"/>
    <w:rsid w:val="71659510"/>
    <w:rsid w:val="71BAC56B"/>
    <w:rsid w:val="7228BEAB"/>
    <w:rsid w:val="72707003"/>
    <w:rsid w:val="72ACA111"/>
    <w:rsid w:val="72C70249"/>
    <w:rsid w:val="72CF3E57"/>
    <w:rsid w:val="72E085C1"/>
    <w:rsid w:val="733C41BB"/>
    <w:rsid w:val="734B589D"/>
    <w:rsid w:val="73BEF2EE"/>
    <w:rsid w:val="74155A5B"/>
    <w:rsid w:val="7439478E"/>
    <w:rsid w:val="7442D663"/>
    <w:rsid w:val="7487B235"/>
    <w:rsid w:val="74B17679"/>
    <w:rsid w:val="7516D79C"/>
    <w:rsid w:val="751FC0E1"/>
    <w:rsid w:val="75B87692"/>
    <w:rsid w:val="760C35F8"/>
    <w:rsid w:val="763990AF"/>
    <w:rsid w:val="76D83E21"/>
    <w:rsid w:val="7716A1A3"/>
    <w:rsid w:val="7716CD36"/>
    <w:rsid w:val="773772AA"/>
    <w:rsid w:val="77440C5A"/>
    <w:rsid w:val="77C1FB60"/>
    <w:rsid w:val="77CCD7F8"/>
    <w:rsid w:val="780A5D82"/>
    <w:rsid w:val="784CE0BC"/>
    <w:rsid w:val="792EFE42"/>
    <w:rsid w:val="798545B2"/>
    <w:rsid w:val="79D0BF5B"/>
    <w:rsid w:val="7A146AEC"/>
    <w:rsid w:val="7A4855CC"/>
    <w:rsid w:val="7A629881"/>
    <w:rsid w:val="7AB7B352"/>
    <w:rsid w:val="7AB929D7"/>
    <w:rsid w:val="7B01687B"/>
    <w:rsid w:val="7BBC7F73"/>
    <w:rsid w:val="7BF2F5EF"/>
    <w:rsid w:val="7C03EB9D"/>
    <w:rsid w:val="7C219CFC"/>
    <w:rsid w:val="7C364EE9"/>
    <w:rsid w:val="7C449617"/>
    <w:rsid w:val="7C654855"/>
    <w:rsid w:val="7C6BB5BC"/>
    <w:rsid w:val="7C9D9B40"/>
    <w:rsid w:val="7CF21A63"/>
    <w:rsid w:val="7D3E3E5F"/>
    <w:rsid w:val="7D707BE0"/>
    <w:rsid w:val="7D98DFDA"/>
    <w:rsid w:val="7DBCA168"/>
    <w:rsid w:val="7E62882A"/>
    <w:rsid w:val="7E823E91"/>
    <w:rsid w:val="7EA8931E"/>
    <w:rsid w:val="7EADA923"/>
    <w:rsid w:val="7F1FE2C9"/>
    <w:rsid w:val="7F323B4B"/>
    <w:rsid w:val="7FB0AA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A874408"/>
  <w15:docId w15:val="{487B42DF-B4B4-4AF4-A5DE-7C5A6F90A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6BD2"/>
    <w:pPr>
      <w:spacing w:after="0" w:line="240" w:lineRule="auto"/>
    </w:pPr>
    <w:rPr>
      <w:sz w:val="22"/>
    </w:rPr>
  </w:style>
  <w:style w:type="paragraph" w:styleId="Heading1">
    <w:name w:val="heading 1"/>
    <w:basedOn w:val="Normal"/>
    <w:next w:val="Normal"/>
    <w:link w:val="Heading1Char"/>
    <w:uiPriority w:val="9"/>
    <w:qFormat/>
    <w:rsid w:val="00672D2E"/>
    <w:pPr>
      <w:pBdr>
        <w:bottom w:val="single" w:sz="8" w:space="1" w:color="1F497D"/>
      </w:pBdr>
      <w:spacing w:after="360"/>
      <w:jc w:val="left"/>
      <w:outlineLvl w:val="0"/>
    </w:pPr>
    <w:rPr>
      <w:rFonts w:ascii="Cambria" w:hAnsi="Cambria"/>
      <w:caps/>
      <w:color w:val="C00000"/>
      <w:spacing w:val="5"/>
      <w:sz w:val="48"/>
      <w:szCs w:val="48"/>
    </w:rPr>
  </w:style>
  <w:style w:type="paragraph" w:styleId="Heading2">
    <w:name w:val="heading 2"/>
    <w:basedOn w:val="Normal"/>
    <w:next w:val="Normal"/>
    <w:link w:val="Heading2Char"/>
    <w:uiPriority w:val="9"/>
    <w:unhideWhenUsed/>
    <w:qFormat/>
    <w:rsid w:val="00672D2E"/>
    <w:pPr>
      <w:spacing w:before="240" w:after="120"/>
      <w:jc w:val="left"/>
      <w:outlineLvl w:val="1"/>
    </w:pPr>
    <w:rPr>
      <w:rFonts w:cs="Tahoma"/>
      <w:color w:val="1F497D"/>
      <w:sz w:val="32"/>
      <w:szCs w:val="28"/>
      <w:lang w:val="en-US"/>
    </w:rPr>
  </w:style>
  <w:style w:type="paragraph" w:styleId="Heading3">
    <w:name w:val="heading 3"/>
    <w:basedOn w:val="Subtitle"/>
    <w:next w:val="Normal"/>
    <w:link w:val="Heading3Char"/>
    <w:uiPriority w:val="9"/>
    <w:unhideWhenUsed/>
    <w:qFormat/>
    <w:rsid w:val="00672D2E"/>
    <w:pPr>
      <w:outlineLvl w:val="2"/>
    </w:pPr>
  </w:style>
  <w:style w:type="paragraph" w:styleId="Heading4">
    <w:name w:val="heading 4"/>
    <w:basedOn w:val="Normal"/>
    <w:next w:val="Normal"/>
    <w:link w:val="Heading4Char"/>
    <w:uiPriority w:val="9"/>
    <w:semiHidden/>
    <w:unhideWhenUsed/>
    <w:qFormat/>
    <w:rsid w:val="00672D2E"/>
    <w:pPr>
      <w:spacing w:before="240"/>
      <w:jc w:val="left"/>
      <w:outlineLvl w:val="3"/>
    </w:pPr>
    <w:rPr>
      <w:smallCaps/>
      <w:spacing w:val="10"/>
      <w:szCs w:val="22"/>
    </w:rPr>
  </w:style>
  <w:style w:type="paragraph" w:styleId="Heading5">
    <w:name w:val="heading 5"/>
    <w:basedOn w:val="Normal"/>
    <w:next w:val="Normal"/>
    <w:link w:val="Heading5Char"/>
    <w:uiPriority w:val="9"/>
    <w:semiHidden/>
    <w:unhideWhenUsed/>
    <w:qFormat/>
    <w:rsid w:val="00672D2E"/>
    <w:pPr>
      <w:spacing w:before="200"/>
      <w:jc w:val="left"/>
      <w:outlineLvl w:val="4"/>
    </w:pPr>
    <w:rPr>
      <w:smallCaps/>
      <w:color w:val="943634"/>
      <w:spacing w:val="10"/>
      <w:szCs w:val="26"/>
    </w:rPr>
  </w:style>
  <w:style w:type="paragraph" w:styleId="Heading6">
    <w:name w:val="heading 6"/>
    <w:basedOn w:val="Normal"/>
    <w:next w:val="Normal"/>
    <w:link w:val="Heading6Char"/>
    <w:uiPriority w:val="9"/>
    <w:semiHidden/>
    <w:unhideWhenUsed/>
    <w:qFormat/>
    <w:rsid w:val="00672D2E"/>
    <w:pPr>
      <w:jc w:val="left"/>
      <w:outlineLvl w:val="5"/>
    </w:pPr>
    <w:rPr>
      <w:smallCaps/>
      <w:color w:val="C0504D"/>
      <w:spacing w:val="5"/>
    </w:rPr>
  </w:style>
  <w:style w:type="paragraph" w:styleId="Heading7">
    <w:name w:val="heading 7"/>
    <w:basedOn w:val="Normal"/>
    <w:next w:val="Normal"/>
    <w:link w:val="Heading7Char"/>
    <w:uiPriority w:val="9"/>
    <w:semiHidden/>
    <w:unhideWhenUsed/>
    <w:qFormat/>
    <w:rsid w:val="00672D2E"/>
    <w:pPr>
      <w:jc w:val="left"/>
      <w:outlineLvl w:val="6"/>
    </w:pPr>
    <w:rPr>
      <w:b/>
      <w:smallCaps/>
      <w:color w:val="C0504D"/>
      <w:spacing w:val="10"/>
      <w:sz w:val="20"/>
    </w:rPr>
  </w:style>
  <w:style w:type="paragraph" w:styleId="Heading8">
    <w:name w:val="heading 8"/>
    <w:basedOn w:val="Normal"/>
    <w:next w:val="Normal"/>
    <w:link w:val="Heading8Char"/>
    <w:uiPriority w:val="9"/>
    <w:semiHidden/>
    <w:unhideWhenUsed/>
    <w:qFormat/>
    <w:rsid w:val="00672D2E"/>
    <w:pPr>
      <w:jc w:val="left"/>
      <w:outlineLvl w:val="7"/>
    </w:pPr>
    <w:rPr>
      <w:b/>
      <w:i/>
      <w:smallCaps/>
      <w:color w:val="943634"/>
      <w:sz w:val="20"/>
    </w:rPr>
  </w:style>
  <w:style w:type="paragraph" w:styleId="Heading9">
    <w:name w:val="heading 9"/>
    <w:basedOn w:val="Normal"/>
    <w:next w:val="Normal"/>
    <w:link w:val="Heading9Char"/>
    <w:uiPriority w:val="9"/>
    <w:semiHidden/>
    <w:unhideWhenUsed/>
    <w:qFormat/>
    <w:rsid w:val="00672D2E"/>
    <w:pPr>
      <w:jc w:val="left"/>
      <w:outlineLvl w:val="8"/>
    </w:pPr>
    <w:rPr>
      <w:b/>
      <w:i/>
      <w:smallCaps/>
      <w:color w:val="622423"/>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672D2E"/>
    <w:rPr>
      <w:rFonts w:cs="Tahoma"/>
      <w:color w:val="C00000"/>
      <w:sz w:val="28"/>
    </w:rPr>
  </w:style>
  <w:style w:type="paragraph" w:styleId="ListParagraph">
    <w:name w:val="List Paragraph"/>
    <w:basedOn w:val="Normal"/>
    <w:link w:val="ListParagraphChar"/>
    <w:uiPriority w:val="34"/>
    <w:qFormat/>
    <w:rsid w:val="00672D2E"/>
    <w:pPr>
      <w:ind w:left="720"/>
      <w:contextualSpacing/>
    </w:pPr>
  </w:style>
  <w:style w:type="paragraph" w:customStyle="1" w:styleId="Tabletext-left">
    <w:name w:val="Table text - left"/>
    <w:basedOn w:val="Normal"/>
    <w:link w:val="Tabletext-leftChar"/>
    <w:rsid w:val="00A70793"/>
    <w:pPr>
      <w:spacing w:before="60" w:after="60"/>
      <w:contextualSpacing/>
    </w:pPr>
    <w:rPr>
      <w:rFonts w:ascii="Tahoma" w:eastAsia="Times New Roman" w:hAnsi="Tahoma" w:cs="Times New Roman"/>
      <w:color w:val="000000"/>
    </w:rPr>
  </w:style>
  <w:style w:type="character" w:customStyle="1" w:styleId="Tabletext-leftChar">
    <w:name w:val="Table text - left Char"/>
    <w:link w:val="Tabletext-left"/>
    <w:rsid w:val="00A70793"/>
    <w:rPr>
      <w:rFonts w:ascii="Tahoma" w:eastAsia="Times New Roman" w:hAnsi="Tahoma" w:cs="Times New Roman"/>
      <w:color w:val="000000"/>
      <w:szCs w:val="24"/>
    </w:rPr>
  </w:style>
  <w:style w:type="character" w:customStyle="1" w:styleId="BulletsspacedChar">
    <w:name w:val="Bullets (spaced) Char"/>
    <w:link w:val="Bulletsspaced"/>
    <w:locked/>
    <w:rsid w:val="000D2AA4"/>
    <w:rPr>
      <w:rFonts w:ascii="Tahoma" w:eastAsia="Times New Roman" w:hAnsi="Tahoma" w:cs="Times New Roman"/>
      <w:color w:val="000000"/>
      <w:sz w:val="24"/>
    </w:rPr>
  </w:style>
  <w:style w:type="paragraph" w:customStyle="1" w:styleId="Bulletsspaced">
    <w:name w:val="Bullets (spaced)"/>
    <w:basedOn w:val="Normal"/>
    <w:link w:val="BulletsspacedChar"/>
    <w:rsid w:val="000D2AA4"/>
    <w:pPr>
      <w:numPr>
        <w:numId w:val="4"/>
      </w:numPr>
      <w:spacing w:before="120"/>
    </w:pPr>
    <w:rPr>
      <w:rFonts w:ascii="Tahoma" w:eastAsia="Times New Roman" w:hAnsi="Tahoma" w:cs="Times New Roman"/>
      <w:color w:val="000000"/>
      <w:sz w:val="24"/>
    </w:rPr>
  </w:style>
  <w:style w:type="paragraph" w:customStyle="1" w:styleId="Tabletextbullet">
    <w:name w:val="Table text bullet"/>
    <w:basedOn w:val="Normal"/>
    <w:rsid w:val="000D2AA4"/>
    <w:pPr>
      <w:numPr>
        <w:numId w:val="5"/>
      </w:numPr>
      <w:tabs>
        <w:tab w:val="left" w:pos="567"/>
      </w:tabs>
      <w:spacing w:before="60" w:after="60"/>
      <w:contextualSpacing/>
    </w:pPr>
    <w:rPr>
      <w:rFonts w:ascii="Tahoma" w:eastAsia="Times New Roman" w:hAnsi="Tahoma" w:cs="Times New Roman"/>
      <w:color w:val="000000"/>
    </w:rPr>
  </w:style>
  <w:style w:type="paragraph" w:styleId="BalloonText">
    <w:name w:val="Balloon Text"/>
    <w:basedOn w:val="Normal"/>
    <w:link w:val="BalloonTextChar"/>
    <w:uiPriority w:val="99"/>
    <w:semiHidden/>
    <w:unhideWhenUsed/>
    <w:rsid w:val="00205D04"/>
    <w:rPr>
      <w:rFonts w:ascii="Tahoma" w:hAnsi="Tahoma" w:cs="Tahoma"/>
      <w:sz w:val="16"/>
      <w:szCs w:val="16"/>
    </w:rPr>
  </w:style>
  <w:style w:type="character" w:customStyle="1" w:styleId="BalloonTextChar">
    <w:name w:val="Balloon Text Char"/>
    <w:basedOn w:val="DefaultParagraphFont"/>
    <w:link w:val="BalloonText"/>
    <w:uiPriority w:val="99"/>
    <w:semiHidden/>
    <w:rsid w:val="00205D04"/>
    <w:rPr>
      <w:rFonts w:ascii="Tahoma" w:hAnsi="Tahoma" w:cs="Tahoma"/>
      <w:sz w:val="16"/>
      <w:szCs w:val="16"/>
    </w:rPr>
  </w:style>
  <w:style w:type="character" w:customStyle="1" w:styleId="Heading1Char">
    <w:name w:val="Heading 1 Char"/>
    <w:link w:val="Heading1"/>
    <w:uiPriority w:val="9"/>
    <w:rsid w:val="00672D2E"/>
    <w:rPr>
      <w:rFonts w:ascii="Cambria" w:hAnsi="Cambria"/>
      <w:caps/>
      <w:color w:val="C00000"/>
      <w:spacing w:val="5"/>
      <w:sz w:val="48"/>
      <w:szCs w:val="48"/>
    </w:rPr>
  </w:style>
  <w:style w:type="paragraph" w:styleId="Footer">
    <w:name w:val="footer"/>
    <w:basedOn w:val="Normal"/>
    <w:link w:val="FooterChar"/>
    <w:uiPriority w:val="99"/>
    <w:rsid w:val="00C21F2E"/>
    <w:pPr>
      <w:tabs>
        <w:tab w:val="center" w:pos="4153"/>
        <w:tab w:val="right" w:pos="8306"/>
      </w:tabs>
    </w:pPr>
    <w:rPr>
      <w:lang w:eastAsia="en-GB"/>
    </w:rPr>
  </w:style>
  <w:style w:type="character" w:customStyle="1" w:styleId="FooterChar">
    <w:name w:val="Footer Char"/>
    <w:basedOn w:val="DefaultParagraphFont"/>
    <w:link w:val="Footer"/>
    <w:uiPriority w:val="99"/>
    <w:rsid w:val="00C21F2E"/>
    <w:rPr>
      <w:rFonts w:eastAsiaTheme="minorEastAsia"/>
      <w:sz w:val="20"/>
      <w:szCs w:val="20"/>
      <w:lang w:eastAsia="en-GB"/>
    </w:rPr>
  </w:style>
  <w:style w:type="paragraph" w:styleId="Title">
    <w:name w:val="Title"/>
    <w:basedOn w:val="Normal"/>
    <w:next w:val="Normal"/>
    <w:link w:val="TitleChar"/>
    <w:uiPriority w:val="10"/>
    <w:qFormat/>
    <w:rsid w:val="00672D2E"/>
    <w:pPr>
      <w:pBdr>
        <w:top w:val="single" w:sz="12" w:space="1" w:color="C0504D"/>
      </w:pBdr>
      <w:jc w:val="right"/>
    </w:pPr>
    <w:rPr>
      <w:smallCaps/>
      <w:sz w:val="48"/>
      <w:szCs w:val="48"/>
    </w:rPr>
  </w:style>
  <w:style w:type="character" w:customStyle="1" w:styleId="TitleChar">
    <w:name w:val="Title Char"/>
    <w:link w:val="Title"/>
    <w:uiPriority w:val="10"/>
    <w:rsid w:val="00672D2E"/>
    <w:rPr>
      <w:smallCaps/>
      <w:sz w:val="48"/>
      <w:szCs w:val="48"/>
    </w:rPr>
  </w:style>
  <w:style w:type="table" w:styleId="TableClassic1">
    <w:name w:val="Table Classic 1"/>
    <w:basedOn w:val="TableNormal"/>
    <w:rsid w:val="00C21F2E"/>
    <w:rPr>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eading2Char">
    <w:name w:val="Heading 2 Char"/>
    <w:link w:val="Heading2"/>
    <w:uiPriority w:val="9"/>
    <w:rsid w:val="00672D2E"/>
    <w:rPr>
      <w:rFonts w:cs="Tahoma"/>
      <w:color w:val="1F497D"/>
      <w:sz w:val="32"/>
      <w:szCs w:val="28"/>
      <w:lang w:val="en-US"/>
    </w:rPr>
  </w:style>
  <w:style w:type="character" w:customStyle="1" w:styleId="Heading4Char">
    <w:name w:val="Heading 4 Char"/>
    <w:link w:val="Heading4"/>
    <w:uiPriority w:val="9"/>
    <w:semiHidden/>
    <w:rsid w:val="00672D2E"/>
    <w:rPr>
      <w:smallCaps/>
      <w:spacing w:val="10"/>
      <w:sz w:val="22"/>
      <w:szCs w:val="22"/>
    </w:rPr>
  </w:style>
  <w:style w:type="character" w:customStyle="1" w:styleId="Heading5Char">
    <w:name w:val="Heading 5 Char"/>
    <w:link w:val="Heading5"/>
    <w:uiPriority w:val="9"/>
    <w:semiHidden/>
    <w:rsid w:val="00672D2E"/>
    <w:rPr>
      <w:smallCaps/>
      <w:color w:val="943634"/>
      <w:spacing w:val="10"/>
      <w:sz w:val="22"/>
      <w:szCs w:val="26"/>
    </w:rPr>
  </w:style>
  <w:style w:type="character" w:customStyle="1" w:styleId="Heading6Char">
    <w:name w:val="Heading 6 Char"/>
    <w:link w:val="Heading6"/>
    <w:uiPriority w:val="9"/>
    <w:semiHidden/>
    <w:rsid w:val="00672D2E"/>
    <w:rPr>
      <w:smallCaps/>
      <w:color w:val="C0504D"/>
      <w:spacing w:val="5"/>
      <w:sz w:val="22"/>
    </w:rPr>
  </w:style>
  <w:style w:type="character" w:customStyle="1" w:styleId="Heading7Char">
    <w:name w:val="Heading 7 Char"/>
    <w:link w:val="Heading7"/>
    <w:uiPriority w:val="9"/>
    <w:semiHidden/>
    <w:rsid w:val="00672D2E"/>
    <w:rPr>
      <w:b/>
      <w:smallCaps/>
      <w:color w:val="C0504D"/>
      <w:spacing w:val="10"/>
    </w:rPr>
  </w:style>
  <w:style w:type="character" w:customStyle="1" w:styleId="Heading8Char">
    <w:name w:val="Heading 8 Char"/>
    <w:link w:val="Heading8"/>
    <w:uiPriority w:val="9"/>
    <w:semiHidden/>
    <w:rsid w:val="00672D2E"/>
    <w:rPr>
      <w:b/>
      <w:i/>
      <w:smallCaps/>
      <w:color w:val="943634"/>
    </w:rPr>
  </w:style>
  <w:style w:type="character" w:customStyle="1" w:styleId="Heading9Char">
    <w:name w:val="Heading 9 Char"/>
    <w:link w:val="Heading9"/>
    <w:uiPriority w:val="9"/>
    <w:semiHidden/>
    <w:rsid w:val="00672D2E"/>
    <w:rPr>
      <w:b/>
      <w:i/>
      <w:smallCaps/>
      <w:color w:val="622423"/>
    </w:rPr>
  </w:style>
  <w:style w:type="paragraph" w:styleId="Caption">
    <w:name w:val="caption"/>
    <w:basedOn w:val="Normal"/>
    <w:next w:val="Normal"/>
    <w:uiPriority w:val="35"/>
    <w:semiHidden/>
    <w:unhideWhenUsed/>
    <w:qFormat/>
    <w:rsid w:val="00672D2E"/>
    <w:rPr>
      <w:b/>
      <w:bCs/>
      <w:caps/>
      <w:sz w:val="16"/>
      <w:szCs w:val="18"/>
    </w:rPr>
  </w:style>
  <w:style w:type="paragraph" w:styleId="Subtitle">
    <w:name w:val="Subtitle"/>
    <w:basedOn w:val="Normal"/>
    <w:next w:val="Normal"/>
    <w:link w:val="SubtitleChar"/>
    <w:uiPriority w:val="11"/>
    <w:qFormat/>
    <w:rsid w:val="00672D2E"/>
    <w:pPr>
      <w:spacing w:before="120" w:after="120"/>
      <w:jc w:val="left"/>
    </w:pPr>
    <w:rPr>
      <w:rFonts w:cs="Tahoma"/>
      <w:color w:val="C00000"/>
      <w:sz w:val="28"/>
    </w:rPr>
  </w:style>
  <w:style w:type="character" w:customStyle="1" w:styleId="SubtitleChar">
    <w:name w:val="Subtitle Char"/>
    <w:link w:val="Subtitle"/>
    <w:uiPriority w:val="11"/>
    <w:rsid w:val="00672D2E"/>
    <w:rPr>
      <w:rFonts w:cs="Tahoma"/>
      <w:color w:val="C00000"/>
      <w:sz w:val="28"/>
    </w:rPr>
  </w:style>
  <w:style w:type="character" w:styleId="Strong">
    <w:name w:val="Strong"/>
    <w:uiPriority w:val="22"/>
    <w:qFormat/>
    <w:rsid w:val="00672D2E"/>
    <w:rPr>
      <w:color w:val="1F497D"/>
      <w:sz w:val="22"/>
    </w:rPr>
  </w:style>
  <w:style w:type="character" w:styleId="Emphasis">
    <w:name w:val="Emphasis"/>
    <w:uiPriority w:val="20"/>
    <w:qFormat/>
    <w:rsid w:val="00672D2E"/>
    <w:rPr>
      <w:b/>
      <w:i/>
      <w:spacing w:val="10"/>
    </w:rPr>
  </w:style>
  <w:style w:type="paragraph" w:styleId="NoSpacing">
    <w:name w:val="No Spacing"/>
    <w:aliases w:val="Subjudgment font"/>
    <w:basedOn w:val="Normal"/>
    <w:link w:val="NoSpacingChar"/>
    <w:uiPriority w:val="1"/>
    <w:qFormat/>
    <w:rsid w:val="00672D2E"/>
    <w:rPr>
      <w:sz w:val="20"/>
    </w:rPr>
  </w:style>
  <w:style w:type="character" w:customStyle="1" w:styleId="NoSpacingChar">
    <w:name w:val="No Spacing Char"/>
    <w:aliases w:val="Subjudgment font Char"/>
    <w:link w:val="NoSpacing"/>
    <w:uiPriority w:val="1"/>
    <w:rsid w:val="00672D2E"/>
  </w:style>
  <w:style w:type="paragraph" w:styleId="Quote">
    <w:name w:val="Quote"/>
    <w:basedOn w:val="Normal"/>
    <w:next w:val="Normal"/>
    <w:link w:val="QuoteChar"/>
    <w:uiPriority w:val="29"/>
    <w:qFormat/>
    <w:rsid w:val="00672D2E"/>
    <w:rPr>
      <w:i/>
      <w:sz w:val="20"/>
    </w:rPr>
  </w:style>
  <w:style w:type="character" w:customStyle="1" w:styleId="QuoteChar">
    <w:name w:val="Quote Char"/>
    <w:link w:val="Quote"/>
    <w:uiPriority w:val="29"/>
    <w:rsid w:val="00672D2E"/>
    <w:rPr>
      <w:i/>
    </w:rPr>
  </w:style>
  <w:style w:type="paragraph" w:styleId="IntenseQuote">
    <w:name w:val="Intense Quote"/>
    <w:basedOn w:val="Normal"/>
    <w:next w:val="Normal"/>
    <w:link w:val="IntenseQuoteChar"/>
    <w:uiPriority w:val="30"/>
    <w:qFormat/>
    <w:rsid w:val="00672D2E"/>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sz w:val="20"/>
    </w:rPr>
  </w:style>
  <w:style w:type="character" w:customStyle="1" w:styleId="IntenseQuoteChar">
    <w:name w:val="Intense Quote Char"/>
    <w:link w:val="IntenseQuote"/>
    <w:uiPriority w:val="30"/>
    <w:rsid w:val="00672D2E"/>
    <w:rPr>
      <w:b/>
      <w:i/>
      <w:color w:val="FFFFFF"/>
      <w:shd w:val="clear" w:color="auto" w:fill="C0504D"/>
    </w:rPr>
  </w:style>
  <w:style w:type="character" w:styleId="SubtleEmphasis">
    <w:name w:val="Subtle Emphasis"/>
    <w:uiPriority w:val="19"/>
    <w:qFormat/>
    <w:rsid w:val="00672D2E"/>
    <w:rPr>
      <w:rFonts w:ascii="Calibri" w:hAnsi="Calibri" w:cs="Arial"/>
      <w:color w:val="1F497D"/>
      <w:sz w:val="22"/>
    </w:rPr>
  </w:style>
  <w:style w:type="character" w:styleId="IntenseEmphasis">
    <w:name w:val="Intense Emphasis"/>
    <w:uiPriority w:val="21"/>
    <w:qFormat/>
    <w:rsid w:val="00672D2E"/>
    <w:rPr>
      <w:b/>
      <w:i/>
      <w:color w:val="C0504D"/>
      <w:spacing w:val="10"/>
    </w:rPr>
  </w:style>
  <w:style w:type="character" w:styleId="SubtleReference">
    <w:name w:val="Subtle Reference"/>
    <w:uiPriority w:val="31"/>
    <w:qFormat/>
    <w:rsid w:val="00672D2E"/>
    <w:rPr>
      <w:b/>
    </w:rPr>
  </w:style>
  <w:style w:type="character" w:styleId="IntenseReference">
    <w:name w:val="Intense Reference"/>
    <w:uiPriority w:val="32"/>
    <w:qFormat/>
    <w:rsid w:val="00672D2E"/>
    <w:rPr>
      <w:b/>
      <w:bCs/>
      <w:smallCaps/>
      <w:spacing w:val="5"/>
      <w:sz w:val="22"/>
      <w:szCs w:val="22"/>
      <w:u w:val="single"/>
    </w:rPr>
  </w:style>
  <w:style w:type="character" w:styleId="BookTitle">
    <w:name w:val="Book Title"/>
    <w:uiPriority w:val="33"/>
    <w:qFormat/>
    <w:rsid w:val="00672D2E"/>
    <w:rPr>
      <w:rFonts w:ascii="Cambria" w:eastAsiaTheme="majorEastAsia" w:hAnsi="Cambria" w:cstheme="majorBidi"/>
      <w:i/>
      <w:iCs/>
      <w:sz w:val="20"/>
      <w:szCs w:val="20"/>
    </w:rPr>
  </w:style>
  <w:style w:type="paragraph" w:styleId="TOCHeading">
    <w:name w:val="TOC Heading"/>
    <w:basedOn w:val="Heading1"/>
    <w:next w:val="Normal"/>
    <w:uiPriority w:val="39"/>
    <w:semiHidden/>
    <w:unhideWhenUsed/>
    <w:qFormat/>
    <w:rsid w:val="00672D2E"/>
    <w:pPr>
      <w:outlineLvl w:val="9"/>
    </w:pPr>
    <w:rPr>
      <w:lang w:bidi="en-US"/>
    </w:rPr>
  </w:style>
  <w:style w:type="paragraph" w:styleId="Header">
    <w:name w:val="header"/>
    <w:basedOn w:val="Normal"/>
    <w:link w:val="HeaderChar"/>
    <w:uiPriority w:val="99"/>
    <w:unhideWhenUsed/>
    <w:rsid w:val="000B3780"/>
    <w:pPr>
      <w:tabs>
        <w:tab w:val="center" w:pos="4513"/>
        <w:tab w:val="right" w:pos="9026"/>
      </w:tabs>
    </w:pPr>
  </w:style>
  <w:style w:type="character" w:customStyle="1" w:styleId="HeaderChar">
    <w:name w:val="Header Char"/>
    <w:basedOn w:val="DefaultParagraphFont"/>
    <w:link w:val="Header"/>
    <w:uiPriority w:val="99"/>
    <w:rsid w:val="000B3780"/>
  </w:style>
  <w:style w:type="table" w:styleId="TableGrid">
    <w:name w:val="Table Grid"/>
    <w:basedOn w:val="TableNormal"/>
    <w:uiPriority w:val="39"/>
    <w:rsid w:val="00AA3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D03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FootnoteText">
    <w:name w:val="footnote text"/>
    <w:basedOn w:val="Normal"/>
    <w:link w:val="FootnoteTextChar"/>
    <w:semiHidden/>
    <w:unhideWhenUsed/>
    <w:rsid w:val="00EB2F5B"/>
  </w:style>
  <w:style w:type="character" w:customStyle="1" w:styleId="FootnoteTextChar">
    <w:name w:val="Footnote Text Char"/>
    <w:basedOn w:val="DefaultParagraphFont"/>
    <w:link w:val="FootnoteText"/>
    <w:semiHidden/>
    <w:rsid w:val="00EB2F5B"/>
  </w:style>
  <w:style w:type="character" w:styleId="FootnoteReference">
    <w:name w:val="footnote reference"/>
    <w:semiHidden/>
    <w:rsid w:val="00EB2F5B"/>
    <w:rPr>
      <w:vertAlign w:val="superscript"/>
    </w:rPr>
  </w:style>
  <w:style w:type="character" w:styleId="PlaceholderText">
    <w:name w:val="Placeholder Text"/>
    <w:basedOn w:val="DefaultParagraphFont"/>
    <w:uiPriority w:val="99"/>
    <w:semiHidden/>
    <w:rsid w:val="00ED0182"/>
    <w:rPr>
      <w:color w:val="808080"/>
    </w:rPr>
  </w:style>
  <w:style w:type="paragraph" w:customStyle="1" w:styleId="Bulletsdashes">
    <w:name w:val="Bullets (dashes)"/>
    <w:basedOn w:val="Bulletsspaced"/>
    <w:rsid w:val="007E4F4C"/>
    <w:pPr>
      <w:numPr>
        <w:numId w:val="6"/>
      </w:numPr>
      <w:tabs>
        <w:tab w:val="left" w:pos="1247"/>
      </w:tabs>
      <w:spacing w:after="60"/>
      <w:jc w:val="left"/>
    </w:pPr>
    <w:rPr>
      <w:szCs w:val="24"/>
    </w:rPr>
  </w:style>
  <w:style w:type="paragraph" w:customStyle="1" w:styleId="SmallCapsHeader">
    <w:name w:val="Small Caps Header"/>
    <w:basedOn w:val="Normal"/>
    <w:link w:val="SmallCapsHeaderChar"/>
    <w:qFormat/>
    <w:rsid w:val="00672D2E"/>
    <w:pPr>
      <w:spacing w:before="240" w:after="240"/>
      <w:jc w:val="left"/>
    </w:pPr>
    <w:rPr>
      <w:rFonts w:ascii="Arial" w:eastAsia="Calibri" w:hAnsi="Arial"/>
      <w:b/>
      <w:smallCaps/>
      <w:sz w:val="28"/>
      <w:szCs w:val="22"/>
    </w:rPr>
  </w:style>
  <w:style w:type="character" w:customStyle="1" w:styleId="SmallCapsHeaderChar">
    <w:name w:val="Small Caps Header Char"/>
    <w:link w:val="SmallCapsHeader"/>
    <w:rsid w:val="00672D2E"/>
    <w:rPr>
      <w:rFonts w:ascii="Arial" w:eastAsia="Calibri" w:hAnsi="Arial"/>
      <w:b/>
      <w:smallCaps/>
      <w:sz w:val="28"/>
      <w:szCs w:val="22"/>
    </w:rPr>
  </w:style>
  <w:style w:type="paragraph" w:styleId="TOC1">
    <w:name w:val="toc 1"/>
    <w:basedOn w:val="Normal"/>
    <w:next w:val="Normal"/>
    <w:autoRedefine/>
    <w:uiPriority w:val="39"/>
    <w:unhideWhenUsed/>
    <w:qFormat/>
    <w:rsid w:val="00672D2E"/>
    <w:pPr>
      <w:tabs>
        <w:tab w:val="right" w:leader="dot" w:pos="9016"/>
      </w:tabs>
      <w:spacing w:after="100"/>
    </w:pPr>
    <w:rPr>
      <w:b/>
      <w:noProof/>
      <w:sz w:val="28"/>
    </w:rPr>
  </w:style>
  <w:style w:type="paragraph" w:styleId="TOC3">
    <w:name w:val="toc 3"/>
    <w:basedOn w:val="Normal"/>
    <w:next w:val="Normal"/>
    <w:autoRedefine/>
    <w:uiPriority w:val="39"/>
    <w:unhideWhenUsed/>
    <w:qFormat/>
    <w:rsid w:val="00672D2E"/>
    <w:pPr>
      <w:spacing w:after="100"/>
      <w:ind w:left="400"/>
    </w:pPr>
  </w:style>
  <w:style w:type="paragraph" w:styleId="TOC2">
    <w:name w:val="toc 2"/>
    <w:basedOn w:val="Normal"/>
    <w:next w:val="Normal"/>
    <w:autoRedefine/>
    <w:uiPriority w:val="39"/>
    <w:unhideWhenUsed/>
    <w:qFormat/>
    <w:rsid w:val="00672D2E"/>
    <w:pPr>
      <w:tabs>
        <w:tab w:val="right" w:leader="dot" w:pos="9016"/>
      </w:tabs>
      <w:spacing w:after="100"/>
      <w:mirrorIndents/>
    </w:pPr>
  </w:style>
  <w:style w:type="character" w:styleId="Hyperlink">
    <w:name w:val="Hyperlink"/>
    <w:basedOn w:val="DefaultParagraphFont"/>
    <w:uiPriority w:val="99"/>
    <w:unhideWhenUsed/>
    <w:rsid w:val="00DB4D3D"/>
    <w:rPr>
      <w:color w:val="0000FF" w:themeColor="hyperlink"/>
      <w:u w:val="single"/>
    </w:rPr>
  </w:style>
  <w:style w:type="paragraph" w:customStyle="1" w:styleId="Internalheaders">
    <w:name w:val="Internal headers"/>
    <w:basedOn w:val="Normal"/>
    <w:link w:val="InternalheadersChar"/>
    <w:qFormat/>
    <w:rsid w:val="00672D2E"/>
    <w:rPr>
      <w:rFonts w:ascii="Cambria" w:hAnsi="Cambria" w:cs="Arial"/>
      <w:smallCaps/>
      <w:sz w:val="28"/>
      <w:szCs w:val="28"/>
    </w:rPr>
  </w:style>
  <w:style w:type="character" w:customStyle="1" w:styleId="InternalheadersChar">
    <w:name w:val="Internal headers Char"/>
    <w:link w:val="Internalheaders"/>
    <w:rsid w:val="00672D2E"/>
    <w:rPr>
      <w:rFonts w:ascii="Cambria" w:hAnsi="Cambria" w:cs="Arial"/>
      <w:smallCaps/>
      <w:sz w:val="28"/>
      <w:szCs w:val="28"/>
    </w:rPr>
  </w:style>
  <w:style w:type="paragraph" w:customStyle="1" w:styleId="Bulletedlist">
    <w:name w:val="Bulleted list"/>
    <w:basedOn w:val="Normal"/>
    <w:link w:val="BulletedlistChar"/>
    <w:qFormat/>
    <w:rsid w:val="00672D2E"/>
    <w:pPr>
      <w:tabs>
        <w:tab w:val="num" w:pos="720"/>
      </w:tabs>
      <w:ind w:left="720" w:hanging="360"/>
    </w:pPr>
  </w:style>
  <w:style w:type="character" w:customStyle="1" w:styleId="BulletedlistChar">
    <w:name w:val="Bulleted list Char"/>
    <w:link w:val="Bulletedlist"/>
    <w:rsid w:val="00672D2E"/>
    <w:rPr>
      <w:sz w:val="22"/>
    </w:rPr>
  </w:style>
  <w:style w:type="paragraph" w:customStyle="1" w:styleId="Numberedlist">
    <w:name w:val="Numbered list"/>
    <w:basedOn w:val="ListParagraph"/>
    <w:link w:val="NumberedlistChar"/>
    <w:qFormat/>
    <w:rsid w:val="00672D2E"/>
    <w:pPr>
      <w:tabs>
        <w:tab w:val="num" w:pos="720"/>
      </w:tabs>
      <w:ind w:left="714" w:hanging="357"/>
      <w:contextualSpacing w:val="0"/>
    </w:pPr>
    <w:rPr>
      <w:sz w:val="20"/>
    </w:rPr>
  </w:style>
  <w:style w:type="character" w:customStyle="1" w:styleId="NumberedlistChar">
    <w:name w:val="Numbered list Char"/>
    <w:link w:val="Numberedlist"/>
    <w:rsid w:val="00672D2E"/>
  </w:style>
  <w:style w:type="character" w:customStyle="1" w:styleId="ListParagraphChar">
    <w:name w:val="List Paragraph Char"/>
    <w:link w:val="ListParagraph"/>
    <w:uiPriority w:val="34"/>
    <w:rsid w:val="00672D2E"/>
    <w:rPr>
      <w:sz w:val="22"/>
    </w:rPr>
  </w:style>
  <w:style w:type="paragraph" w:styleId="NormalWeb">
    <w:name w:val="Normal (Web)"/>
    <w:basedOn w:val="Normal"/>
    <w:uiPriority w:val="99"/>
    <w:semiHidden/>
    <w:unhideWhenUsed/>
    <w:rsid w:val="00101B97"/>
    <w:pPr>
      <w:spacing w:before="100" w:beforeAutospacing="1" w:after="100" w:afterAutospacing="1"/>
      <w:jc w:val="left"/>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17002"/>
    <w:rPr>
      <w:sz w:val="16"/>
      <w:szCs w:val="16"/>
    </w:rPr>
  </w:style>
  <w:style w:type="paragraph" w:styleId="CommentText">
    <w:name w:val="annotation text"/>
    <w:basedOn w:val="Normal"/>
    <w:link w:val="CommentTextChar"/>
    <w:uiPriority w:val="99"/>
    <w:semiHidden/>
    <w:unhideWhenUsed/>
    <w:rsid w:val="00117002"/>
    <w:rPr>
      <w:sz w:val="20"/>
    </w:rPr>
  </w:style>
  <w:style w:type="character" w:customStyle="1" w:styleId="CommentTextChar">
    <w:name w:val="Comment Text Char"/>
    <w:basedOn w:val="DefaultParagraphFont"/>
    <w:link w:val="CommentText"/>
    <w:uiPriority w:val="99"/>
    <w:semiHidden/>
    <w:rsid w:val="00117002"/>
  </w:style>
  <w:style w:type="paragraph" w:styleId="CommentSubject">
    <w:name w:val="annotation subject"/>
    <w:basedOn w:val="CommentText"/>
    <w:next w:val="CommentText"/>
    <w:link w:val="CommentSubjectChar"/>
    <w:uiPriority w:val="99"/>
    <w:semiHidden/>
    <w:unhideWhenUsed/>
    <w:rsid w:val="00117002"/>
    <w:rPr>
      <w:b/>
      <w:bCs/>
    </w:rPr>
  </w:style>
  <w:style w:type="character" w:customStyle="1" w:styleId="CommentSubjectChar">
    <w:name w:val="Comment Subject Char"/>
    <w:basedOn w:val="CommentTextChar"/>
    <w:link w:val="CommentSubject"/>
    <w:uiPriority w:val="99"/>
    <w:semiHidden/>
    <w:rsid w:val="00117002"/>
    <w:rPr>
      <w:b/>
      <w:bCs/>
    </w:rPr>
  </w:style>
  <w:style w:type="table" w:styleId="GridTable5Dark-Accent1">
    <w:name w:val="Grid Table 5 Dark Accent 1"/>
    <w:basedOn w:val="TableNormal"/>
    <w:uiPriority w:val="50"/>
    <w:rsid w:val="002C65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PageNumber">
    <w:name w:val="page number"/>
    <w:basedOn w:val="DefaultParagraphFont"/>
    <w:uiPriority w:val="99"/>
    <w:semiHidden/>
    <w:unhideWhenUsed/>
    <w:rsid w:val="00A817B1"/>
  </w:style>
  <w:style w:type="paragraph" w:customStyle="1" w:styleId="Body">
    <w:name w:val="Body"/>
    <w:rsid w:val="00B06C3C"/>
    <w:pPr>
      <w:pBdr>
        <w:top w:val="nil"/>
        <w:left w:val="nil"/>
        <w:bottom w:val="nil"/>
        <w:right w:val="nil"/>
        <w:between w:val="nil"/>
        <w:bar w:val="nil"/>
      </w:pBdr>
      <w:spacing w:after="160" w:line="259" w:lineRule="auto"/>
      <w:jc w:val="left"/>
    </w:pPr>
    <w:rPr>
      <w:rFonts w:ascii="Calibri" w:eastAsia="Calibri" w:hAnsi="Calibri" w:cs="Calibri"/>
      <w:color w:val="000000"/>
      <w:sz w:val="22"/>
      <w:szCs w:val="22"/>
      <w:u w:color="000000"/>
      <w:bdr w:val="nil"/>
      <w:lang w:eastAsia="en-GB"/>
    </w:rPr>
  </w:style>
  <w:style w:type="paragraph" w:customStyle="1" w:styleId="Default">
    <w:name w:val="Default"/>
    <w:rsid w:val="00B06C3C"/>
    <w:pPr>
      <w:widowControl w:val="0"/>
      <w:pBdr>
        <w:top w:val="nil"/>
        <w:left w:val="nil"/>
        <w:bottom w:val="nil"/>
        <w:right w:val="nil"/>
        <w:between w:val="nil"/>
        <w:bar w:val="nil"/>
      </w:pBdr>
      <w:spacing w:after="0" w:line="240" w:lineRule="auto"/>
      <w:jc w:val="left"/>
    </w:pPr>
    <w:rPr>
      <w:rFonts w:ascii="Helvetica" w:eastAsia="Arial Unicode MS" w:hAnsi="Helvetica" w:cs="Arial Unicode MS"/>
      <w:color w:val="000000"/>
      <w:sz w:val="24"/>
      <w:szCs w:val="24"/>
      <w:u w:color="000000"/>
      <w:bdr w:val="nil"/>
      <w:lang w:val="en-US" w:eastAsia="en-GB"/>
    </w:rPr>
  </w:style>
  <w:style w:type="paragraph" w:customStyle="1" w:styleId="CM41">
    <w:name w:val="CM41"/>
    <w:next w:val="Default"/>
    <w:rsid w:val="00B06C3C"/>
    <w:pPr>
      <w:widowControl w:val="0"/>
      <w:pBdr>
        <w:top w:val="nil"/>
        <w:left w:val="nil"/>
        <w:bottom w:val="nil"/>
        <w:right w:val="nil"/>
        <w:between w:val="nil"/>
        <w:bar w:val="nil"/>
      </w:pBdr>
      <w:spacing w:after="160" w:line="240" w:lineRule="auto"/>
      <w:jc w:val="left"/>
    </w:pPr>
    <w:rPr>
      <w:rFonts w:ascii="Helvetica" w:eastAsia="Arial Unicode MS" w:hAnsi="Helvetica" w:cs="Arial Unicode MS"/>
      <w:color w:val="000000"/>
      <w:sz w:val="24"/>
      <w:szCs w:val="24"/>
      <w:u w:color="000000"/>
      <w:bdr w:val="nil"/>
      <w:lang w:val="en-US" w:eastAsia="en-GB"/>
    </w:rPr>
  </w:style>
  <w:style w:type="paragraph" w:customStyle="1" w:styleId="paragraph">
    <w:name w:val="paragraph"/>
    <w:basedOn w:val="Normal"/>
    <w:rsid w:val="0011668D"/>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D3500"/>
  </w:style>
  <w:style w:type="character" w:customStyle="1" w:styleId="eop">
    <w:name w:val="eop"/>
    <w:basedOn w:val="DefaultParagraphFont"/>
    <w:rsid w:val="00BD3500"/>
  </w:style>
  <w:style w:type="character" w:styleId="FollowedHyperlink">
    <w:name w:val="FollowedHyperlink"/>
    <w:basedOn w:val="DefaultParagraphFont"/>
    <w:uiPriority w:val="99"/>
    <w:semiHidden/>
    <w:unhideWhenUsed/>
    <w:rsid w:val="00A938F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7255">
      <w:bodyDiv w:val="1"/>
      <w:marLeft w:val="0"/>
      <w:marRight w:val="0"/>
      <w:marTop w:val="0"/>
      <w:marBottom w:val="0"/>
      <w:divBdr>
        <w:top w:val="none" w:sz="0" w:space="0" w:color="auto"/>
        <w:left w:val="none" w:sz="0" w:space="0" w:color="auto"/>
        <w:bottom w:val="none" w:sz="0" w:space="0" w:color="auto"/>
        <w:right w:val="none" w:sz="0" w:space="0" w:color="auto"/>
      </w:divBdr>
    </w:div>
    <w:div w:id="22635514">
      <w:bodyDiv w:val="1"/>
      <w:marLeft w:val="0"/>
      <w:marRight w:val="0"/>
      <w:marTop w:val="0"/>
      <w:marBottom w:val="0"/>
      <w:divBdr>
        <w:top w:val="none" w:sz="0" w:space="0" w:color="auto"/>
        <w:left w:val="none" w:sz="0" w:space="0" w:color="auto"/>
        <w:bottom w:val="none" w:sz="0" w:space="0" w:color="auto"/>
        <w:right w:val="none" w:sz="0" w:space="0" w:color="auto"/>
      </w:divBdr>
    </w:div>
    <w:div w:id="22825532">
      <w:bodyDiv w:val="1"/>
      <w:marLeft w:val="0"/>
      <w:marRight w:val="0"/>
      <w:marTop w:val="0"/>
      <w:marBottom w:val="0"/>
      <w:divBdr>
        <w:top w:val="none" w:sz="0" w:space="0" w:color="auto"/>
        <w:left w:val="none" w:sz="0" w:space="0" w:color="auto"/>
        <w:bottom w:val="none" w:sz="0" w:space="0" w:color="auto"/>
        <w:right w:val="none" w:sz="0" w:space="0" w:color="auto"/>
      </w:divBdr>
    </w:div>
    <w:div w:id="24067334">
      <w:bodyDiv w:val="1"/>
      <w:marLeft w:val="0"/>
      <w:marRight w:val="0"/>
      <w:marTop w:val="0"/>
      <w:marBottom w:val="0"/>
      <w:divBdr>
        <w:top w:val="none" w:sz="0" w:space="0" w:color="auto"/>
        <w:left w:val="none" w:sz="0" w:space="0" w:color="auto"/>
        <w:bottom w:val="none" w:sz="0" w:space="0" w:color="auto"/>
        <w:right w:val="none" w:sz="0" w:space="0" w:color="auto"/>
      </w:divBdr>
    </w:div>
    <w:div w:id="29188302">
      <w:bodyDiv w:val="1"/>
      <w:marLeft w:val="0"/>
      <w:marRight w:val="0"/>
      <w:marTop w:val="0"/>
      <w:marBottom w:val="0"/>
      <w:divBdr>
        <w:top w:val="none" w:sz="0" w:space="0" w:color="auto"/>
        <w:left w:val="none" w:sz="0" w:space="0" w:color="auto"/>
        <w:bottom w:val="none" w:sz="0" w:space="0" w:color="auto"/>
        <w:right w:val="none" w:sz="0" w:space="0" w:color="auto"/>
      </w:divBdr>
    </w:div>
    <w:div w:id="34430601">
      <w:bodyDiv w:val="1"/>
      <w:marLeft w:val="0"/>
      <w:marRight w:val="0"/>
      <w:marTop w:val="0"/>
      <w:marBottom w:val="0"/>
      <w:divBdr>
        <w:top w:val="none" w:sz="0" w:space="0" w:color="auto"/>
        <w:left w:val="none" w:sz="0" w:space="0" w:color="auto"/>
        <w:bottom w:val="none" w:sz="0" w:space="0" w:color="auto"/>
        <w:right w:val="none" w:sz="0" w:space="0" w:color="auto"/>
      </w:divBdr>
    </w:div>
    <w:div w:id="40256253">
      <w:bodyDiv w:val="1"/>
      <w:marLeft w:val="0"/>
      <w:marRight w:val="0"/>
      <w:marTop w:val="0"/>
      <w:marBottom w:val="0"/>
      <w:divBdr>
        <w:top w:val="none" w:sz="0" w:space="0" w:color="auto"/>
        <w:left w:val="none" w:sz="0" w:space="0" w:color="auto"/>
        <w:bottom w:val="none" w:sz="0" w:space="0" w:color="auto"/>
        <w:right w:val="none" w:sz="0" w:space="0" w:color="auto"/>
      </w:divBdr>
    </w:div>
    <w:div w:id="40597294">
      <w:bodyDiv w:val="1"/>
      <w:marLeft w:val="0"/>
      <w:marRight w:val="0"/>
      <w:marTop w:val="0"/>
      <w:marBottom w:val="0"/>
      <w:divBdr>
        <w:top w:val="none" w:sz="0" w:space="0" w:color="auto"/>
        <w:left w:val="none" w:sz="0" w:space="0" w:color="auto"/>
        <w:bottom w:val="none" w:sz="0" w:space="0" w:color="auto"/>
        <w:right w:val="none" w:sz="0" w:space="0" w:color="auto"/>
      </w:divBdr>
    </w:div>
    <w:div w:id="61415245">
      <w:bodyDiv w:val="1"/>
      <w:marLeft w:val="0"/>
      <w:marRight w:val="0"/>
      <w:marTop w:val="0"/>
      <w:marBottom w:val="0"/>
      <w:divBdr>
        <w:top w:val="none" w:sz="0" w:space="0" w:color="auto"/>
        <w:left w:val="none" w:sz="0" w:space="0" w:color="auto"/>
        <w:bottom w:val="none" w:sz="0" w:space="0" w:color="auto"/>
        <w:right w:val="none" w:sz="0" w:space="0" w:color="auto"/>
      </w:divBdr>
    </w:div>
    <w:div w:id="90706036">
      <w:bodyDiv w:val="1"/>
      <w:marLeft w:val="0"/>
      <w:marRight w:val="0"/>
      <w:marTop w:val="0"/>
      <w:marBottom w:val="0"/>
      <w:divBdr>
        <w:top w:val="none" w:sz="0" w:space="0" w:color="auto"/>
        <w:left w:val="none" w:sz="0" w:space="0" w:color="auto"/>
        <w:bottom w:val="none" w:sz="0" w:space="0" w:color="auto"/>
        <w:right w:val="none" w:sz="0" w:space="0" w:color="auto"/>
      </w:divBdr>
    </w:div>
    <w:div w:id="107551585">
      <w:bodyDiv w:val="1"/>
      <w:marLeft w:val="0"/>
      <w:marRight w:val="0"/>
      <w:marTop w:val="0"/>
      <w:marBottom w:val="0"/>
      <w:divBdr>
        <w:top w:val="none" w:sz="0" w:space="0" w:color="auto"/>
        <w:left w:val="none" w:sz="0" w:space="0" w:color="auto"/>
        <w:bottom w:val="none" w:sz="0" w:space="0" w:color="auto"/>
        <w:right w:val="none" w:sz="0" w:space="0" w:color="auto"/>
      </w:divBdr>
    </w:div>
    <w:div w:id="107941525">
      <w:bodyDiv w:val="1"/>
      <w:marLeft w:val="0"/>
      <w:marRight w:val="0"/>
      <w:marTop w:val="0"/>
      <w:marBottom w:val="0"/>
      <w:divBdr>
        <w:top w:val="none" w:sz="0" w:space="0" w:color="auto"/>
        <w:left w:val="none" w:sz="0" w:space="0" w:color="auto"/>
        <w:bottom w:val="none" w:sz="0" w:space="0" w:color="auto"/>
        <w:right w:val="none" w:sz="0" w:space="0" w:color="auto"/>
      </w:divBdr>
    </w:div>
    <w:div w:id="124977749">
      <w:bodyDiv w:val="1"/>
      <w:marLeft w:val="0"/>
      <w:marRight w:val="0"/>
      <w:marTop w:val="0"/>
      <w:marBottom w:val="0"/>
      <w:divBdr>
        <w:top w:val="none" w:sz="0" w:space="0" w:color="auto"/>
        <w:left w:val="none" w:sz="0" w:space="0" w:color="auto"/>
        <w:bottom w:val="none" w:sz="0" w:space="0" w:color="auto"/>
        <w:right w:val="none" w:sz="0" w:space="0" w:color="auto"/>
      </w:divBdr>
    </w:div>
    <w:div w:id="139274008">
      <w:bodyDiv w:val="1"/>
      <w:marLeft w:val="0"/>
      <w:marRight w:val="0"/>
      <w:marTop w:val="0"/>
      <w:marBottom w:val="0"/>
      <w:divBdr>
        <w:top w:val="none" w:sz="0" w:space="0" w:color="auto"/>
        <w:left w:val="none" w:sz="0" w:space="0" w:color="auto"/>
        <w:bottom w:val="none" w:sz="0" w:space="0" w:color="auto"/>
        <w:right w:val="none" w:sz="0" w:space="0" w:color="auto"/>
      </w:divBdr>
    </w:div>
    <w:div w:id="140394439">
      <w:bodyDiv w:val="1"/>
      <w:marLeft w:val="0"/>
      <w:marRight w:val="0"/>
      <w:marTop w:val="0"/>
      <w:marBottom w:val="0"/>
      <w:divBdr>
        <w:top w:val="none" w:sz="0" w:space="0" w:color="auto"/>
        <w:left w:val="none" w:sz="0" w:space="0" w:color="auto"/>
        <w:bottom w:val="none" w:sz="0" w:space="0" w:color="auto"/>
        <w:right w:val="none" w:sz="0" w:space="0" w:color="auto"/>
      </w:divBdr>
    </w:div>
    <w:div w:id="145126844">
      <w:bodyDiv w:val="1"/>
      <w:marLeft w:val="0"/>
      <w:marRight w:val="0"/>
      <w:marTop w:val="0"/>
      <w:marBottom w:val="0"/>
      <w:divBdr>
        <w:top w:val="none" w:sz="0" w:space="0" w:color="auto"/>
        <w:left w:val="none" w:sz="0" w:space="0" w:color="auto"/>
        <w:bottom w:val="none" w:sz="0" w:space="0" w:color="auto"/>
        <w:right w:val="none" w:sz="0" w:space="0" w:color="auto"/>
      </w:divBdr>
      <w:divsChild>
        <w:div w:id="33970907">
          <w:marLeft w:val="0"/>
          <w:marRight w:val="0"/>
          <w:marTop w:val="0"/>
          <w:marBottom w:val="0"/>
          <w:divBdr>
            <w:top w:val="none" w:sz="0" w:space="0" w:color="auto"/>
            <w:left w:val="none" w:sz="0" w:space="0" w:color="auto"/>
            <w:bottom w:val="none" w:sz="0" w:space="0" w:color="auto"/>
            <w:right w:val="none" w:sz="0" w:space="0" w:color="auto"/>
          </w:divBdr>
          <w:divsChild>
            <w:div w:id="1678850646">
              <w:marLeft w:val="0"/>
              <w:marRight w:val="0"/>
              <w:marTop w:val="0"/>
              <w:marBottom w:val="0"/>
              <w:divBdr>
                <w:top w:val="none" w:sz="0" w:space="0" w:color="auto"/>
                <w:left w:val="none" w:sz="0" w:space="0" w:color="auto"/>
                <w:bottom w:val="none" w:sz="0" w:space="0" w:color="auto"/>
                <w:right w:val="none" w:sz="0" w:space="0" w:color="auto"/>
              </w:divBdr>
            </w:div>
          </w:divsChild>
        </w:div>
        <w:div w:id="1066106850">
          <w:marLeft w:val="0"/>
          <w:marRight w:val="0"/>
          <w:marTop w:val="0"/>
          <w:marBottom w:val="0"/>
          <w:divBdr>
            <w:top w:val="none" w:sz="0" w:space="0" w:color="auto"/>
            <w:left w:val="none" w:sz="0" w:space="0" w:color="auto"/>
            <w:bottom w:val="none" w:sz="0" w:space="0" w:color="auto"/>
            <w:right w:val="none" w:sz="0" w:space="0" w:color="auto"/>
          </w:divBdr>
          <w:divsChild>
            <w:div w:id="916288722">
              <w:marLeft w:val="0"/>
              <w:marRight w:val="0"/>
              <w:marTop w:val="0"/>
              <w:marBottom w:val="0"/>
              <w:divBdr>
                <w:top w:val="none" w:sz="0" w:space="0" w:color="auto"/>
                <w:left w:val="none" w:sz="0" w:space="0" w:color="auto"/>
                <w:bottom w:val="none" w:sz="0" w:space="0" w:color="auto"/>
                <w:right w:val="none" w:sz="0" w:space="0" w:color="auto"/>
              </w:divBdr>
            </w:div>
          </w:divsChild>
        </w:div>
        <w:div w:id="1963724279">
          <w:marLeft w:val="0"/>
          <w:marRight w:val="0"/>
          <w:marTop w:val="0"/>
          <w:marBottom w:val="0"/>
          <w:divBdr>
            <w:top w:val="none" w:sz="0" w:space="0" w:color="auto"/>
            <w:left w:val="none" w:sz="0" w:space="0" w:color="auto"/>
            <w:bottom w:val="none" w:sz="0" w:space="0" w:color="auto"/>
            <w:right w:val="none" w:sz="0" w:space="0" w:color="auto"/>
          </w:divBdr>
          <w:divsChild>
            <w:div w:id="1105006703">
              <w:marLeft w:val="0"/>
              <w:marRight w:val="0"/>
              <w:marTop w:val="0"/>
              <w:marBottom w:val="0"/>
              <w:divBdr>
                <w:top w:val="none" w:sz="0" w:space="0" w:color="auto"/>
                <w:left w:val="none" w:sz="0" w:space="0" w:color="auto"/>
                <w:bottom w:val="none" w:sz="0" w:space="0" w:color="auto"/>
                <w:right w:val="none" w:sz="0" w:space="0" w:color="auto"/>
              </w:divBdr>
            </w:div>
          </w:divsChild>
        </w:div>
        <w:div w:id="1815831157">
          <w:marLeft w:val="0"/>
          <w:marRight w:val="0"/>
          <w:marTop w:val="0"/>
          <w:marBottom w:val="0"/>
          <w:divBdr>
            <w:top w:val="none" w:sz="0" w:space="0" w:color="auto"/>
            <w:left w:val="none" w:sz="0" w:space="0" w:color="auto"/>
            <w:bottom w:val="none" w:sz="0" w:space="0" w:color="auto"/>
            <w:right w:val="none" w:sz="0" w:space="0" w:color="auto"/>
          </w:divBdr>
          <w:divsChild>
            <w:div w:id="1502937124">
              <w:marLeft w:val="0"/>
              <w:marRight w:val="0"/>
              <w:marTop w:val="0"/>
              <w:marBottom w:val="0"/>
              <w:divBdr>
                <w:top w:val="none" w:sz="0" w:space="0" w:color="auto"/>
                <w:left w:val="none" w:sz="0" w:space="0" w:color="auto"/>
                <w:bottom w:val="none" w:sz="0" w:space="0" w:color="auto"/>
                <w:right w:val="none" w:sz="0" w:space="0" w:color="auto"/>
              </w:divBdr>
            </w:div>
          </w:divsChild>
        </w:div>
        <w:div w:id="1712656802">
          <w:marLeft w:val="0"/>
          <w:marRight w:val="0"/>
          <w:marTop w:val="0"/>
          <w:marBottom w:val="0"/>
          <w:divBdr>
            <w:top w:val="none" w:sz="0" w:space="0" w:color="auto"/>
            <w:left w:val="none" w:sz="0" w:space="0" w:color="auto"/>
            <w:bottom w:val="none" w:sz="0" w:space="0" w:color="auto"/>
            <w:right w:val="none" w:sz="0" w:space="0" w:color="auto"/>
          </w:divBdr>
          <w:divsChild>
            <w:div w:id="1351028543">
              <w:marLeft w:val="0"/>
              <w:marRight w:val="0"/>
              <w:marTop w:val="0"/>
              <w:marBottom w:val="0"/>
              <w:divBdr>
                <w:top w:val="none" w:sz="0" w:space="0" w:color="auto"/>
                <w:left w:val="none" w:sz="0" w:space="0" w:color="auto"/>
                <w:bottom w:val="none" w:sz="0" w:space="0" w:color="auto"/>
                <w:right w:val="none" w:sz="0" w:space="0" w:color="auto"/>
              </w:divBdr>
            </w:div>
          </w:divsChild>
        </w:div>
        <w:div w:id="402483368">
          <w:marLeft w:val="0"/>
          <w:marRight w:val="0"/>
          <w:marTop w:val="0"/>
          <w:marBottom w:val="0"/>
          <w:divBdr>
            <w:top w:val="none" w:sz="0" w:space="0" w:color="auto"/>
            <w:left w:val="none" w:sz="0" w:space="0" w:color="auto"/>
            <w:bottom w:val="none" w:sz="0" w:space="0" w:color="auto"/>
            <w:right w:val="none" w:sz="0" w:space="0" w:color="auto"/>
          </w:divBdr>
          <w:divsChild>
            <w:div w:id="2145660922">
              <w:marLeft w:val="0"/>
              <w:marRight w:val="0"/>
              <w:marTop w:val="0"/>
              <w:marBottom w:val="0"/>
              <w:divBdr>
                <w:top w:val="none" w:sz="0" w:space="0" w:color="auto"/>
                <w:left w:val="none" w:sz="0" w:space="0" w:color="auto"/>
                <w:bottom w:val="none" w:sz="0" w:space="0" w:color="auto"/>
                <w:right w:val="none" w:sz="0" w:space="0" w:color="auto"/>
              </w:divBdr>
            </w:div>
          </w:divsChild>
        </w:div>
        <w:div w:id="536623892">
          <w:marLeft w:val="0"/>
          <w:marRight w:val="0"/>
          <w:marTop w:val="0"/>
          <w:marBottom w:val="0"/>
          <w:divBdr>
            <w:top w:val="none" w:sz="0" w:space="0" w:color="auto"/>
            <w:left w:val="none" w:sz="0" w:space="0" w:color="auto"/>
            <w:bottom w:val="none" w:sz="0" w:space="0" w:color="auto"/>
            <w:right w:val="none" w:sz="0" w:space="0" w:color="auto"/>
          </w:divBdr>
          <w:divsChild>
            <w:div w:id="626400752">
              <w:marLeft w:val="0"/>
              <w:marRight w:val="0"/>
              <w:marTop w:val="0"/>
              <w:marBottom w:val="0"/>
              <w:divBdr>
                <w:top w:val="none" w:sz="0" w:space="0" w:color="auto"/>
                <w:left w:val="none" w:sz="0" w:space="0" w:color="auto"/>
                <w:bottom w:val="none" w:sz="0" w:space="0" w:color="auto"/>
                <w:right w:val="none" w:sz="0" w:space="0" w:color="auto"/>
              </w:divBdr>
            </w:div>
          </w:divsChild>
        </w:div>
        <w:div w:id="461770054">
          <w:marLeft w:val="0"/>
          <w:marRight w:val="0"/>
          <w:marTop w:val="0"/>
          <w:marBottom w:val="0"/>
          <w:divBdr>
            <w:top w:val="none" w:sz="0" w:space="0" w:color="auto"/>
            <w:left w:val="none" w:sz="0" w:space="0" w:color="auto"/>
            <w:bottom w:val="none" w:sz="0" w:space="0" w:color="auto"/>
            <w:right w:val="none" w:sz="0" w:space="0" w:color="auto"/>
          </w:divBdr>
          <w:divsChild>
            <w:div w:id="80489386">
              <w:marLeft w:val="0"/>
              <w:marRight w:val="0"/>
              <w:marTop w:val="0"/>
              <w:marBottom w:val="0"/>
              <w:divBdr>
                <w:top w:val="none" w:sz="0" w:space="0" w:color="auto"/>
                <w:left w:val="none" w:sz="0" w:space="0" w:color="auto"/>
                <w:bottom w:val="none" w:sz="0" w:space="0" w:color="auto"/>
                <w:right w:val="none" w:sz="0" w:space="0" w:color="auto"/>
              </w:divBdr>
            </w:div>
          </w:divsChild>
        </w:div>
        <w:div w:id="175772129">
          <w:marLeft w:val="0"/>
          <w:marRight w:val="0"/>
          <w:marTop w:val="0"/>
          <w:marBottom w:val="0"/>
          <w:divBdr>
            <w:top w:val="none" w:sz="0" w:space="0" w:color="auto"/>
            <w:left w:val="none" w:sz="0" w:space="0" w:color="auto"/>
            <w:bottom w:val="none" w:sz="0" w:space="0" w:color="auto"/>
            <w:right w:val="none" w:sz="0" w:space="0" w:color="auto"/>
          </w:divBdr>
          <w:divsChild>
            <w:div w:id="1026834340">
              <w:marLeft w:val="0"/>
              <w:marRight w:val="0"/>
              <w:marTop w:val="0"/>
              <w:marBottom w:val="0"/>
              <w:divBdr>
                <w:top w:val="none" w:sz="0" w:space="0" w:color="auto"/>
                <w:left w:val="none" w:sz="0" w:space="0" w:color="auto"/>
                <w:bottom w:val="none" w:sz="0" w:space="0" w:color="auto"/>
                <w:right w:val="none" w:sz="0" w:space="0" w:color="auto"/>
              </w:divBdr>
            </w:div>
          </w:divsChild>
        </w:div>
        <w:div w:id="541404357">
          <w:marLeft w:val="0"/>
          <w:marRight w:val="0"/>
          <w:marTop w:val="0"/>
          <w:marBottom w:val="0"/>
          <w:divBdr>
            <w:top w:val="none" w:sz="0" w:space="0" w:color="auto"/>
            <w:left w:val="none" w:sz="0" w:space="0" w:color="auto"/>
            <w:bottom w:val="none" w:sz="0" w:space="0" w:color="auto"/>
            <w:right w:val="none" w:sz="0" w:space="0" w:color="auto"/>
          </w:divBdr>
          <w:divsChild>
            <w:div w:id="2045787024">
              <w:marLeft w:val="0"/>
              <w:marRight w:val="0"/>
              <w:marTop w:val="0"/>
              <w:marBottom w:val="0"/>
              <w:divBdr>
                <w:top w:val="none" w:sz="0" w:space="0" w:color="auto"/>
                <w:left w:val="none" w:sz="0" w:space="0" w:color="auto"/>
                <w:bottom w:val="none" w:sz="0" w:space="0" w:color="auto"/>
                <w:right w:val="none" w:sz="0" w:space="0" w:color="auto"/>
              </w:divBdr>
            </w:div>
          </w:divsChild>
        </w:div>
        <w:div w:id="232010106">
          <w:marLeft w:val="0"/>
          <w:marRight w:val="0"/>
          <w:marTop w:val="0"/>
          <w:marBottom w:val="0"/>
          <w:divBdr>
            <w:top w:val="none" w:sz="0" w:space="0" w:color="auto"/>
            <w:left w:val="none" w:sz="0" w:space="0" w:color="auto"/>
            <w:bottom w:val="none" w:sz="0" w:space="0" w:color="auto"/>
            <w:right w:val="none" w:sz="0" w:space="0" w:color="auto"/>
          </w:divBdr>
          <w:divsChild>
            <w:div w:id="562522170">
              <w:marLeft w:val="0"/>
              <w:marRight w:val="0"/>
              <w:marTop w:val="0"/>
              <w:marBottom w:val="0"/>
              <w:divBdr>
                <w:top w:val="none" w:sz="0" w:space="0" w:color="auto"/>
                <w:left w:val="none" w:sz="0" w:space="0" w:color="auto"/>
                <w:bottom w:val="none" w:sz="0" w:space="0" w:color="auto"/>
                <w:right w:val="none" w:sz="0" w:space="0" w:color="auto"/>
              </w:divBdr>
            </w:div>
          </w:divsChild>
        </w:div>
        <w:div w:id="1639991439">
          <w:marLeft w:val="0"/>
          <w:marRight w:val="0"/>
          <w:marTop w:val="0"/>
          <w:marBottom w:val="0"/>
          <w:divBdr>
            <w:top w:val="none" w:sz="0" w:space="0" w:color="auto"/>
            <w:left w:val="none" w:sz="0" w:space="0" w:color="auto"/>
            <w:bottom w:val="none" w:sz="0" w:space="0" w:color="auto"/>
            <w:right w:val="none" w:sz="0" w:space="0" w:color="auto"/>
          </w:divBdr>
          <w:divsChild>
            <w:div w:id="549654161">
              <w:marLeft w:val="0"/>
              <w:marRight w:val="0"/>
              <w:marTop w:val="0"/>
              <w:marBottom w:val="0"/>
              <w:divBdr>
                <w:top w:val="none" w:sz="0" w:space="0" w:color="auto"/>
                <w:left w:val="none" w:sz="0" w:space="0" w:color="auto"/>
                <w:bottom w:val="none" w:sz="0" w:space="0" w:color="auto"/>
                <w:right w:val="none" w:sz="0" w:space="0" w:color="auto"/>
              </w:divBdr>
            </w:div>
          </w:divsChild>
        </w:div>
        <w:div w:id="675811095">
          <w:marLeft w:val="0"/>
          <w:marRight w:val="0"/>
          <w:marTop w:val="0"/>
          <w:marBottom w:val="0"/>
          <w:divBdr>
            <w:top w:val="none" w:sz="0" w:space="0" w:color="auto"/>
            <w:left w:val="none" w:sz="0" w:space="0" w:color="auto"/>
            <w:bottom w:val="none" w:sz="0" w:space="0" w:color="auto"/>
            <w:right w:val="none" w:sz="0" w:space="0" w:color="auto"/>
          </w:divBdr>
          <w:divsChild>
            <w:div w:id="745611491">
              <w:marLeft w:val="0"/>
              <w:marRight w:val="0"/>
              <w:marTop w:val="0"/>
              <w:marBottom w:val="0"/>
              <w:divBdr>
                <w:top w:val="none" w:sz="0" w:space="0" w:color="auto"/>
                <w:left w:val="none" w:sz="0" w:space="0" w:color="auto"/>
                <w:bottom w:val="none" w:sz="0" w:space="0" w:color="auto"/>
                <w:right w:val="none" w:sz="0" w:space="0" w:color="auto"/>
              </w:divBdr>
            </w:div>
          </w:divsChild>
        </w:div>
        <w:div w:id="984890613">
          <w:marLeft w:val="0"/>
          <w:marRight w:val="0"/>
          <w:marTop w:val="0"/>
          <w:marBottom w:val="0"/>
          <w:divBdr>
            <w:top w:val="none" w:sz="0" w:space="0" w:color="auto"/>
            <w:left w:val="none" w:sz="0" w:space="0" w:color="auto"/>
            <w:bottom w:val="none" w:sz="0" w:space="0" w:color="auto"/>
            <w:right w:val="none" w:sz="0" w:space="0" w:color="auto"/>
          </w:divBdr>
          <w:divsChild>
            <w:div w:id="2031031289">
              <w:marLeft w:val="0"/>
              <w:marRight w:val="0"/>
              <w:marTop w:val="0"/>
              <w:marBottom w:val="0"/>
              <w:divBdr>
                <w:top w:val="none" w:sz="0" w:space="0" w:color="auto"/>
                <w:left w:val="none" w:sz="0" w:space="0" w:color="auto"/>
                <w:bottom w:val="none" w:sz="0" w:space="0" w:color="auto"/>
                <w:right w:val="none" w:sz="0" w:space="0" w:color="auto"/>
              </w:divBdr>
            </w:div>
          </w:divsChild>
        </w:div>
        <w:div w:id="1308166761">
          <w:marLeft w:val="0"/>
          <w:marRight w:val="0"/>
          <w:marTop w:val="0"/>
          <w:marBottom w:val="0"/>
          <w:divBdr>
            <w:top w:val="none" w:sz="0" w:space="0" w:color="auto"/>
            <w:left w:val="none" w:sz="0" w:space="0" w:color="auto"/>
            <w:bottom w:val="none" w:sz="0" w:space="0" w:color="auto"/>
            <w:right w:val="none" w:sz="0" w:space="0" w:color="auto"/>
          </w:divBdr>
          <w:divsChild>
            <w:div w:id="385377899">
              <w:marLeft w:val="0"/>
              <w:marRight w:val="0"/>
              <w:marTop w:val="0"/>
              <w:marBottom w:val="0"/>
              <w:divBdr>
                <w:top w:val="none" w:sz="0" w:space="0" w:color="auto"/>
                <w:left w:val="none" w:sz="0" w:space="0" w:color="auto"/>
                <w:bottom w:val="none" w:sz="0" w:space="0" w:color="auto"/>
                <w:right w:val="none" w:sz="0" w:space="0" w:color="auto"/>
              </w:divBdr>
            </w:div>
          </w:divsChild>
        </w:div>
        <w:div w:id="1786923736">
          <w:marLeft w:val="0"/>
          <w:marRight w:val="0"/>
          <w:marTop w:val="0"/>
          <w:marBottom w:val="0"/>
          <w:divBdr>
            <w:top w:val="none" w:sz="0" w:space="0" w:color="auto"/>
            <w:left w:val="none" w:sz="0" w:space="0" w:color="auto"/>
            <w:bottom w:val="none" w:sz="0" w:space="0" w:color="auto"/>
            <w:right w:val="none" w:sz="0" w:space="0" w:color="auto"/>
          </w:divBdr>
          <w:divsChild>
            <w:div w:id="2055959840">
              <w:marLeft w:val="0"/>
              <w:marRight w:val="0"/>
              <w:marTop w:val="0"/>
              <w:marBottom w:val="0"/>
              <w:divBdr>
                <w:top w:val="none" w:sz="0" w:space="0" w:color="auto"/>
                <w:left w:val="none" w:sz="0" w:space="0" w:color="auto"/>
                <w:bottom w:val="none" w:sz="0" w:space="0" w:color="auto"/>
                <w:right w:val="none" w:sz="0" w:space="0" w:color="auto"/>
              </w:divBdr>
            </w:div>
          </w:divsChild>
        </w:div>
        <w:div w:id="779184401">
          <w:marLeft w:val="0"/>
          <w:marRight w:val="0"/>
          <w:marTop w:val="0"/>
          <w:marBottom w:val="0"/>
          <w:divBdr>
            <w:top w:val="none" w:sz="0" w:space="0" w:color="auto"/>
            <w:left w:val="none" w:sz="0" w:space="0" w:color="auto"/>
            <w:bottom w:val="none" w:sz="0" w:space="0" w:color="auto"/>
            <w:right w:val="none" w:sz="0" w:space="0" w:color="auto"/>
          </w:divBdr>
          <w:divsChild>
            <w:div w:id="1529949375">
              <w:marLeft w:val="0"/>
              <w:marRight w:val="0"/>
              <w:marTop w:val="0"/>
              <w:marBottom w:val="0"/>
              <w:divBdr>
                <w:top w:val="none" w:sz="0" w:space="0" w:color="auto"/>
                <w:left w:val="none" w:sz="0" w:space="0" w:color="auto"/>
                <w:bottom w:val="none" w:sz="0" w:space="0" w:color="auto"/>
                <w:right w:val="none" w:sz="0" w:space="0" w:color="auto"/>
              </w:divBdr>
            </w:div>
          </w:divsChild>
        </w:div>
        <w:div w:id="1518278226">
          <w:marLeft w:val="0"/>
          <w:marRight w:val="0"/>
          <w:marTop w:val="0"/>
          <w:marBottom w:val="0"/>
          <w:divBdr>
            <w:top w:val="none" w:sz="0" w:space="0" w:color="auto"/>
            <w:left w:val="none" w:sz="0" w:space="0" w:color="auto"/>
            <w:bottom w:val="none" w:sz="0" w:space="0" w:color="auto"/>
            <w:right w:val="none" w:sz="0" w:space="0" w:color="auto"/>
          </w:divBdr>
          <w:divsChild>
            <w:div w:id="1766077836">
              <w:marLeft w:val="0"/>
              <w:marRight w:val="0"/>
              <w:marTop w:val="0"/>
              <w:marBottom w:val="0"/>
              <w:divBdr>
                <w:top w:val="none" w:sz="0" w:space="0" w:color="auto"/>
                <w:left w:val="none" w:sz="0" w:space="0" w:color="auto"/>
                <w:bottom w:val="none" w:sz="0" w:space="0" w:color="auto"/>
                <w:right w:val="none" w:sz="0" w:space="0" w:color="auto"/>
              </w:divBdr>
            </w:div>
          </w:divsChild>
        </w:div>
        <w:div w:id="1384056720">
          <w:marLeft w:val="0"/>
          <w:marRight w:val="0"/>
          <w:marTop w:val="0"/>
          <w:marBottom w:val="0"/>
          <w:divBdr>
            <w:top w:val="none" w:sz="0" w:space="0" w:color="auto"/>
            <w:left w:val="none" w:sz="0" w:space="0" w:color="auto"/>
            <w:bottom w:val="none" w:sz="0" w:space="0" w:color="auto"/>
            <w:right w:val="none" w:sz="0" w:space="0" w:color="auto"/>
          </w:divBdr>
          <w:divsChild>
            <w:div w:id="1396784081">
              <w:marLeft w:val="0"/>
              <w:marRight w:val="0"/>
              <w:marTop w:val="0"/>
              <w:marBottom w:val="0"/>
              <w:divBdr>
                <w:top w:val="none" w:sz="0" w:space="0" w:color="auto"/>
                <w:left w:val="none" w:sz="0" w:space="0" w:color="auto"/>
                <w:bottom w:val="none" w:sz="0" w:space="0" w:color="auto"/>
                <w:right w:val="none" w:sz="0" w:space="0" w:color="auto"/>
              </w:divBdr>
            </w:div>
          </w:divsChild>
        </w:div>
        <w:div w:id="1749814203">
          <w:marLeft w:val="0"/>
          <w:marRight w:val="0"/>
          <w:marTop w:val="0"/>
          <w:marBottom w:val="0"/>
          <w:divBdr>
            <w:top w:val="none" w:sz="0" w:space="0" w:color="auto"/>
            <w:left w:val="none" w:sz="0" w:space="0" w:color="auto"/>
            <w:bottom w:val="none" w:sz="0" w:space="0" w:color="auto"/>
            <w:right w:val="none" w:sz="0" w:space="0" w:color="auto"/>
          </w:divBdr>
          <w:divsChild>
            <w:div w:id="523445673">
              <w:marLeft w:val="0"/>
              <w:marRight w:val="0"/>
              <w:marTop w:val="0"/>
              <w:marBottom w:val="0"/>
              <w:divBdr>
                <w:top w:val="none" w:sz="0" w:space="0" w:color="auto"/>
                <w:left w:val="none" w:sz="0" w:space="0" w:color="auto"/>
                <w:bottom w:val="none" w:sz="0" w:space="0" w:color="auto"/>
                <w:right w:val="none" w:sz="0" w:space="0" w:color="auto"/>
              </w:divBdr>
            </w:div>
          </w:divsChild>
        </w:div>
        <w:div w:id="1789546259">
          <w:marLeft w:val="0"/>
          <w:marRight w:val="0"/>
          <w:marTop w:val="0"/>
          <w:marBottom w:val="0"/>
          <w:divBdr>
            <w:top w:val="none" w:sz="0" w:space="0" w:color="auto"/>
            <w:left w:val="none" w:sz="0" w:space="0" w:color="auto"/>
            <w:bottom w:val="none" w:sz="0" w:space="0" w:color="auto"/>
            <w:right w:val="none" w:sz="0" w:space="0" w:color="auto"/>
          </w:divBdr>
          <w:divsChild>
            <w:div w:id="391775255">
              <w:marLeft w:val="0"/>
              <w:marRight w:val="0"/>
              <w:marTop w:val="0"/>
              <w:marBottom w:val="0"/>
              <w:divBdr>
                <w:top w:val="none" w:sz="0" w:space="0" w:color="auto"/>
                <w:left w:val="none" w:sz="0" w:space="0" w:color="auto"/>
                <w:bottom w:val="none" w:sz="0" w:space="0" w:color="auto"/>
                <w:right w:val="none" w:sz="0" w:space="0" w:color="auto"/>
              </w:divBdr>
            </w:div>
          </w:divsChild>
        </w:div>
        <w:div w:id="205221070">
          <w:marLeft w:val="0"/>
          <w:marRight w:val="0"/>
          <w:marTop w:val="0"/>
          <w:marBottom w:val="0"/>
          <w:divBdr>
            <w:top w:val="none" w:sz="0" w:space="0" w:color="auto"/>
            <w:left w:val="none" w:sz="0" w:space="0" w:color="auto"/>
            <w:bottom w:val="none" w:sz="0" w:space="0" w:color="auto"/>
            <w:right w:val="none" w:sz="0" w:space="0" w:color="auto"/>
          </w:divBdr>
          <w:divsChild>
            <w:div w:id="461195182">
              <w:marLeft w:val="0"/>
              <w:marRight w:val="0"/>
              <w:marTop w:val="0"/>
              <w:marBottom w:val="0"/>
              <w:divBdr>
                <w:top w:val="none" w:sz="0" w:space="0" w:color="auto"/>
                <w:left w:val="none" w:sz="0" w:space="0" w:color="auto"/>
                <w:bottom w:val="none" w:sz="0" w:space="0" w:color="auto"/>
                <w:right w:val="none" w:sz="0" w:space="0" w:color="auto"/>
              </w:divBdr>
            </w:div>
          </w:divsChild>
        </w:div>
        <w:div w:id="589971728">
          <w:marLeft w:val="0"/>
          <w:marRight w:val="0"/>
          <w:marTop w:val="0"/>
          <w:marBottom w:val="0"/>
          <w:divBdr>
            <w:top w:val="none" w:sz="0" w:space="0" w:color="auto"/>
            <w:left w:val="none" w:sz="0" w:space="0" w:color="auto"/>
            <w:bottom w:val="none" w:sz="0" w:space="0" w:color="auto"/>
            <w:right w:val="none" w:sz="0" w:space="0" w:color="auto"/>
          </w:divBdr>
          <w:divsChild>
            <w:div w:id="1026634546">
              <w:marLeft w:val="0"/>
              <w:marRight w:val="0"/>
              <w:marTop w:val="0"/>
              <w:marBottom w:val="0"/>
              <w:divBdr>
                <w:top w:val="none" w:sz="0" w:space="0" w:color="auto"/>
                <w:left w:val="none" w:sz="0" w:space="0" w:color="auto"/>
                <w:bottom w:val="none" w:sz="0" w:space="0" w:color="auto"/>
                <w:right w:val="none" w:sz="0" w:space="0" w:color="auto"/>
              </w:divBdr>
            </w:div>
          </w:divsChild>
        </w:div>
        <w:div w:id="221252353">
          <w:marLeft w:val="0"/>
          <w:marRight w:val="0"/>
          <w:marTop w:val="0"/>
          <w:marBottom w:val="0"/>
          <w:divBdr>
            <w:top w:val="none" w:sz="0" w:space="0" w:color="auto"/>
            <w:left w:val="none" w:sz="0" w:space="0" w:color="auto"/>
            <w:bottom w:val="none" w:sz="0" w:space="0" w:color="auto"/>
            <w:right w:val="none" w:sz="0" w:space="0" w:color="auto"/>
          </w:divBdr>
          <w:divsChild>
            <w:div w:id="824585089">
              <w:marLeft w:val="0"/>
              <w:marRight w:val="0"/>
              <w:marTop w:val="0"/>
              <w:marBottom w:val="0"/>
              <w:divBdr>
                <w:top w:val="none" w:sz="0" w:space="0" w:color="auto"/>
                <w:left w:val="none" w:sz="0" w:space="0" w:color="auto"/>
                <w:bottom w:val="none" w:sz="0" w:space="0" w:color="auto"/>
                <w:right w:val="none" w:sz="0" w:space="0" w:color="auto"/>
              </w:divBdr>
            </w:div>
          </w:divsChild>
        </w:div>
        <w:div w:id="37122430">
          <w:marLeft w:val="0"/>
          <w:marRight w:val="0"/>
          <w:marTop w:val="0"/>
          <w:marBottom w:val="0"/>
          <w:divBdr>
            <w:top w:val="none" w:sz="0" w:space="0" w:color="auto"/>
            <w:left w:val="none" w:sz="0" w:space="0" w:color="auto"/>
            <w:bottom w:val="none" w:sz="0" w:space="0" w:color="auto"/>
            <w:right w:val="none" w:sz="0" w:space="0" w:color="auto"/>
          </w:divBdr>
          <w:divsChild>
            <w:div w:id="681472054">
              <w:marLeft w:val="0"/>
              <w:marRight w:val="0"/>
              <w:marTop w:val="0"/>
              <w:marBottom w:val="0"/>
              <w:divBdr>
                <w:top w:val="none" w:sz="0" w:space="0" w:color="auto"/>
                <w:left w:val="none" w:sz="0" w:space="0" w:color="auto"/>
                <w:bottom w:val="none" w:sz="0" w:space="0" w:color="auto"/>
                <w:right w:val="none" w:sz="0" w:space="0" w:color="auto"/>
              </w:divBdr>
            </w:div>
          </w:divsChild>
        </w:div>
        <w:div w:id="535388924">
          <w:marLeft w:val="0"/>
          <w:marRight w:val="0"/>
          <w:marTop w:val="0"/>
          <w:marBottom w:val="0"/>
          <w:divBdr>
            <w:top w:val="none" w:sz="0" w:space="0" w:color="auto"/>
            <w:left w:val="none" w:sz="0" w:space="0" w:color="auto"/>
            <w:bottom w:val="none" w:sz="0" w:space="0" w:color="auto"/>
            <w:right w:val="none" w:sz="0" w:space="0" w:color="auto"/>
          </w:divBdr>
          <w:divsChild>
            <w:div w:id="556859750">
              <w:marLeft w:val="0"/>
              <w:marRight w:val="0"/>
              <w:marTop w:val="0"/>
              <w:marBottom w:val="0"/>
              <w:divBdr>
                <w:top w:val="none" w:sz="0" w:space="0" w:color="auto"/>
                <w:left w:val="none" w:sz="0" w:space="0" w:color="auto"/>
                <w:bottom w:val="none" w:sz="0" w:space="0" w:color="auto"/>
                <w:right w:val="none" w:sz="0" w:space="0" w:color="auto"/>
              </w:divBdr>
            </w:div>
          </w:divsChild>
        </w:div>
        <w:div w:id="1988509936">
          <w:marLeft w:val="0"/>
          <w:marRight w:val="0"/>
          <w:marTop w:val="0"/>
          <w:marBottom w:val="0"/>
          <w:divBdr>
            <w:top w:val="none" w:sz="0" w:space="0" w:color="auto"/>
            <w:left w:val="none" w:sz="0" w:space="0" w:color="auto"/>
            <w:bottom w:val="none" w:sz="0" w:space="0" w:color="auto"/>
            <w:right w:val="none" w:sz="0" w:space="0" w:color="auto"/>
          </w:divBdr>
          <w:divsChild>
            <w:div w:id="77410237">
              <w:marLeft w:val="0"/>
              <w:marRight w:val="0"/>
              <w:marTop w:val="0"/>
              <w:marBottom w:val="0"/>
              <w:divBdr>
                <w:top w:val="none" w:sz="0" w:space="0" w:color="auto"/>
                <w:left w:val="none" w:sz="0" w:space="0" w:color="auto"/>
                <w:bottom w:val="none" w:sz="0" w:space="0" w:color="auto"/>
                <w:right w:val="none" w:sz="0" w:space="0" w:color="auto"/>
              </w:divBdr>
            </w:div>
          </w:divsChild>
        </w:div>
        <w:div w:id="381443301">
          <w:marLeft w:val="0"/>
          <w:marRight w:val="0"/>
          <w:marTop w:val="0"/>
          <w:marBottom w:val="0"/>
          <w:divBdr>
            <w:top w:val="none" w:sz="0" w:space="0" w:color="auto"/>
            <w:left w:val="none" w:sz="0" w:space="0" w:color="auto"/>
            <w:bottom w:val="none" w:sz="0" w:space="0" w:color="auto"/>
            <w:right w:val="none" w:sz="0" w:space="0" w:color="auto"/>
          </w:divBdr>
          <w:divsChild>
            <w:div w:id="1189753847">
              <w:marLeft w:val="0"/>
              <w:marRight w:val="0"/>
              <w:marTop w:val="0"/>
              <w:marBottom w:val="0"/>
              <w:divBdr>
                <w:top w:val="none" w:sz="0" w:space="0" w:color="auto"/>
                <w:left w:val="none" w:sz="0" w:space="0" w:color="auto"/>
                <w:bottom w:val="none" w:sz="0" w:space="0" w:color="auto"/>
                <w:right w:val="none" w:sz="0" w:space="0" w:color="auto"/>
              </w:divBdr>
            </w:div>
          </w:divsChild>
        </w:div>
        <w:div w:id="235942294">
          <w:marLeft w:val="0"/>
          <w:marRight w:val="0"/>
          <w:marTop w:val="0"/>
          <w:marBottom w:val="0"/>
          <w:divBdr>
            <w:top w:val="none" w:sz="0" w:space="0" w:color="auto"/>
            <w:left w:val="none" w:sz="0" w:space="0" w:color="auto"/>
            <w:bottom w:val="none" w:sz="0" w:space="0" w:color="auto"/>
            <w:right w:val="none" w:sz="0" w:space="0" w:color="auto"/>
          </w:divBdr>
          <w:divsChild>
            <w:div w:id="1697541725">
              <w:marLeft w:val="0"/>
              <w:marRight w:val="0"/>
              <w:marTop w:val="0"/>
              <w:marBottom w:val="0"/>
              <w:divBdr>
                <w:top w:val="none" w:sz="0" w:space="0" w:color="auto"/>
                <w:left w:val="none" w:sz="0" w:space="0" w:color="auto"/>
                <w:bottom w:val="none" w:sz="0" w:space="0" w:color="auto"/>
                <w:right w:val="none" w:sz="0" w:space="0" w:color="auto"/>
              </w:divBdr>
            </w:div>
          </w:divsChild>
        </w:div>
        <w:div w:id="1821190473">
          <w:marLeft w:val="0"/>
          <w:marRight w:val="0"/>
          <w:marTop w:val="0"/>
          <w:marBottom w:val="0"/>
          <w:divBdr>
            <w:top w:val="none" w:sz="0" w:space="0" w:color="auto"/>
            <w:left w:val="none" w:sz="0" w:space="0" w:color="auto"/>
            <w:bottom w:val="none" w:sz="0" w:space="0" w:color="auto"/>
            <w:right w:val="none" w:sz="0" w:space="0" w:color="auto"/>
          </w:divBdr>
          <w:divsChild>
            <w:div w:id="1615094440">
              <w:marLeft w:val="0"/>
              <w:marRight w:val="0"/>
              <w:marTop w:val="0"/>
              <w:marBottom w:val="0"/>
              <w:divBdr>
                <w:top w:val="none" w:sz="0" w:space="0" w:color="auto"/>
                <w:left w:val="none" w:sz="0" w:space="0" w:color="auto"/>
                <w:bottom w:val="none" w:sz="0" w:space="0" w:color="auto"/>
                <w:right w:val="none" w:sz="0" w:space="0" w:color="auto"/>
              </w:divBdr>
            </w:div>
          </w:divsChild>
        </w:div>
        <w:div w:id="2084256916">
          <w:marLeft w:val="0"/>
          <w:marRight w:val="0"/>
          <w:marTop w:val="0"/>
          <w:marBottom w:val="0"/>
          <w:divBdr>
            <w:top w:val="none" w:sz="0" w:space="0" w:color="auto"/>
            <w:left w:val="none" w:sz="0" w:space="0" w:color="auto"/>
            <w:bottom w:val="none" w:sz="0" w:space="0" w:color="auto"/>
            <w:right w:val="none" w:sz="0" w:space="0" w:color="auto"/>
          </w:divBdr>
          <w:divsChild>
            <w:div w:id="1480151879">
              <w:marLeft w:val="0"/>
              <w:marRight w:val="0"/>
              <w:marTop w:val="0"/>
              <w:marBottom w:val="0"/>
              <w:divBdr>
                <w:top w:val="none" w:sz="0" w:space="0" w:color="auto"/>
                <w:left w:val="none" w:sz="0" w:space="0" w:color="auto"/>
                <w:bottom w:val="none" w:sz="0" w:space="0" w:color="auto"/>
                <w:right w:val="none" w:sz="0" w:space="0" w:color="auto"/>
              </w:divBdr>
            </w:div>
          </w:divsChild>
        </w:div>
        <w:div w:id="1642491501">
          <w:marLeft w:val="0"/>
          <w:marRight w:val="0"/>
          <w:marTop w:val="0"/>
          <w:marBottom w:val="0"/>
          <w:divBdr>
            <w:top w:val="none" w:sz="0" w:space="0" w:color="auto"/>
            <w:left w:val="none" w:sz="0" w:space="0" w:color="auto"/>
            <w:bottom w:val="none" w:sz="0" w:space="0" w:color="auto"/>
            <w:right w:val="none" w:sz="0" w:space="0" w:color="auto"/>
          </w:divBdr>
          <w:divsChild>
            <w:div w:id="439374990">
              <w:marLeft w:val="0"/>
              <w:marRight w:val="0"/>
              <w:marTop w:val="0"/>
              <w:marBottom w:val="0"/>
              <w:divBdr>
                <w:top w:val="none" w:sz="0" w:space="0" w:color="auto"/>
                <w:left w:val="none" w:sz="0" w:space="0" w:color="auto"/>
                <w:bottom w:val="none" w:sz="0" w:space="0" w:color="auto"/>
                <w:right w:val="none" w:sz="0" w:space="0" w:color="auto"/>
              </w:divBdr>
            </w:div>
          </w:divsChild>
        </w:div>
        <w:div w:id="1784156540">
          <w:marLeft w:val="0"/>
          <w:marRight w:val="0"/>
          <w:marTop w:val="0"/>
          <w:marBottom w:val="0"/>
          <w:divBdr>
            <w:top w:val="none" w:sz="0" w:space="0" w:color="auto"/>
            <w:left w:val="none" w:sz="0" w:space="0" w:color="auto"/>
            <w:bottom w:val="none" w:sz="0" w:space="0" w:color="auto"/>
            <w:right w:val="none" w:sz="0" w:space="0" w:color="auto"/>
          </w:divBdr>
          <w:divsChild>
            <w:div w:id="1791971376">
              <w:marLeft w:val="0"/>
              <w:marRight w:val="0"/>
              <w:marTop w:val="0"/>
              <w:marBottom w:val="0"/>
              <w:divBdr>
                <w:top w:val="none" w:sz="0" w:space="0" w:color="auto"/>
                <w:left w:val="none" w:sz="0" w:space="0" w:color="auto"/>
                <w:bottom w:val="none" w:sz="0" w:space="0" w:color="auto"/>
                <w:right w:val="none" w:sz="0" w:space="0" w:color="auto"/>
              </w:divBdr>
            </w:div>
          </w:divsChild>
        </w:div>
        <w:div w:id="71315541">
          <w:marLeft w:val="0"/>
          <w:marRight w:val="0"/>
          <w:marTop w:val="0"/>
          <w:marBottom w:val="0"/>
          <w:divBdr>
            <w:top w:val="none" w:sz="0" w:space="0" w:color="auto"/>
            <w:left w:val="none" w:sz="0" w:space="0" w:color="auto"/>
            <w:bottom w:val="none" w:sz="0" w:space="0" w:color="auto"/>
            <w:right w:val="none" w:sz="0" w:space="0" w:color="auto"/>
          </w:divBdr>
          <w:divsChild>
            <w:div w:id="1193299143">
              <w:marLeft w:val="0"/>
              <w:marRight w:val="0"/>
              <w:marTop w:val="0"/>
              <w:marBottom w:val="0"/>
              <w:divBdr>
                <w:top w:val="none" w:sz="0" w:space="0" w:color="auto"/>
                <w:left w:val="none" w:sz="0" w:space="0" w:color="auto"/>
                <w:bottom w:val="none" w:sz="0" w:space="0" w:color="auto"/>
                <w:right w:val="none" w:sz="0" w:space="0" w:color="auto"/>
              </w:divBdr>
            </w:div>
          </w:divsChild>
        </w:div>
        <w:div w:id="520706394">
          <w:marLeft w:val="0"/>
          <w:marRight w:val="0"/>
          <w:marTop w:val="0"/>
          <w:marBottom w:val="0"/>
          <w:divBdr>
            <w:top w:val="none" w:sz="0" w:space="0" w:color="auto"/>
            <w:left w:val="none" w:sz="0" w:space="0" w:color="auto"/>
            <w:bottom w:val="none" w:sz="0" w:space="0" w:color="auto"/>
            <w:right w:val="none" w:sz="0" w:space="0" w:color="auto"/>
          </w:divBdr>
          <w:divsChild>
            <w:div w:id="1438057920">
              <w:marLeft w:val="0"/>
              <w:marRight w:val="0"/>
              <w:marTop w:val="0"/>
              <w:marBottom w:val="0"/>
              <w:divBdr>
                <w:top w:val="none" w:sz="0" w:space="0" w:color="auto"/>
                <w:left w:val="none" w:sz="0" w:space="0" w:color="auto"/>
                <w:bottom w:val="none" w:sz="0" w:space="0" w:color="auto"/>
                <w:right w:val="none" w:sz="0" w:space="0" w:color="auto"/>
              </w:divBdr>
            </w:div>
          </w:divsChild>
        </w:div>
        <w:div w:id="2038920008">
          <w:marLeft w:val="0"/>
          <w:marRight w:val="0"/>
          <w:marTop w:val="0"/>
          <w:marBottom w:val="0"/>
          <w:divBdr>
            <w:top w:val="none" w:sz="0" w:space="0" w:color="auto"/>
            <w:left w:val="none" w:sz="0" w:space="0" w:color="auto"/>
            <w:bottom w:val="none" w:sz="0" w:space="0" w:color="auto"/>
            <w:right w:val="none" w:sz="0" w:space="0" w:color="auto"/>
          </w:divBdr>
          <w:divsChild>
            <w:div w:id="1672030604">
              <w:marLeft w:val="0"/>
              <w:marRight w:val="0"/>
              <w:marTop w:val="0"/>
              <w:marBottom w:val="0"/>
              <w:divBdr>
                <w:top w:val="none" w:sz="0" w:space="0" w:color="auto"/>
                <w:left w:val="none" w:sz="0" w:space="0" w:color="auto"/>
                <w:bottom w:val="none" w:sz="0" w:space="0" w:color="auto"/>
                <w:right w:val="none" w:sz="0" w:space="0" w:color="auto"/>
              </w:divBdr>
            </w:div>
          </w:divsChild>
        </w:div>
        <w:div w:id="977732745">
          <w:marLeft w:val="0"/>
          <w:marRight w:val="0"/>
          <w:marTop w:val="0"/>
          <w:marBottom w:val="0"/>
          <w:divBdr>
            <w:top w:val="none" w:sz="0" w:space="0" w:color="auto"/>
            <w:left w:val="none" w:sz="0" w:space="0" w:color="auto"/>
            <w:bottom w:val="none" w:sz="0" w:space="0" w:color="auto"/>
            <w:right w:val="none" w:sz="0" w:space="0" w:color="auto"/>
          </w:divBdr>
          <w:divsChild>
            <w:div w:id="939263598">
              <w:marLeft w:val="0"/>
              <w:marRight w:val="0"/>
              <w:marTop w:val="0"/>
              <w:marBottom w:val="0"/>
              <w:divBdr>
                <w:top w:val="none" w:sz="0" w:space="0" w:color="auto"/>
                <w:left w:val="none" w:sz="0" w:space="0" w:color="auto"/>
                <w:bottom w:val="none" w:sz="0" w:space="0" w:color="auto"/>
                <w:right w:val="none" w:sz="0" w:space="0" w:color="auto"/>
              </w:divBdr>
            </w:div>
          </w:divsChild>
        </w:div>
        <w:div w:id="1890142263">
          <w:marLeft w:val="0"/>
          <w:marRight w:val="0"/>
          <w:marTop w:val="0"/>
          <w:marBottom w:val="0"/>
          <w:divBdr>
            <w:top w:val="none" w:sz="0" w:space="0" w:color="auto"/>
            <w:left w:val="none" w:sz="0" w:space="0" w:color="auto"/>
            <w:bottom w:val="none" w:sz="0" w:space="0" w:color="auto"/>
            <w:right w:val="none" w:sz="0" w:space="0" w:color="auto"/>
          </w:divBdr>
          <w:divsChild>
            <w:div w:id="27223924">
              <w:marLeft w:val="0"/>
              <w:marRight w:val="0"/>
              <w:marTop w:val="0"/>
              <w:marBottom w:val="0"/>
              <w:divBdr>
                <w:top w:val="none" w:sz="0" w:space="0" w:color="auto"/>
                <w:left w:val="none" w:sz="0" w:space="0" w:color="auto"/>
                <w:bottom w:val="none" w:sz="0" w:space="0" w:color="auto"/>
                <w:right w:val="none" w:sz="0" w:space="0" w:color="auto"/>
              </w:divBdr>
            </w:div>
          </w:divsChild>
        </w:div>
        <w:div w:id="170989588">
          <w:marLeft w:val="0"/>
          <w:marRight w:val="0"/>
          <w:marTop w:val="0"/>
          <w:marBottom w:val="0"/>
          <w:divBdr>
            <w:top w:val="none" w:sz="0" w:space="0" w:color="auto"/>
            <w:left w:val="none" w:sz="0" w:space="0" w:color="auto"/>
            <w:bottom w:val="none" w:sz="0" w:space="0" w:color="auto"/>
            <w:right w:val="none" w:sz="0" w:space="0" w:color="auto"/>
          </w:divBdr>
          <w:divsChild>
            <w:div w:id="304044472">
              <w:marLeft w:val="0"/>
              <w:marRight w:val="0"/>
              <w:marTop w:val="0"/>
              <w:marBottom w:val="0"/>
              <w:divBdr>
                <w:top w:val="none" w:sz="0" w:space="0" w:color="auto"/>
                <w:left w:val="none" w:sz="0" w:space="0" w:color="auto"/>
                <w:bottom w:val="none" w:sz="0" w:space="0" w:color="auto"/>
                <w:right w:val="none" w:sz="0" w:space="0" w:color="auto"/>
              </w:divBdr>
            </w:div>
          </w:divsChild>
        </w:div>
        <w:div w:id="104276933">
          <w:marLeft w:val="0"/>
          <w:marRight w:val="0"/>
          <w:marTop w:val="0"/>
          <w:marBottom w:val="0"/>
          <w:divBdr>
            <w:top w:val="none" w:sz="0" w:space="0" w:color="auto"/>
            <w:left w:val="none" w:sz="0" w:space="0" w:color="auto"/>
            <w:bottom w:val="none" w:sz="0" w:space="0" w:color="auto"/>
            <w:right w:val="none" w:sz="0" w:space="0" w:color="auto"/>
          </w:divBdr>
          <w:divsChild>
            <w:div w:id="1096898419">
              <w:marLeft w:val="0"/>
              <w:marRight w:val="0"/>
              <w:marTop w:val="0"/>
              <w:marBottom w:val="0"/>
              <w:divBdr>
                <w:top w:val="none" w:sz="0" w:space="0" w:color="auto"/>
                <w:left w:val="none" w:sz="0" w:space="0" w:color="auto"/>
                <w:bottom w:val="none" w:sz="0" w:space="0" w:color="auto"/>
                <w:right w:val="none" w:sz="0" w:space="0" w:color="auto"/>
              </w:divBdr>
            </w:div>
          </w:divsChild>
        </w:div>
        <w:div w:id="1592158499">
          <w:marLeft w:val="0"/>
          <w:marRight w:val="0"/>
          <w:marTop w:val="0"/>
          <w:marBottom w:val="0"/>
          <w:divBdr>
            <w:top w:val="none" w:sz="0" w:space="0" w:color="auto"/>
            <w:left w:val="none" w:sz="0" w:space="0" w:color="auto"/>
            <w:bottom w:val="none" w:sz="0" w:space="0" w:color="auto"/>
            <w:right w:val="none" w:sz="0" w:space="0" w:color="auto"/>
          </w:divBdr>
          <w:divsChild>
            <w:div w:id="1534466272">
              <w:marLeft w:val="0"/>
              <w:marRight w:val="0"/>
              <w:marTop w:val="0"/>
              <w:marBottom w:val="0"/>
              <w:divBdr>
                <w:top w:val="none" w:sz="0" w:space="0" w:color="auto"/>
                <w:left w:val="none" w:sz="0" w:space="0" w:color="auto"/>
                <w:bottom w:val="none" w:sz="0" w:space="0" w:color="auto"/>
                <w:right w:val="none" w:sz="0" w:space="0" w:color="auto"/>
              </w:divBdr>
            </w:div>
          </w:divsChild>
        </w:div>
        <w:div w:id="1936162240">
          <w:marLeft w:val="0"/>
          <w:marRight w:val="0"/>
          <w:marTop w:val="0"/>
          <w:marBottom w:val="0"/>
          <w:divBdr>
            <w:top w:val="none" w:sz="0" w:space="0" w:color="auto"/>
            <w:left w:val="none" w:sz="0" w:space="0" w:color="auto"/>
            <w:bottom w:val="none" w:sz="0" w:space="0" w:color="auto"/>
            <w:right w:val="none" w:sz="0" w:space="0" w:color="auto"/>
          </w:divBdr>
          <w:divsChild>
            <w:div w:id="2102723957">
              <w:marLeft w:val="0"/>
              <w:marRight w:val="0"/>
              <w:marTop w:val="0"/>
              <w:marBottom w:val="0"/>
              <w:divBdr>
                <w:top w:val="none" w:sz="0" w:space="0" w:color="auto"/>
                <w:left w:val="none" w:sz="0" w:space="0" w:color="auto"/>
                <w:bottom w:val="none" w:sz="0" w:space="0" w:color="auto"/>
                <w:right w:val="none" w:sz="0" w:space="0" w:color="auto"/>
              </w:divBdr>
            </w:div>
          </w:divsChild>
        </w:div>
        <w:div w:id="463547012">
          <w:marLeft w:val="0"/>
          <w:marRight w:val="0"/>
          <w:marTop w:val="0"/>
          <w:marBottom w:val="0"/>
          <w:divBdr>
            <w:top w:val="none" w:sz="0" w:space="0" w:color="auto"/>
            <w:left w:val="none" w:sz="0" w:space="0" w:color="auto"/>
            <w:bottom w:val="none" w:sz="0" w:space="0" w:color="auto"/>
            <w:right w:val="none" w:sz="0" w:space="0" w:color="auto"/>
          </w:divBdr>
          <w:divsChild>
            <w:div w:id="1424260586">
              <w:marLeft w:val="0"/>
              <w:marRight w:val="0"/>
              <w:marTop w:val="0"/>
              <w:marBottom w:val="0"/>
              <w:divBdr>
                <w:top w:val="none" w:sz="0" w:space="0" w:color="auto"/>
                <w:left w:val="none" w:sz="0" w:space="0" w:color="auto"/>
                <w:bottom w:val="none" w:sz="0" w:space="0" w:color="auto"/>
                <w:right w:val="none" w:sz="0" w:space="0" w:color="auto"/>
              </w:divBdr>
            </w:div>
          </w:divsChild>
        </w:div>
        <w:div w:id="834733542">
          <w:marLeft w:val="0"/>
          <w:marRight w:val="0"/>
          <w:marTop w:val="0"/>
          <w:marBottom w:val="0"/>
          <w:divBdr>
            <w:top w:val="none" w:sz="0" w:space="0" w:color="auto"/>
            <w:left w:val="none" w:sz="0" w:space="0" w:color="auto"/>
            <w:bottom w:val="none" w:sz="0" w:space="0" w:color="auto"/>
            <w:right w:val="none" w:sz="0" w:space="0" w:color="auto"/>
          </w:divBdr>
          <w:divsChild>
            <w:div w:id="733822731">
              <w:marLeft w:val="0"/>
              <w:marRight w:val="0"/>
              <w:marTop w:val="0"/>
              <w:marBottom w:val="0"/>
              <w:divBdr>
                <w:top w:val="none" w:sz="0" w:space="0" w:color="auto"/>
                <w:left w:val="none" w:sz="0" w:space="0" w:color="auto"/>
                <w:bottom w:val="none" w:sz="0" w:space="0" w:color="auto"/>
                <w:right w:val="none" w:sz="0" w:space="0" w:color="auto"/>
              </w:divBdr>
            </w:div>
          </w:divsChild>
        </w:div>
        <w:div w:id="1006250839">
          <w:marLeft w:val="0"/>
          <w:marRight w:val="0"/>
          <w:marTop w:val="0"/>
          <w:marBottom w:val="0"/>
          <w:divBdr>
            <w:top w:val="none" w:sz="0" w:space="0" w:color="auto"/>
            <w:left w:val="none" w:sz="0" w:space="0" w:color="auto"/>
            <w:bottom w:val="none" w:sz="0" w:space="0" w:color="auto"/>
            <w:right w:val="none" w:sz="0" w:space="0" w:color="auto"/>
          </w:divBdr>
          <w:divsChild>
            <w:div w:id="1177307616">
              <w:marLeft w:val="0"/>
              <w:marRight w:val="0"/>
              <w:marTop w:val="0"/>
              <w:marBottom w:val="0"/>
              <w:divBdr>
                <w:top w:val="none" w:sz="0" w:space="0" w:color="auto"/>
                <w:left w:val="none" w:sz="0" w:space="0" w:color="auto"/>
                <w:bottom w:val="none" w:sz="0" w:space="0" w:color="auto"/>
                <w:right w:val="none" w:sz="0" w:space="0" w:color="auto"/>
              </w:divBdr>
            </w:div>
          </w:divsChild>
        </w:div>
        <w:div w:id="1500268955">
          <w:marLeft w:val="0"/>
          <w:marRight w:val="0"/>
          <w:marTop w:val="0"/>
          <w:marBottom w:val="0"/>
          <w:divBdr>
            <w:top w:val="none" w:sz="0" w:space="0" w:color="auto"/>
            <w:left w:val="none" w:sz="0" w:space="0" w:color="auto"/>
            <w:bottom w:val="none" w:sz="0" w:space="0" w:color="auto"/>
            <w:right w:val="none" w:sz="0" w:space="0" w:color="auto"/>
          </w:divBdr>
          <w:divsChild>
            <w:div w:id="918714492">
              <w:marLeft w:val="0"/>
              <w:marRight w:val="0"/>
              <w:marTop w:val="0"/>
              <w:marBottom w:val="0"/>
              <w:divBdr>
                <w:top w:val="none" w:sz="0" w:space="0" w:color="auto"/>
                <w:left w:val="none" w:sz="0" w:space="0" w:color="auto"/>
                <w:bottom w:val="none" w:sz="0" w:space="0" w:color="auto"/>
                <w:right w:val="none" w:sz="0" w:space="0" w:color="auto"/>
              </w:divBdr>
            </w:div>
          </w:divsChild>
        </w:div>
        <w:div w:id="1634599698">
          <w:marLeft w:val="0"/>
          <w:marRight w:val="0"/>
          <w:marTop w:val="0"/>
          <w:marBottom w:val="0"/>
          <w:divBdr>
            <w:top w:val="none" w:sz="0" w:space="0" w:color="auto"/>
            <w:left w:val="none" w:sz="0" w:space="0" w:color="auto"/>
            <w:bottom w:val="none" w:sz="0" w:space="0" w:color="auto"/>
            <w:right w:val="none" w:sz="0" w:space="0" w:color="auto"/>
          </w:divBdr>
          <w:divsChild>
            <w:div w:id="1705518595">
              <w:marLeft w:val="0"/>
              <w:marRight w:val="0"/>
              <w:marTop w:val="0"/>
              <w:marBottom w:val="0"/>
              <w:divBdr>
                <w:top w:val="none" w:sz="0" w:space="0" w:color="auto"/>
                <w:left w:val="none" w:sz="0" w:space="0" w:color="auto"/>
                <w:bottom w:val="none" w:sz="0" w:space="0" w:color="auto"/>
                <w:right w:val="none" w:sz="0" w:space="0" w:color="auto"/>
              </w:divBdr>
            </w:div>
          </w:divsChild>
        </w:div>
        <w:div w:id="2017033197">
          <w:marLeft w:val="0"/>
          <w:marRight w:val="0"/>
          <w:marTop w:val="0"/>
          <w:marBottom w:val="0"/>
          <w:divBdr>
            <w:top w:val="none" w:sz="0" w:space="0" w:color="auto"/>
            <w:left w:val="none" w:sz="0" w:space="0" w:color="auto"/>
            <w:bottom w:val="none" w:sz="0" w:space="0" w:color="auto"/>
            <w:right w:val="none" w:sz="0" w:space="0" w:color="auto"/>
          </w:divBdr>
          <w:divsChild>
            <w:div w:id="1284144467">
              <w:marLeft w:val="0"/>
              <w:marRight w:val="0"/>
              <w:marTop w:val="0"/>
              <w:marBottom w:val="0"/>
              <w:divBdr>
                <w:top w:val="none" w:sz="0" w:space="0" w:color="auto"/>
                <w:left w:val="none" w:sz="0" w:space="0" w:color="auto"/>
                <w:bottom w:val="none" w:sz="0" w:space="0" w:color="auto"/>
                <w:right w:val="none" w:sz="0" w:space="0" w:color="auto"/>
              </w:divBdr>
            </w:div>
          </w:divsChild>
        </w:div>
        <w:div w:id="1218274446">
          <w:marLeft w:val="0"/>
          <w:marRight w:val="0"/>
          <w:marTop w:val="0"/>
          <w:marBottom w:val="0"/>
          <w:divBdr>
            <w:top w:val="none" w:sz="0" w:space="0" w:color="auto"/>
            <w:left w:val="none" w:sz="0" w:space="0" w:color="auto"/>
            <w:bottom w:val="none" w:sz="0" w:space="0" w:color="auto"/>
            <w:right w:val="none" w:sz="0" w:space="0" w:color="auto"/>
          </w:divBdr>
          <w:divsChild>
            <w:div w:id="1804618432">
              <w:marLeft w:val="0"/>
              <w:marRight w:val="0"/>
              <w:marTop w:val="0"/>
              <w:marBottom w:val="0"/>
              <w:divBdr>
                <w:top w:val="none" w:sz="0" w:space="0" w:color="auto"/>
                <w:left w:val="none" w:sz="0" w:space="0" w:color="auto"/>
                <w:bottom w:val="none" w:sz="0" w:space="0" w:color="auto"/>
                <w:right w:val="none" w:sz="0" w:space="0" w:color="auto"/>
              </w:divBdr>
            </w:div>
          </w:divsChild>
        </w:div>
        <w:div w:id="773135457">
          <w:marLeft w:val="0"/>
          <w:marRight w:val="0"/>
          <w:marTop w:val="0"/>
          <w:marBottom w:val="0"/>
          <w:divBdr>
            <w:top w:val="none" w:sz="0" w:space="0" w:color="auto"/>
            <w:left w:val="none" w:sz="0" w:space="0" w:color="auto"/>
            <w:bottom w:val="none" w:sz="0" w:space="0" w:color="auto"/>
            <w:right w:val="none" w:sz="0" w:space="0" w:color="auto"/>
          </w:divBdr>
          <w:divsChild>
            <w:div w:id="1007363583">
              <w:marLeft w:val="0"/>
              <w:marRight w:val="0"/>
              <w:marTop w:val="0"/>
              <w:marBottom w:val="0"/>
              <w:divBdr>
                <w:top w:val="none" w:sz="0" w:space="0" w:color="auto"/>
                <w:left w:val="none" w:sz="0" w:space="0" w:color="auto"/>
                <w:bottom w:val="none" w:sz="0" w:space="0" w:color="auto"/>
                <w:right w:val="none" w:sz="0" w:space="0" w:color="auto"/>
              </w:divBdr>
            </w:div>
          </w:divsChild>
        </w:div>
        <w:div w:id="320433150">
          <w:marLeft w:val="0"/>
          <w:marRight w:val="0"/>
          <w:marTop w:val="0"/>
          <w:marBottom w:val="0"/>
          <w:divBdr>
            <w:top w:val="none" w:sz="0" w:space="0" w:color="auto"/>
            <w:left w:val="none" w:sz="0" w:space="0" w:color="auto"/>
            <w:bottom w:val="none" w:sz="0" w:space="0" w:color="auto"/>
            <w:right w:val="none" w:sz="0" w:space="0" w:color="auto"/>
          </w:divBdr>
          <w:divsChild>
            <w:div w:id="1374038326">
              <w:marLeft w:val="0"/>
              <w:marRight w:val="0"/>
              <w:marTop w:val="0"/>
              <w:marBottom w:val="0"/>
              <w:divBdr>
                <w:top w:val="none" w:sz="0" w:space="0" w:color="auto"/>
                <w:left w:val="none" w:sz="0" w:space="0" w:color="auto"/>
                <w:bottom w:val="none" w:sz="0" w:space="0" w:color="auto"/>
                <w:right w:val="none" w:sz="0" w:space="0" w:color="auto"/>
              </w:divBdr>
            </w:div>
          </w:divsChild>
        </w:div>
        <w:div w:id="1198739489">
          <w:marLeft w:val="0"/>
          <w:marRight w:val="0"/>
          <w:marTop w:val="0"/>
          <w:marBottom w:val="0"/>
          <w:divBdr>
            <w:top w:val="none" w:sz="0" w:space="0" w:color="auto"/>
            <w:left w:val="none" w:sz="0" w:space="0" w:color="auto"/>
            <w:bottom w:val="none" w:sz="0" w:space="0" w:color="auto"/>
            <w:right w:val="none" w:sz="0" w:space="0" w:color="auto"/>
          </w:divBdr>
          <w:divsChild>
            <w:div w:id="236981708">
              <w:marLeft w:val="0"/>
              <w:marRight w:val="0"/>
              <w:marTop w:val="0"/>
              <w:marBottom w:val="0"/>
              <w:divBdr>
                <w:top w:val="none" w:sz="0" w:space="0" w:color="auto"/>
                <w:left w:val="none" w:sz="0" w:space="0" w:color="auto"/>
                <w:bottom w:val="none" w:sz="0" w:space="0" w:color="auto"/>
                <w:right w:val="none" w:sz="0" w:space="0" w:color="auto"/>
              </w:divBdr>
            </w:div>
          </w:divsChild>
        </w:div>
        <w:div w:id="151413238">
          <w:marLeft w:val="0"/>
          <w:marRight w:val="0"/>
          <w:marTop w:val="0"/>
          <w:marBottom w:val="0"/>
          <w:divBdr>
            <w:top w:val="none" w:sz="0" w:space="0" w:color="auto"/>
            <w:left w:val="none" w:sz="0" w:space="0" w:color="auto"/>
            <w:bottom w:val="none" w:sz="0" w:space="0" w:color="auto"/>
            <w:right w:val="none" w:sz="0" w:space="0" w:color="auto"/>
          </w:divBdr>
          <w:divsChild>
            <w:div w:id="602960554">
              <w:marLeft w:val="0"/>
              <w:marRight w:val="0"/>
              <w:marTop w:val="0"/>
              <w:marBottom w:val="0"/>
              <w:divBdr>
                <w:top w:val="none" w:sz="0" w:space="0" w:color="auto"/>
                <w:left w:val="none" w:sz="0" w:space="0" w:color="auto"/>
                <w:bottom w:val="none" w:sz="0" w:space="0" w:color="auto"/>
                <w:right w:val="none" w:sz="0" w:space="0" w:color="auto"/>
              </w:divBdr>
            </w:div>
          </w:divsChild>
        </w:div>
        <w:div w:id="1141194030">
          <w:marLeft w:val="0"/>
          <w:marRight w:val="0"/>
          <w:marTop w:val="0"/>
          <w:marBottom w:val="0"/>
          <w:divBdr>
            <w:top w:val="none" w:sz="0" w:space="0" w:color="auto"/>
            <w:left w:val="none" w:sz="0" w:space="0" w:color="auto"/>
            <w:bottom w:val="none" w:sz="0" w:space="0" w:color="auto"/>
            <w:right w:val="none" w:sz="0" w:space="0" w:color="auto"/>
          </w:divBdr>
          <w:divsChild>
            <w:div w:id="1065104006">
              <w:marLeft w:val="0"/>
              <w:marRight w:val="0"/>
              <w:marTop w:val="0"/>
              <w:marBottom w:val="0"/>
              <w:divBdr>
                <w:top w:val="none" w:sz="0" w:space="0" w:color="auto"/>
                <w:left w:val="none" w:sz="0" w:space="0" w:color="auto"/>
                <w:bottom w:val="none" w:sz="0" w:space="0" w:color="auto"/>
                <w:right w:val="none" w:sz="0" w:space="0" w:color="auto"/>
              </w:divBdr>
            </w:div>
          </w:divsChild>
        </w:div>
        <w:div w:id="2134668293">
          <w:marLeft w:val="0"/>
          <w:marRight w:val="0"/>
          <w:marTop w:val="0"/>
          <w:marBottom w:val="0"/>
          <w:divBdr>
            <w:top w:val="none" w:sz="0" w:space="0" w:color="auto"/>
            <w:left w:val="none" w:sz="0" w:space="0" w:color="auto"/>
            <w:bottom w:val="none" w:sz="0" w:space="0" w:color="auto"/>
            <w:right w:val="none" w:sz="0" w:space="0" w:color="auto"/>
          </w:divBdr>
          <w:divsChild>
            <w:div w:id="353196272">
              <w:marLeft w:val="0"/>
              <w:marRight w:val="0"/>
              <w:marTop w:val="0"/>
              <w:marBottom w:val="0"/>
              <w:divBdr>
                <w:top w:val="none" w:sz="0" w:space="0" w:color="auto"/>
                <w:left w:val="none" w:sz="0" w:space="0" w:color="auto"/>
                <w:bottom w:val="none" w:sz="0" w:space="0" w:color="auto"/>
                <w:right w:val="none" w:sz="0" w:space="0" w:color="auto"/>
              </w:divBdr>
            </w:div>
          </w:divsChild>
        </w:div>
        <w:div w:id="883105164">
          <w:marLeft w:val="0"/>
          <w:marRight w:val="0"/>
          <w:marTop w:val="0"/>
          <w:marBottom w:val="0"/>
          <w:divBdr>
            <w:top w:val="none" w:sz="0" w:space="0" w:color="auto"/>
            <w:left w:val="none" w:sz="0" w:space="0" w:color="auto"/>
            <w:bottom w:val="none" w:sz="0" w:space="0" w:color="auto"/>
            <w:right w:val="none" w:sz="0" w:space="0" w:color="auto"/>
          </w:divBdr>
          <w:divsChild>
            <w:div w:id="360320829">
              <w:marLeft w:val="0"/>
              <w:marRight w:val="0"/>
              <w:marTop w:val="0"/>
              <w:marBottom w:val="0"/>
              <w:divBdr>
                <w:top w:val="none" w:sz="0" w:space="0" w:color="auto"/>
                <w:left w:val="none" w:sz="0" w:space="0" w:color="auto"/>
                <w:bottom w:val="none" w:sz="0" w:space="0" w:color="auto"/>
                <w:right w:val="none" w:sz="0" w:space="0" w:color="auto"/>
              </w:divBdr>
            </w:div>
          </w:divsChild>
        </w:div>
        <w:div w:id="659232609">
          <w:marLeft w:val="0"/>
          <w:marRight w:val="0"/>
          <w:marTop w:val="0"/>
          <w:marBottom w:val="0"/>
          <w:divBdr>
            <w:top w:val="none" w:sz="0" w:space="0" w:color="auto"/>
            <w:left w:val="none" w:sz="0" w:space="0" w:color="auto"/>
            <w:bottom w:val="none" w:sz="0" w:space="0" w:color="auto"/>
            <w:right w:val="none" w:sz="0" w:space="0" w:color="auto"/>
          </w:divBdr>
          <w:divsChild>
            <w:div w:id="311100317">
              <w:marLeft w:val="0"/>
              <w:marRight w:val="0"/>
              <w:marTop w:val="0"/>
              <w:marBottom w:val="0"/>
              <w:divBdr>
                <w:top w:val="none" w:sz="0" w:space="0" w:color="auto"/>
                <w:left w:val="none" w:sz="0" w:space="0" w:color="auto"/>
                <w:bottom w:val="none" w:sz="0" w:space="0" w:color="auto"/>
                <w:right w:val="none" w:sz="0" w:space="0" w:color="auto"/>
              </w:divBdr>
            </w:div>
          </w:divsChild>
        </w:div>
        <w:div w:id="413740593">
          <w:marLeft w:val="0"/>
          <w:marRight w:val="0"/>
          <w:marTop w:val="0"/>
          <w:marBottom w:val="0"/>
          <w:divBdr>
            <w:top w:val="none" w:sz="0" w:space="0" w:color="auto"/>
            <w:left w:val="none" w:sz="0" w:space="0" w:color="auto"/>
            <w:bottom w:val="none" w:sz="0" w:space="0" w:color="auto"/>
            <w:right w:val="none" w:sz="0" w:space="0" w:color="auto"/>
          </w:divBdr>
          <w:divsChild>
            <w:div w:id="1648394039">
              <w:marLeft w:val="0"/>
              <w:marRight w:val="0"/>
              <w:marTop w:val="0"/>
              <w:marBottom w:val="0"/>
              <w:divBdr>
                <w:top w:val="none" w:sz="0" w:space="0" w:color="auto"/>
                <w:left w:val="none" w:sz="0" w:space="0" w:color="auto"/>
                <w:bottom w:val="none" w:sz="0" w:space="0" w:color="auto"/>
                <w:right w:val="none" w:sz="0" w:space="0" w:color="auto"/>
              </w:divBdr>
            </w:div>
          </w:divsChild>
        </w:div>
        <w:div w:id="29192196">
          <w:marLeft w:val="0"/>
          <w:marRight w:val="0"/>
          <w:marTop w:val="0"/>
          <w:marBottom w:val="0"/>
          <w:divBdr>
            <w:top w:val="none" w:sz="0" w:space="0" w:color="auto"/>
            <w:left w:val="none" w:sz="0" w:space="0" w:color="auto"/>
            <w:bottom w:val="none" w:sz="0" w:space="0" w:color="auto"/>
            <w:right w:val="none" w:sz="0" w:space="0" w:color="auto"/>
          </w:divBdr>
          <w:divsChild>
            <w:div w:id="408814662">
              <w:marLeft w:val="0"/>
              <w:marRight w:val="0"/>
              <w:marTop w:val="0"/>
              <w:marBottom w:val="0"/>
              <w:divBdr>
                <w:top w:val="none" w:sz="0" w:space="0" w:color="auto"/>
                <w:left w:val="none" w:sz="0" w:space="0" w:color="auto"/>
                <w:bottom w:val="none" w:sz="0" w:space="0" w:color="auto"/>
                <w:right w:val="none" w:sz="0" w:space="0" w:color="auto"/>
              </w:divBdr>
            </w:div>
          </w:divsChild>
        </w:div>
        <w:div w:id="2133591507">
          <w:marLeft w:val="0"/>
          <w:marRight w:val="0"/>
          <w:marTop w:val="0"/>
          <w:marBottom w:val="0"/>
          <w:divBdr>
            <w:top w:val="none" w:sz="0" w:space="0" w:color="auto"/>
            <w:left w:val="none" w:sz="0" w:space="0" w:color="auto"/>
            <w:bottom w:val="none" w:sz="0" w:space="0" w:color="auto"/>
            <w:right w:val="none" w:sz="0" w:space="0" w:color="auto"/>
          </w:divBdr>
          <w:divsChild>
            <w:div w:id="51315719">
              <w:marLeft w:val="0"/>
              <w:marRight w:val="0"/>
              <w:marTop w:val="0"/>
              <w:marBottom w:val="0"/>
              <w:divBdr>
                <w:top w:val="none" w:sz="0" w:space="0" w:color="auto"/>
                <w:left w:val="none" w:sz="0" w:space="0" w:color="auto"/>
                <w:bottom w:val="none" w:sz="0" w:space="0" w:color="auto"/>
                <w:right w:val="none" w:sz="0" w:space="0" w:color="auto"/>
              </w:divBdr>
            </w:div>
          </w:divsChild>
        </w:div>
        <w:div w:id="694841538">
          <w:marLeft w:val="0"/>
          <w:marRight w:val="0"/>
          <w:marTop w:val="0"/>
          <w:marBottom w:val="0"/>
          <w:divBdr>
            <w:top w:val="none" w:sz="0" w:space="0" w:color="auto"/>
            <w:left w:val="none" w:sz="0" w:space="0" w:color="auto"/>
            <w:bottom w:val="none" w:sz="0" w:space="0" w:color="auto"/>
            <w:right w:val="none" w:sz="0" w:space="0" w:color="auto"/>
          </w:divBdr>
          <w:divsChild>
            <w:div w:id="1856924110">
              <w:marLeft w:val="0"/>
              <w:marRight w:val="0"/>
              <w:marTop w:val="0"/>
              <w:marBottom w:val="0"/>
              <w:divBdr>
                <w:top w:val="none" w:sz="0" w:space="0" w:color="auto"/>
                <w:left w:val="none" w:sz="0" w:space="0" w:color="auto"/>
                <w:bottom w:val="none" w:sz="0" w:space="0" w:color="auto"/>
                <w:right w:val="none" w:sz="0" w:space="0" w:color="auto"/>
              </w:divBdr>
            </w:div>
          </w:divsChild>
        </w:div>
        <w:div w:id="1031881677">
          <w:marLeft w:val="0"/>
          <w:marRight w:val="0"/>
          <w:marTop w:val="0"/>
          <w:marBottom w:val="0"/>
          <w:divBdr>
            <w:top w:val="none" w:sz="0" w:space="0" w:color="auto"/>
            <w:left w:val="none" w:sz="0" w:space="0" w:color="auto"/>
            <w:bottom w:val="none" w:sz="0" w:space="0" w:color="auto"/>
            <w:right w:val="none" w:sz="0" w:space="0" w:color="auto"/>
          </w:divBdr>
          <w:divsChild>
            <w:div w:id="1837187955">
              <w:marLeft w:val="0"/>
              <w:marRight w:val="0"/>
              <w:marTop w:val="0"/>
              <w:marBottom w:val="0"/>
              <w:divBdr>
                <w:top w:val="none" w:sz="0" w:space="0" w:color="auto"/>
                <w:left w:val="none" w:sz="0" w:space="0" w:color="auto"/>
                <w:bottom w:val="none" w:sz="0" w:space="0" w:color="auto"/>
                <w:right w:val="none" w:sz="0" w:space="0" w:color="auto"/>
              </w:divBdr>
            </w:div>
          </w:divsChild>
        </w:div>
        <w:div w:id="523910151">
          <w:marLeft w:val="0"/>
          <w:marRight w:val="0"/>
          <w:marTop w:val="0"/>
          <w:marBottom w:val="0"/>
          <w:divBdr>
            <w:top w:val="none" w:sz="0" w:space="0" w:color="auto"/>
            <w:left w:val="none" w:sz="0" w:space="0" w:color="auto"/>
            <w:bottom w:val="none" w:sz="0" w:space="0" w:color="auto"/>
            <w:right w:val="none" w:sz="0" w:space="0" w:color="auto"/>
          </w:divBdr>
          <w:divsChild>
            <w:div w:id="722489404">
              <w:marLeft w:val="0"/>
              <w:marRight w:val="0"/>
              <w:marTop w:val="0"/>
              <w:marBottom w:val="0"/>
              <w:divBdr>
                <w:top w:val="none" w:sz="0" w:space="0" w:color="auto"/>
                <w:left w:val="none" w:sz="0" w:space="0" w:color="auto"/>
                <w:bottom w:val="none" w:sz="0" w:space="0" w:color="auto"/>
                <w:right w:val="none" w:sz="0" w:space="0" w:color="auto"/>
              </w:divBdr>
            </w:div>
          </w:divsChild>
        </w:div>
        <w:div w:id="11880735">
          <w:marLeft w:val="0"/>
          <w:marRight w:val="0"/>
          <w:marTop w:val="0"/>
          <w:marBottom w:val="0"/>
          <w:divBdr>
            <w:top w:val="none" w:sz="0" w:space="0" w:color="auto"/>
            <w:left w:val="none" w:sz="0" w:space="0" w:color="auto"/>
            <w:bottom w:val="none" w:sz="0" w:space="0" w:color="auto"/>
            <w:right w:val="none" w:sz="0" w:space="0" w:color="auto"/>
          </w:divBdr>
          <w:divsChild>
            <w:div w:id="1919289248">
              <w:marLeft w:val="0"/>
              <w:marRight w:val="0"/>
              <w:marTop w:val="0"/>
              <w:marBottom w:val="0"/>
              <w:divBdr>
                <w:top w:val="none" w:sz="0" w:space="0" w:color="auto"/>
                <w:left w:val="none" w:sz="0" w:space="0" w:color="auto"/>
                <w:bottom w:val="none" w:sz="0" w:space="0" w:color="auto"/>
                <w:right w:val="none" w:sz="0" w:space="0" w:color="auto"/>
              </w:divBdr>
            </w:div>
          </w:divsChild>
        </w:div>
        <w:div w:id="793793707">
          <w:marLeft w:val="0"/>
          <w:marRight w:val="0"/>
          <w:marTop w:val="0"/>
          <w:marBottom w:val="0"/>
          <w:divBdr>
            <w:top w:val="none" w:sz="0" w:space="0" w:color="auto"/>
            <w:left w:val="none" w:sz="0" w:space="0" w:color="auto"/>
            <w:bottom w:val="none" w:sz="0" w:space="0" w:color="auto"/>
            <w:right w:val="none" w:sz="0" w:space="0" w:color="auto"/>
          </w:divBdr>
          <w:divsChild>
            <w:div w:id="1218855581">
              <w:marLeft w:val="0"/>
              <w:marRight w:val="0"/>
              <w:marTop w:val="0"/>
              <w:marBottom w:val="0"/>
              <w:divBdr>
                <w:top w:val="none" w:sz="0" w:space="0" w:color="auto"/>
                <w:left w:val="none" w:sz="0" w:space="0" w:color="auto"/>
                <w:bottom w:val="none" w:sz="0" w:space="0" w:color="auto"/>
                <w:right w:val="none" w:sz="0" w:space="0" w:color="auto"/>
              </w:divBdr>
            </w:div>
          </w:divsChild>
        </w:div>
        <w:div w:id="1455096215">
          <w:marLeft w:val="0"/>
          <w:marRight w:val="0"/>
          <w:marTop w:val="0"/>
          <w:marBottom w:val="0"/>
          <w:divBdr>
            <w:top w:val="none" w:sz="0" w:space="0" w:color="auto"/>
            <w:left w:val="none" w:sz="0" w:space="0" w:color="auto"/>
            <w:bottom w:val="none" w:sz="0" w:space="0" w:color="auto"/>
            <w:right w:val="none" w:sz="0" w:space="0" w:color="auto"/>
          </w:divBdr>
          <w:divsChild>
            <w:div w:id="911357825">
              <w:marLeft w:val="0"/>
              <w:marRight w:val="0"/>
              <w:marTop w:val="0"/>
              <w:marBottom w:val="0"/>
              <w:divBdr>
                <w:top w:val="none" w:sz="0" w:space="0" w:color="auto"/>
                <w:left w:val="none" w:sz="0" w:space="0" w:color="auto"/>
                <w:bottom w:val="none" w:sz="0" w:space="0" w:color="auto"/>
                <w:right w:val="none" w:sz="0" w:space="0" w:color="auto"/>
              </w:divBdr>
            </w:div>
          </w:divsChild>
        </w:div>
        <w:div w:id="2051490441">
          <w:marLeft w:val="0"/>
          <w:marRight w:val="0"/>
          <w:marTop w:val="0"/>
          <w:marBottom w:val="0"/>
          <w:divBdr>
            <w:top w:val="none" w:sz="0" w:space="0" w:color="auto"/>
            <w:left w:val="none" w:sz="0" w:space="0" w:color="auto"/>
            <w:bottom w:val="none" w:sz="0" w:space="0" w:color="auto"/>
            <w:right w:val="none" w:sz="0" w:space="0" w:color="auto"/>
          </w:divBdr>
          <w:divsChild>
            <w:div w:id="2017461104">
              <w:marLeft w:val="0"/>
              <w:marRight w:val="0"/>
              <w:marTop w:val="0"/>
              <w:marBottom w:val="0"/>
              <w:divBdr>
                <w:top w:val="none" w:sz="0" w:space="0" w:color="auto"/>
                <w:left w:val="none" w:sz="0" w:space="0" w:color="auto"/>
                <w:bottom w:val="none" w:sz="0" w:space="0" w:color="auto"/>
                <w:right w:val="none" w:sz="0" w:space="0" w:color="auto"/>
              </w:divBdr>
            </w:div>
          </w:divsChild>
        </w:div>
        <w:div w:id="1147697657">
          <w:marLeft w:val="0"/>
          <w:marRight w:val="0"/>
          <w:marTop w:val="0"/>
          <w:marBottom w:val="0"/>
          <w:divBdr>
            <w:top w:val="none" w:sz="0" w:space="0" w:color="auto"/>
            <w:left w:val="none" w:sz="0" w:space="0" w:color="auto"/>
            <w:bottom w:val="none" w:sz="0" w:space="0" w:color="auto"/>
            <w:right w:val="none" w:sz="0" w:space="0" w:color="auto"/>
          </w:divBdr>
          <w:divsChild>
            <w:div w:id="512229424">
              <w:marLeft w:val="0"/>
              <w:marRight w:val="0"/>
              <w:marTop w:val="0"/>
              <w:marBottom w:val="0"/>
              <w:divBdr>
                <w:top w:val="none" w:sz="0" w:space="0" w:color="auto"/>
                <w:left w:val="none" w:sz="0" w:space="0" w:color="auto"/>
                <w:bottom w:val="none" w:sz="0" w:space="0" w:color="auto"/>
                <w:right w:val="none" w:sz="0" w:space="0" w:color="auto"/>
              </w:divBdr>
            </w:div>
          </w:divsChild>
        </w:div>
        <w:div w:id="1782452513">
          <w:marLeft w:val="0"/>
          <w:marRight w:val="0"/>
          <w:marTop w:val="0"/>
          <w:marBottom w:val="0"/>
          <w:divBdr>
            <w:top w:val="none" w:sz="0" w:space="0" w:color="auto"/>
            <w:left w:val="none" w:sz="0" w:space="0" w:color="auto"/>
            <w:bottom w:val="none" w:sz="0" w:space="0" w:color="auto"/>
            <w:right w:val="none" w:sz="0" w:space="0" w:color="auto"/>
          </w:divBdr>
          <w:divsChild>
            <w:div w:id="1616523243">
              <w:marLeft w:val="0"/>
              <w:marRight w:val="0"/>
              <w:marTop w:val="0"/>
              <w:marBottom w:val="0"/>
              <w:divBdr>
                <w:top w:val="none" w:sz="0" w:space="0" w:color="auto"/>
                <w:left w:val="none" w:sz="0" w:space="0" w:color="auto"/>
                <w:bottom w:val="none" w:sz="0" w:space="0" w:color="auto"/>
                <w:right w:val="none" w:sz="0" w:space="0" w:color="auto"/>
              </w:divBdr>
            </w:div>
          </w:divsChild>
        </w:div>
        <w:div w:id="1808620966">
          <w:marLeft w:val="0"/>
          <w:marRight w:val="0"/>
          <w:marTop w:val="0"/>
          <w:marBottom w:val="0"/>
          <w:divBdr>
            <w:top w:val="none" w:sz="0" w:space="0" w:color="auto"/>
            <w:left w:val="none" w:sz="0" w:space="0" w:color="auto"/>
            <w:bottom w:val="none" w:sz="0" w:space="0" w:color="auto"/>
            <w:right w:val="none" w:sz="0" w:space="0" w:color="auto"/>
          </w:divBdr>
          <w:divsChild>
            <w:div w:id="967317899">
              <w:marLeft w:val="0"/>
              <w:marRight w:val="0"/>
              <w:marTop w:val="0"/>
              <w:marBottom w:val="0"/>
              <w:divBdr>
                <w:top w:val="none" w:sz="0" w:space="0" w:color="auto"/>
                <w:left w:val="none" w:sz="0" w:space="0" w:color="auto"/>
                <w:bottom w:val="none" w:sz="0" w:space="0" w:color="auto"/>
                <w:right w:val="none" w:sz="0" w:space="0" w:color="auto"/>
              </w:divBdr>
            </w:div>
          </w:divsChild>
        </w:div>
        <w:div w:id="1550261227">
          <w:marLeft w:val="0"/>
          <w:marRight w:val="0"/>
          <w:marTop w:val="0"/>
          <w:marBottom w:val="0"/>
          <w:divBdr>
            <w:top w:val="none" w:sz="0" w:space="0" w:color="auto"/>
            <w:left w:val="none" w:sz="0" w:space="0" w:color="auto"/>
            <w:bottom w:val="none" w:sz="0" w:space="0" w:color="auto"/>
            <w:right w:val="none" w:sz="0" w:space="0" w:color="auto"/>
          </w:divBdr>
          <w:divsChild>
            <w:div w:id="1454329367">
              <w:marLeft w:val="0"/>
              <w:marRight w:val="0"/>
              <w:marTop w:val="0"/>
              <w:marBottom w:val="0"/>
              <w:divBdr>
                <w:top w:val="none" w:sz="0" w:space="0" w:color="auto"/>
                <w:left w:val="none" w:sz="0" w:space="0" w:color="auto"/>
                <w:bottom w:val="none" w:sz="0" w:space="0" w:color="auto"/>
                <w:right w:val="none" w:sz="0" w:space="0" w:color="auto"/>
              </w:divBdr>
            </w:div>
          </w:divsChild>
        </w:div>
        <w:div w:id="53621576">
          <w:marLeft w:val="0"/>
          <w:marRight w:val="0"/>
          <w:marTop w:val="0"/>
          <w:marBottom w:val="0"/>
          <w:divBdr>
            <w:top w:val="none" w:sz="0" w:space="0" w:color="auto"/>
            <w:left w:val="none" w:sz="0" w:space="0" w:color="auto"/>
            <w:bottom w:val="none" w:sz="0" w:space="0" w:color="auto"/>
            <w:right w:val="none" w:sz="0" w:space="0" w:color="auto"/>
          </w:divBdr>
          <w:divsChild>
            <w:div w:id="327486718">
              <w:marLeft w:val="0"/>
              <w:marRight w:val="0"/>
              <w:marTop w:val="0"/>
              <w:marBottom w:val="0"/>
              <w:divBdr>
                <w:top w:val="none" w:sz="0" w:space="0" w:color="auto"/>
                <w:left w:val="none" w:sz="0" w:space="0" w:color="auto"/>
                <w:bottom w:val="none" w:sz="0" w:space="0" w:color="auto"/>
                <w:right w:val="none" w:sz="0" w:space="0" w:color="auto"/>
              </w:divBdr>
            </w:div>
          </w:divsChild>
        </w:div>
        <w:div w:id="215701115">
          <w:marLeft w:val="0"/>
          <w:marRight w:val="0"/>
          <w:marTop w:val="0"/>
          <w:marBottom w:val="0"/>
          <w:divBdr>
            <w:top w:val="none" w:sz="0" w:space="0" w:color="auto"/>
            <w:left w:val="none" w:sz="0" w:space="0" w:color="auto"/>
            <w:bottom w:val="none" w:sz="0" w:space="0" w:color="auto"/>
            <w:right w:val="none" w:sz="0" w:space="0" w:color="auto"/>
          </w:divBdr>
          <w:divsChild>
            <w:div w:id="2041854056">
              <w:marLeft w:val="0"/>
              <w:marRight w:val="0"/>
              <w:marTop w:val="0"/>
              <w:marBottom w:val="0"/>
              <w:divBdr>
                <w:top w:val="none" w:sz="0" w:space="0" w:color="auto"/>
                <w:left w:val="none" w:sz="0" w:space="0" w:color="auto"/>
                <w:bottom w:val="none" w:sz="0" w:space="0" w:color="auto"/>
                <w:right w:val="none" w:sz="0" w:space="0" w:color="auto"/>
              </w:divBdr>
            </w:div>
            <w:div w:id="1990550646">
              <w:marLeft w:val="0"/>
              <w:marRight w:val="0"/>
              <w:marTop w:val="0"/>
              <w:marBottom w:val="0"/>
              <w:divBdr>
                <w:top w:val="none" w:sz="0" w:space="0" w:color="auto"/>
                <w:left w:val="none" w:sz="0" w:space="0" w:color="auto"/>
                <w:bottom w:val="none" w:sz="0" w:space="0" w:color="auto"/>
                <w:right w:val="none" w:sz="0" w:space="0" w:color="auto"/>
              </w:divBdr>
            </w:div>
            <w:div w:id="901795419">
              <w:marLeft w:val="0"/>
              <w:marRight w:val="0"/>
              <w:marTop w:val="0"/>
              <w:marBottom w:val="0"/>
              <w:divBdr>
                <w:top w:val="none" w:sz="0" w:space="0" w:color="auto"/>
                <w:left w:val="none" w:sz="0" w:space="0" w:color="auto"/>
                <w:bottom w:val="none" w:sz="0" w:space="0" w:color="auto"/>
                <w:right w:val="none" w:sz="0" w:space="0" w:color="auto"/>
              </w:divBdr>
            </w:div>
          </w:divsChild>
        </w:div>
        <w:div w:id="1214853296">
          <w:marLeft w:val="0"/>
          <w:marRight w:val="0"/>
          <w:marTop w:val="0"/>
          <w:marBottom w:val="0"/>
          <w:divBdr>
            <w:top w:val="none" w:sz="0" w:space="0" w:color="auto"/>
            <w:left w:val="none" w:sz="0" w:space="0" w:color="auto"/>
            <w:bottom w:val="none" w:sz="0" w:space="0" w:color="auto"/>
            <w:right w:val="none" w:sz="0" w:space="0" w:color="auto"/>
          </w:divBdr>
          <w:divsChild>
            <w:div w:id="1468662175">
              <w:marLeft w:val="0"/>
              <w:marRight w:val="0"/>
              <w:marTop w:val="0"/>
              <w:marBottom w:val="0"/>
              <w:divBdr>
                <w:top w:val="none" w:sz="0" w:space="0" w:color="auto"/>
                <w:left w:val="none" w:sz="0" w:space="0" w:color="auto"/>
                <w:bottom w:val="none" w:sz="0" w:space="0" w:color="auto"/>
                <w:right w:val="none" w:sz="0" w:space="0" w:color="auto"/>
              </w:divBdr>
            </w:div>
          </w:divsChild>
        </w:div>
        <w:div w:id="2114785467">
          <w:marLeft w:val="0"/>
          <w:marRight w:val="0"/>
          <w:marTop w:val="0"/>
          <w:marBottom w:val="0"/>
          <w:divBdr>
            <w:top w:val="none" w:sz="0" w:space="0" w:color="auto"/>
            <w:left w:val="none" w:sz="0" w:space="0" w:color="auto"/>
            <w:bottom w:val="none" w:sz="0" w:space="0" w:color="auto"/>
            <w:right w:val="none" w:sz="0" w:space="0" w:color="auto"/>
          </w:divBdr>
          <w:divsChild>
            <w:div w:id="1459034397">
              <w:marLeft w:val="0"/>
              <w:marRight w:val="0"/>
              <w:marTop w:val="0"/>
              <w:marBottom w:val="0"/>
              <w:divBdr>
                <w:top w:val="none" w:sz="0" w:space="0" w:color="auto"/>
                <w:left w:val="none" w:sz="0" w:space="0" w:color="auto"/>
                <w:bottom w:val="none" w:sz="0" w:space="0" w:color="auto"/>
                <w:right w:val="none" w:sz="0" w:space="0" w:color="auto"/>
              </w:divBdr>
            </w:div>
          </w:divsChild>
        </w:div>
        <w:div w:id="440958102">
          <w:marLeft w:val="0"/>
          <w:marRight w:val="0"/>
          <w:marTop w:val="0"/>
          <w:marBottom w:val="0"/>
          <w:divBdr>
            <w:top w:val="none" w:sz="0" w:space="0" w:color="auto"/>
            <w:left w:val="none" w:sz="0" w:space="0" w:color="auto"/>
            <w:bottom w:val="none" w:sz="0" w:space="0" w:color="auto"/>
            <w:right w:val="none" w:sz="0" w:space="0" w:color="auto"/>
          </w:divBdr>
          <w:divsChild>
            <w:div w:id="1898515991">
              <w:marLeft w:val="0"/>
              <w:marRight w:val="0"/>
              <w:marTop w:val="0"/>
              <w:marBottom w:val="0"/>
              <w:divBdr>
                <w:top w:val="none" w:sz="0" w:space="0" w:color="auto"/>
                <w:left w:val="none" w:sz="0" w:space="0" w:color="auto"/>
                <w:bottom w:val="none" w:sz="0" w:space="0" w:color="auto"/>
                <w:right w:val="none" w:sz="0" w:space="0" w:color="auto"/>
              </w:divBdr>
            </w:div>
          </w:divsChild>
        </w:div>
        <w:div w:id="1643341395">
          <w:marLeft w:val="0"/>
          <w:marRight w:val="0"/>
          <w:marTop w:val="0"/>
          <w:marBottom w:val="0"/>
          <w:divBdr>
            <w:top w:val="none" w:sz="0" w:space="0" w:color="auto"/>
            <w:left w:val="none" w:sz="0" w:space="0" w:color="auto"/>
            <w:bottom w:val="none" w:sz="0" w:space="0" w:color="auto"/>
            <w:right w:val="none" w:sz="0" w:space="0" w:color="auto"/>
          </w:divBdr>
          <w:divsChild>
            <w:div w:id="791945764">
              <w:marLeft w:val="0"/>
              <w:marRight w:val="0"/>
              <w:marTop w:val="0"/>
              <w:marBottom w:val="0"/>
              <w:divBdr>
                <w:top w:val="none" w:sz="0" w:space="0" w:color="auto"/>
                <w:left w:val="none" w:sz="0" w:space="0" w:color="auto"/>
                <w:bottom w:val="none" w:sz="0" w:space="0" w:color="auto"/>
                <w:right w:val="none" w:sz="0" w:space="0" w:color="auto"/>
              </w:divBdr>
            </w:div>
          </w:divsChild>
        </w:div>
        <w:div w:id="1387486716">
          <w:marLeft w:val="0"/>
          <w:marRight w:val="0"/>
          <w:marTop w:val="0"/>
          <w:marBottom w:val="0"/>
          <w:divBdr>
            <w:top w:val="none" w:sz="0" w:space="0" w:color="auto"/>
            <w:left w:val="none" w:sz="0" w:space="0" w:color="auto"/>
            <w:bottom w:val="none" w:sz="0" w:space="0" w:color="auto"/>
            <w:right w:val="none" w:sz="0" w:space="0" w:color="auto"/>
          </w:divBdr>
          <w:divsChild>
            <w:div w:id="375079823">
              <w:marLeft w:val="0"/>
              <w:marRight w:val="0"/>
              <w:marTop w:val="0"/>
              <w:marBottom w:val="0"/>
              <w:divBdr>
                <w:top w:val="none" w:sz="0" w:space="0" w:color="auto"/>
                <w:left w:val="none" w:sz="0" w:space="0" w:color="auto"/>
                <w:bottom w:val="none" w:sz="0" w:space="0" w:color="auto"/>
                <w:right w:val="none" w:sz="0" w:space="0" w:color="auto"/>
              </w:divBdr>
            </w:div>
          </w:divsChild>
        </w:div>
        <w:div w:id="515316534">
          <w:marLeft w:val="0"/>
          <w:marRight w:val="0"/>
          <w:marTop w:val="0"/>
          <w:marBottom w:val="0"/>
          <w:divBdr>
            <w:top w:val="none" w:sz="0" w:space="0" w:color="auto"/>
            <w:left w:val="none" w:sz="0" w:space="0" w:color="auto"/>
            <w:bottom w:val="none" w:sz="0" w:space="0" w:color="auto"/>
            <w:right w:val="none" w:sz="0" w:space="0" w:color="auto"/>
          </w:divBdr>
          <w:divsChild>
            <w:div w:id="533349932">
              <w:marLeft w:val="0"/>
              <w:marRight w:val="0"/>
              <w:marTop w:val="0"/>
              <w:marBottom w:val="0"/>
              <w:divBdr>
                <w:top w:val="none" w:sz="0" w:space="0" w:color="auto"/>
                <w:left w:val="none" w:sz="0" w:space="0" w:color="auto"/>
                <w:bottom w:val="none" w:sz="0" w:space="0" w:color="auto"/>
                <w:right w:val="none" w:sz="0" w:space="0" w:color="auto"/>
              </w:divBdr>
            </w:div>
          </w:divsChild>
        </w:div>
        <w:div w:id="912468254">
          <w:marLeft w:val="0"/>
          <w:marRight w:val="0"/>
          <w:marTop w:val="0"/>
          <w:marBottom w:val="0"/>
          <w:divBdr>
            <w:top w:val="none" w:sz="0" w:space="0" w:color="auto"/>
            <w:left w:val="none" w:sz="0" w:space="0" w:color="auto"/>
            <w:bottom w:val="none" w:sz="0" w:space="0" w:color="auto"/>
            <w:right w:val="none" w:sz="0" w:space="0" w:color="auto"/>
          </w:divBdr>
          <w:divsChild>
            <w:div w:id="139857295">
              <w:marLeft w:val="0"/>
              <w:marRight w:val="0"/>
              <w:marTop w:val="0"/>
              <w:marBottom w:val="0"/>
              <w:divBdr>
                <w:top w:val="none" w:sz="0" w:space="0" w:color="auto"/>
                <w:left w:val="none" w:sz="0" w:space="0" w:color="auto"/>
                <w:bottom w:val="none" w:sz="0" w:space="0" w:color="auto"/>
                <w:right w:val="none" w:sz="0" w:space="0" w:color="auto"/>
              </w:divBdr>
            </w:div>
          </w:divsChild>
        </w:div>
        <w:div w:id="1622345325">
          <w:marLeft w:val="0"/>
          <w:marRight w:val="0"/>
          <w:marTop w:val="0"/>
          <w:marBottom w:val="0"/>
          <w:divBdr>
            <w:top w:val="none" w:sz="0" w:space="0" w:color="auto"/>
            <w:left w:val="none" w:sz="0" w:space="0" w:color="auto"/>
            <w:bottom w:val="none" w:sz="0" w:space="0" w:color="auto"/>
            <w:right w:val="none" w:sz="0" w:space="0" w:color="auto"/>
          </w:divBdr>
          <w:divsChild>
            <w:div w:id="1935237132">
              <w:marLeft w:val="0"/>
              <w:marRight w:val="0"/>
              <w:marTop w:val="0"/>
              <w:marBottom w:val="0"/>
              <w:divBdr>
                <w:top w:val="none" w:sz="0" w:space="0" w:color="auto"/>
                <w:left w:val="none" w:sz="0" w:space="0" w:color="auto"/>
                <w:bottom w:val="none" w:sz="0" w:space="0" w:color="auto"/>
                <w:right w:val="none" w:sz="0" w:space="0" w:color="auto"/>
              </w:divBdr>
            </w:div>
          </w:divsChild>
        </w:div>
        <w:div w:id="1411002702">
          <w:marLeft w:val="0"/>
          <w:marRight w:val="0"/>
          <w:marTop w:val="0"/>
          <w:marBottom w:val="0"/>
          <w:divBdr>
            <w:top w:val="none" w:sz="0" w:space="0" w:color="auto"/>
            <w:left w:val="none" w:sz="0" w:space="0" w:color="auto"/>
            <w:bottom w:val="none" w:sz="0" w:space="0" w:color="auto"/>
            <w:right w:val="none" w:sz="0" w:space="0" w:color="auto"/>
          </w:divBdr>
          <w:divsChild>
            <w:div w:id="21322667">
              <w:marLeft w:val="0"/>
              <w:marRight w:val="0"/>
              <w:marTop w:val="0"/>
              <w:marBottom w:val="0"/>
              <w:divBdr>
                <w:top w:val="none" w:sz="0" w:space="0" w:color="auto"/>
                <w:left w:val="none" w:sz="0" w:space="0" w:color="auto"/>
                <w:bottom w:val="none" w:sz="0" w:space="0" w:color="auto"/>
                <w:right w:val="none" w:sz="0" w:space="0" w:color="auto"/>
              </w:divBdr>
            </w:div>
          </w:divsChild>
        </w:div>
        <w:div w:id="1510678082">
          <w:marLeft w:val="0"/>
          <w:marRight w:val="0"/>
          <w:marTop w:val="0"/>
          <w:marBottom w:val="0"/>
          <w:divBdr>
            <w:top w:val="none" w:sz="0" w:space="0" w:color="auto"/>
            <w:left w:val="none" w:sz="0" w:space="0" w:color="auto"/>
            <w:bottom w:val="none" w:sz="0" w:space="0" w:color="auto"/>
            <w:right w:val="none" w:sz="0" w:space="0" w:color="auto"/>
          </w:divBdr>
          <w:divsChild>
            <w:div w:id="352197226">
              <w:marLeft w:val="0"/>
              <w:marRight w:val="0"/>
              <w:marTop w:val="0"/>
              <w:marBottom w:val="0"/>
              <w:divBdr>
                <w:top w:val="none" w:sz="0" w:space="0" w:color="auto"/>
                <w:left w:val="none" w:sz="0" w:space="0" w:color="auto"/>
                <w:bottom w:val="none" w:sz="0" w:space="0" w:color="auto"/>
                <w:right w:val="none" w:sz="0" w:space="0" w:color="auto"/>
              </w:divBdr>
            </w:div>
          </w:divsChild>
        </w:div>
        <w:div w:id="235752068">
          <w:marLeft w:val="0"/>
          <w:marRight w:val="0"/>
          <w:marTop w:val="0"/>
          <w:marBottom w:val="0"/>
          <w:divBdr>
            <w:top w:val="none" w:sz="0" w:space="0" w:color="auto"/>
            <w:left w:val="none" w:sz="0" w:space="0" w:color="auto"/>
            <w:bottom w:val="none" w:sz="0" w:space="0" w:color="auto"/>
            <w:right w:val="none" w:sz="0" w:space="0" w:color="auto"/>
          </w:divBdr>
          <w:divsChild>
            <w:div w:id="1743793669">
              <w:marLeft w:val="0"/>
              <w:marRight w:val="0"/>
              <w:marTop w:val="0"/>
              <w:marBottom w:val="0"/>
              <w:divBdr>
                <w:top w:val="none" w:sz="0" w:space="0" w:color="auto"/>
                <w:left w:val="none" w:sz="0" w:space="0" w:color="auto"/>
                <w:bottom w:val="none" w:sz="0" w:space="0" w:color="auto"/>
                <w:right w:val="none" w:sz="0" w:space="0" w:color="auto"/>
              </w:divBdr>
            </w:div>
          </w:divsChild>
        </w:div>
        <w:div w:id="328214078">
          <w:marLeft w:val="0"/>
          <w:marRight w:val="0"/>
          <w:marTop w:val="0"/>
          <w:marBottom w:val="0"/>
          <w:divBdr>
            <w:top w:val="none" w:sz="0" w:space="0" w:color="auto"/>
            <w:left w:val="none" w:sz="0" w:space="0" w:color="auto"/>
            <w:bottom w:val="none" w:sz="0" w:space="0" w:color="auto"/>
            <w:right w:val="none" w:sz="0" w:space="0" w:color="auto"/>
          </w:divBdr>
          <w:divsChild>
            <w:div w:id="1439174411">
              <w:marLeft w:val="0"/>
              <w:marRight w:val="0"/>
              <w:marTop w:val="0"/>
              <w:marBottom w:val="0"/>
              <w:divBdr>
                <w:top w:val="none" w:sz="0" w:space="0" w:color="auto"/>
                <w:left w:val="none" w:sz="0" w:space="0" w:color="auto"/>
                <w:bottom w:val="none" w:sz="0" w:space="0" w:color="auto"/>
                <w:right w:val="none" w:sz="0" w:space="0" w:color="auto"/>
              </w:divBdr>
            </w:div>
          </w:divsChild>
        </w:div>
        <w:div w:id="742221890">
          <w:marLeft w:val="0"/>
          <w:marRight w:val="0"/>
          <w:marTop w:val="0"/>
          <w:marBottom w:val="0"/>
          <w:divBdr>
            <w:top w:val="none" w:sz="0" w:space="0" w:color="auto"/>
            <w:left w:val="none" w:sz="0" w:space="0" w:color="auto"/>
            <w:bottom w:val="none" w:sz="0" w:space="0" w:color="auto"/>
            <w:right w:val="none" w:sz="0" w:space="0" w:color="auto"/>
          </w:divBdr>
          <w:divsChild>
            <w:div w:id="801197690">
              <w:marLeft w:val="0"/>
              <w:marRight w:val="0"/>
              <w:marTop w:val="0"/>
              <w:marBottom w:val="0"/>
              <w:divBdr>
                <w:top w:val="none" w:sz="0" w:space="0" w:color="auto"/>
                <w:left w:val="none" w:sz="0" w:space="0" w:color="auto"/>
                <w:bottom w:val="none" w:sz="0" w:space="0" w:color="auto"/>
                <w:right w:val="none" w:sz="0" w:space="0" w:color="auto"/>
              </w:divBdr>
            </w:div>
          </w:divsChild>
        </w:div>
        <w:div w:id="569002048">
          <w:marLeft w:val="0"/>
          <w:marRight w:val="0"/>
          <w:marTop w:val="0"/>
          <w:marBottom w:val="0"/>
          <w:divBdr>
            <w:top w:val="none" w:sz="0" w:space="0" w:color="auto"/>
            <w:left w:val="none" w:sz="0" w:space="0" w:color="auto"/>
            <w:bottom w:val="none" w:sz="0" w:space="0" w:color="auto"/>
            <w:right w:val="none" w:sz="0" w:space="0" w:color="auto"/>
          </w:divBdr>
          <w:divsChild>
            <w:div w:id="1518151553">
              <w:marLeft w:val="0"/>
              <w:marRight w:val="0"/>
              <w:marTop w:val="0"/>
              <w:marBottom w:val="0"/>
              <w:divBdr>
                <w:top w:val="none" w:sz="0" w:space="0" w:color="auto"/>
                <w:left w:val="none" w:sz="0" w:space="0" w:color="auto"/>
                <w:bottom w:val="none" w:sz="0" w:space="0" w:color="auto"/>
                <w:right w:val="none" w:sz="0" w:space="0" w:color="auto"/>
              </w:divBdr>
            </w:div>
          </w:divsChild>
        </w:div>
        <w:div w:id="172649287">
          <w:marLeft w:val="0"/>
          <w:marRight w:val="0"/>
          <w:marTop w:val="0"/>
          <w:marBottom w:val="0"/>
          <w:divBdr>
            <w:top w:val="none" w:sz="0" w:space="0" w:color="auto"/>
            <w:left w:val="none" w:sz="0" w:space="0" w:color="auto"/>
            <w:bottom w:val="none" w:sz="0" w:space="0" w:color="auto"/>
            <w:right w:val="none" w:sz="0" w:space="0" w:color="auto"/>
          </w:divBdr>
          <w:divsChild>
            <w:div w:id="1418987567">
              <w:marLeft w:val="0"/>
              <w:marRight w:val="0"/>
              <w:marTop w:val="0"/>
              <w:marBottom w:val="0"/>
              <w:divBdr>
                <w:top w:val="none" w:sz="0" w:space="0" w:color="auto"/>
                <w:left w:val="none" w:sz="0" w:space="0" w:color="auto"/>
                <w:bottom w:val="none" w:sz="0" w:space="0" w:color="auto"/>
                <w:right w:val="none" w:sz="0" w:space="0" w:color="auto"/>
              </w:divBdr>
            </w:div>
          </w:divsChild>
        </w:div>
        <w:div w:id="1601601136">
          <w:marLeft w:val="0"/>
          <w:marRight w:val="0"/>
          <w:marTop w:val="0"/>
          <w:marBottom w:val="0"/>
          <w:divBdr>
            <w:top w:val="none" w:sz="0" w:space="0" w:color="auto"/>
            <w:left w:val="none" w:sz="0" w:space="0" w:color="auto"/>
            <w:bottom w:val="none" w:sz="0" w:space="0" w:color="auto"/>
            <w:right w:val="none" w:sz="0" w:space="0" w:color="auto"/>
          </w:divBdr>
          <w:divsChild>
            <w:div w:id="896403482">
              <w:marLeft w:val="0"/>
              <w:marRight w:val="0"/>
              <w:marTop w:val="0"/>
              <w:marBottom w:val="0"/>
              <w:divBdr>
                <w:top w:val="none" w:sz="0" w:space="0" w:color="auto"/>
                <w:left w:val="none" w:sz="0" w:space="0" w:color="auto"/>
                <w:bottom w:val="none" w:sz="0" w:space="0" w:color="auto"/>
                <w:right w:val="none" w:sz="0" w:space="0" w:color="auto"/>
              </w:divBdr>
            </w:div>
          </w:divsChild>
        </w:div>
        <w:div w:id="669210726">
          <w:marLeft w:val="0"/>
          <w:marRight w:val="0"/>
          <w:marTop w:val="0"/>
          <w:marBottom w:val="0"/>
          <w:divBdr>
            <w:top w:val="none" w:sz="0" w:space="0" w:color="auto"/>
            <w:left w:val="none" w:sz="0" w:space="0" w:color="auto"/>
            <w:bottom w:val="none" w:sz="0" w:space="0" w:color="auto"/>
            <w:right w:val="none" w:sz="0" w:space="0" w:color="auto"/>
          </w:divBdr>
          <w:divsChild>
            <w:div w:id="852837385">
              <w:marLeft w:val="0"/>
              <w:marRight w:val="0"/>
              <w:marTop w:val="0"/>
              <w:marBottom w:val="0"/>
              <w:divBdr>
                <w:top w:val="none" w:sz="0" w:space="0" w:color="auto"/>
                <w:left w:val="none" w:sz="0" w:space="0" w:color="auto"/>
                <w:bottom w:val="none" w:sz="0" w:space="0" w:color="auto"/>
                <w:right w:val="none" w:sz="0" w:space="0" w:color="auto"/>
              </w:divBdr>
            </w:div>
          </w:divsChild>
        </w:div>
        <w:div w:id="972906980">
          <w:marLeft w:val="0"/>
          <w:marRight w:val="0"/>
          <w:marTop w:val="0"/>
          <w:marBottom w:val="0"/>
          <w:divBdr>
            <w:top w:val="none" w:sz="0" w:space="0" w:color="auto"/>
            <w:left w:val="none" w:sz="0" w:space="0" w:color="auto"/>
            <w:bottom w:val="none" w:sz="0" w:space="0" w:color="auto"/>
            <w:right w:val="none" w:sz="0" w:space="0" w:color="auto"/>
          </w:divBdr>
          <w:divsChild>
            <w:div w:id="1351373764">
              <w:marLeft w:val="0"/>
              <w:marRight w:val="0"/>
              <w:marTop w:val="0"/>
              <w:marBottom w:val="0"/>
              <w:divBdr>
                <w:top w:val="none" w:sz="0" w:space="0" w:color="auto"/>
                <w:left w:val="none" w:sz="0" w:space="0" w:color="auto"/>
                <w:bottom w:val="none" w:sz="0" w:space="0" w:color="auto"/>
                <w:right w:val="none" w:sz="0" w:space="0" w:color="auto"/>
              </w:divBdr>
            </w:div>
          </w:divsChild>
        </w:div>
        <w:div w:id="728307257">
          <w:marLeft w:val="0"/>
          <w:marRight w:val="0"/>
          <w:marTop w:val="0"/>
          <w:marBottom w:val="0"/>
          <w:divBdr>
            <w:top w:val="none" w:sz="0" w:space="0" w:color="auto"/>
            <w:left w:val="none" w:sz="0" w:space="0" w:color="auto"/>
            <w:bottom w:val="none" w:sz="0" w:space="0" w:color="auto"/>
            <w:right w:val="none" w:sz="0" w:space="0" w:color="auto"/>
          </w:divBdr>
          <w:divsChild>
            <w:div w:id="330835802">
              <w:marLeft w:val="0"/>
              <w:marRight w:val="0"/>
              <w:marTop w:val="0"/>
              <w:marBottom w:val="0"/>
              <w:divBdr>
                <w:top w:val="none" w:sz="0" w:space="0" w:color="auto"/>
                <w:left w:val="none" w:sz="0" w:space="0" w:color="auto"/>
                <w:bottom w:val="none" w:sz="0" w:space="0" w:color="auto"/>
                <w:right w:val="none" w:sz="0" w:space="0" w:color="auto"/>
              </w:divBdr>
            </w:div>
          </w:divsChild>
        </w:div>
        <w:div w:id="1363625978">
          <w:marLeft w:val="0"/>
          <w:marRight w:val="0"/>
          <w:marTop w:val="0"/>
          <w:marBottom w:val="0"/>
          <w:divBdr>
            <w:top w:val="none" w:sz="0" w:space="0" w:color="auto"/>
            <w:left w:val="none" w:sz="0" w:space="0" w:color="auto"/>
            <w:bottom w:val="none" w:sz="0" w:space="0" w:color="auto"/>
            <w:right w:val="none" w:sz="0" w:space="0" w:color="auto"/>
          </w:divBdr>
          <w:divsChild>
            <w:div w:id="209267513">
              <w:marLeft w:val="0"/>
              <w:marRight w:val="0"/>
              <w:marTop w:val="0"/>
              <w:marBottom w:val="0"/>
              <w:divBdr>
                <w:top w:val="none" w:sz="0" w:space="0" w:color="auto"/>
                <w:left w:val="none" w:sz="0" w:space="0" w:color="auto"/>
                <w:bottom w:val="none" w:sz="0" w:space="0" w:color="auto"/>
                <w:right w:val="none" w:sz="0" w:space="0" w:color="auto"/>
              </w:divBdr>
            </w:div>
          </w:divsChild>
        </w:div>
        <w:div w:id="2125994853">
          <w:marLeft w:val="0"/>
          <w:marRight w:val="0"/>
          <w:marTop w:val="0"/>
          <w:marBottom w:val="0"/>
          <w:divBdr>
            <w:top w:val="none" w:sz="0" w:space="0" w:color="auto"/>
            <w:left w:val="none" w:sz="0" w:space="0" w:color="auto"/>
            <w:bottom w:val="none" w:sz="0" w:space="0" w:color="auto"/>
            <w:right w:val="none" w:sz="0" w:space="0" w:color="auto"/>
          </w:divBdr>
          <w:divsChild>
            <w:div w:id="1659190980">
              <w:marLeft w:val="0"/>
              <w:marRight w:val="0"/>
              <w:marTop w:val="0"/>
              <w:marBottom w:val="0"/>
              <w:divBdr>
                <w:top w:val="none" w:sz="0" w:space="0" w:color="auto"/>
                <w:left w:val="none" w:sz="0" w:space="0" w:color="auto"/>
                <w:bottom w:val="none" w:sz="0" w:space="0" w:color="auto"/>
                <w:right w:val="none" w:sz="0" w:space="0" w:color="auto"/>
              </w:divBdr>
            </w:div>
          </w:divsChild>
        </w:div>
        <w:div w:id="1990162951">
          <w:marLeft w:val="0"/>
          <w:marRight w:val="0"/>
          <w:marTop w:val="0"/>
          <w:marBottom w:val="0"/>
          <w:divBdr>
            <w:top w:val="none" w:sz="0" w:space="0" w:color="auto"/>
            <w:left w:val="none" w:sz="0" w:space="0" w:color="auto"/>
            <w:bottom w:val="none" w:sz="0" w:space="0" w:color="auto"/>
            <w:right w:val="none" w:sz="0" w:space="0" w:color="auto"/>
          </w:divBdr>
          <w:divsChild>
            <w:div w:id="1895853794">
              <w:marLeft w:val="0"/>
              <w:marRight w:val="0"/>
              <w:marTop w:val="0"/>
              <w:marBottom w:val="0"/>
              <w:divBdr>
                <w:top w:val="none" w:sz="0" w:space="0" w:color="auto"/>
                <w:left w:val="none" w:sz="0" w:space="0" w:color="auto"/>
                <w:bottom w:val="none" w:sz="0" w:space="0" w:color="auto"/>
                <w:right w:val="none" w:sz="0" w:space="0" w:color="auto"/>
              </w:divBdr>
            </w:div>
          </w:divsChild>
        </w:div>
        <w:div w:id="197158308">
          <w:marLeft w:val="0"/>
          <w:marRight w:val="0"/>
          <w:marTop w:val="0"/>
          <w:marBottom w:val="0"/>
          <w:divBdr>
            <w:top w:val="none" w:sz="0" w:space="0" w:color="auto"/>
            <w:left w:val="none" w:sz="0" w:space="0" w:color="auto"/>
            <w:bottom w:val="none" w:sz="0" w:space="0" w:color="auto"/>
            <w:right w:val="none" w:sz="0" w:space="0" w:color="auto"/>
          </w:divBdr>
          <w:divsChild>
            <w:div w:id="2024430875">
              <w:marLeft w:val="0"/>
              <w:marRight w:val="0"/>
              <w:marTop w:val="0"/>
              <w:marBottom w:val="0"/>
              <w:divBdr>
                <w:top w:val="none" w:sz="0" w:space="0" w:color="auto"/>
                <w:left w:val="none" w:sz="0" w:space="0" w:color="auto"/>
                <w:bottom w:val="none" w:sz="0" w:space="0" w:color="auto"/>
                <w:right w:val="none" w:sz="0" w:space="0" w:color="auto"/>
              </w:divBdr>
            </w:div>
          </w:divsChild>
        </w:div>
        <w:div w:id="783882508">
          <w:marLeft w:val="0"/>
          <w:marRight w:val="0"/>
          <w:marTop w:val="0"/>
          <w:marBottom w:val="0"/>
          <w:divBdr>
            <w:top w:val="none" w:sz="0" w:space="0" w:color="auto"/>
            <w:left w:val="none" w:sz="0" w:space="0" w:color="auto"/>
            <w:bottom w:val="none" w:sz="0" w:space="0" w:color="auto"/>
            <w:right w:val="none" w:sz="0" w:space="0" w:color="auto"/>
          </w:divBdr>
          <w:divsChild>
            <w:div w:id="1761096131">
              <w:marLeft w:val="0"/>
              <w:marRight w:val="0"/>
              <w:marTop w:val="0"/>
              <w:marBottom w:val="0"/>
              <w:divBdr>
                <w:top w:val="none" w:sz="0" w:space="0" w:color="auto"/>
                <w:left w:val="none" w:sz="0" w:space="0" w:color="auto"/>
                <w:bottom w:val="none" w:sz="0" w:space="0" w:color="auto"/>
                <w:right w:val="none" w:sz="0" w:space="0" w:color="auto"/>
              </w:divBdr>
            </w:div>
          </w:divsChild>
        </w:div>
        <w:div w:id="1111700833">
          <w:marLeft w:val="0"/>
          <w:marRight w:val="0"/>
          <w:marTop w:val="0"/>
          <w:marBottom w:val="0"/>
          <w:divBdr>
            <w:top w:val="none" w:sz="0" w:space="0" w:color="auto"/>
            <w:left w:val="none" w:sz="0" w:space="0" w:color="auto"/>
            <w:bottom w:val="none" w:sz="0" w:space="0" w:color="auto"/>
            <w:right w:val="none" w:sz="0" w:space="0" w:color="auto"/>
          </w:divBdr>
          <w:divsChild>
            <w:div w:id="1571187418">
              <w:marLeft w:val="0"/>
              <w:marRight w:val="0"/>
              <w:marTop w:val="0"/>
              <w:marBottom w:val="0"/>
              <w:divBdr>
                <w:top w:val="none" w:sz="0" w:space="0" w:color="auto"/>
                <w:left w:val="none" w:sz="0" w:space="0" w:color="auto"/>
                <w:bottom w:val="none" w:sz="0" w:space="0" w:color="auto"/>
                <w:right w:val="none" w:sz="0" w:space="0" w:color="auto"/>
              </w:divBdr>
            </w:div>
          </w:divsChild>
        </w:div>
        <w:div w:id="964191528">
          <w:marLeft w:val="0"/>
          <w:marRight w:val="0"/>
          <w:marTop w:val="0"/>
          <w:marBottom w:val="0"/>
          <w:divBdr>
            <w:top w:val="none" w:sz="0" w:space="0" w:color="auto"/>
            <w:left w:val="none" w:sz="0" w:space="0" w:color="auto"/>
            <w:bottom w:val="none" w:sz="0" w:space="0" w:color="auto"/>
            <w:right w:val="none" w:sz="0" w:space="0" w:color="auto"/>
          </w:divBdr>
          <w:divsChild>
            <w:div w:id="1923681669">
              <w:marLeft w:val="0"/>
              <w:marRight w:val="0"/>
              <w:marTop w:val="0"/>
              <w:marBottom w:val="0"/>
              <w:divBdr>
                <w:top w:val="none" w:sz="0" w:space="0" w:color="auto"/>
                <w:left w:val="none" w:sz="0" w:space="0" w:color="auto"/>
                <w:bottom w:val="none" w:sz="0" w:space="0" w:color="auto"/>
                <w:right w:val="none" w:sz="0" w:space="0" w:color="auto"/>
              </w:divBdr>
            </w:div>
          </w:divsChild>
        </w:div>
        <w:div w:id="231041392">
          <w:marLeft w:val="0"/>
          <w:marRight w:val="0"/>
          <w:marTop w:val="0"/>
          <w:marBottom w:val="0"/>
          <w:divBdr>
            <w:top w:val="none" w:sz="0" w:space="0" w:color="auto"/>
            <w:left w:val="none" w:sz="0" w:space="0" w:color="auto"/>
            <w:bottom w:val="none" w:sz="0" w:space="0" w:color="auto"/>
            <w:right w:val="none" w:sz="0" w:space="0" w:color="auto"/>
          </w:divBdr>
          <w:divsChild>
            <w:div w:id="1593853954">
              <w:marLeft w:val="0"/>
              <w:marRight w:val="0"/>
              <w:marTop w:val="0"/>
              <w:marBottom w:val="0"/>
              <w:divBdr>
                <w:top w:val="none" w:sz="0" w:space="0" w:color="auto"/>
                <w:left w:val="none" w:sz="0" w:space="0" w:color="auto"/>
                <w:bottom w:val="none" w:sz="0" w:space="0" w:color="auto"/>
                <w:right w:val="none" w:sz="0" w:space="0" w:color="auto"/>
              </w:divBdr>
            </w:div>
          </w:divsChild>
        </w:div>
        <w:div w:id="689911814">
          <w:marLeft w:val="0"/>
          <w:marRight w:val="0"/>
          <w:marTop w:val="0"/>
          <w:marBottom w:val="0"/>
          <w:divBdr>
            <w:top w:val="none" w:sz="0" w:space="0" w:color="auto"/>
            <w:left w:val="none" w:sz="0" w:space="0" w:color="auto"/>
            <w:bottom w:val="none" w:sz="0" w:space="0" w:color="auto"/>
            <w:right w:val="none" w:sz="0" w:space="0" w:color="auto"/>
          </w:divBdr>
          <w:divsChild>
            <w:div w:id="669531231">
              <w:marLeft w:val="0"/>
              <w:marRight w:val="0"/>
              <w:marTop w:val="0"/>
              <w:marBottom w:val="0"/>
              <w:divBdr>
                <w:top w:val="none" w:sz="0" w:space="0" w:color="auto"/>
                <w:left w:val="none" w:sz="0" w:space="0" w:color="auto"/>
                <w:bottom w:val="none" w:sz="0" w:space="0" w:color="auto"/>
                <w:right w:val="none" w:sz="0" w:space="0" w:color="auto"/>
              </w:divBdr>
            </w:div>
          </w:divsChild>
        </w:div>
        <w:div w:id="989018510">
          <w:marLeft w:val="0"/>
          <w:marRight w:val="0"/>
          <w:marTop w:val="0"/>
          <w:marBottom w:val="0"/>
          <w:divBdr>
            <w:top w:val="none" w:sz="0" w:space="0" w:color="auto"/>
            <w:left w:val="none" w:sz="0" w:space="0" w:color="auto"/>
            <w:bottom w:val="none" w:sz="0" w:space="0" w:color="auto"/>
            <w:right w:val="none" w:sz="0" w:space="0" w:color="auto"/>
          </w:divBdr>
          <w:divsChild>
            <w:div w:id="1451779157">
              <w:marLeft w:val="0"/>
              <w:marRight w:val="0"/>
              <w:marTop w:val="0"/>
              <w:marBottom w:val="0"/>
              <w:divBdr>
                <w:top w:val="none" w:sz="0" w:space="0" w:color="auto"/>
                <w:left w:val="none" w:sz="0" w:space="0" w:color="auto"/>
                <w:bottom w:val="none" w:sz="0" w:space="0" w:color="auto"/>
                <w:right w:val="none" w:sz="0" w:space="0" w:color="auto"/>
              </w:divBdr>
            </w:div>
          </w:divsChild>
        </w:div>
        <w:div w:id="2124642657">
          <w:marLeft w:val="0"/>
          <w:marRight w:val="0"/>
          <w:marTop w:val="0"/>
          <w:marBottom w:val="0"/>
          <w:divBdr>
            <w:top w:val="none" w:sz="0" w:space="0" w:color="auto"/>
            <w:left w:val="none" w:sz="0" w:space="0" w:color="auto"/>
            <w:bottom w:val="none" w:sz="0" w:space="0" w:color="auto"/>
            <w:right w:val="none" w:sz="0" w:space="0" w:color="auto"/>
          </w:divBdr>
          <w:divsChild>
            <w:div w:id="635262842">
              <w:marLeft w:val="0"/>
              <w:marRight w:val="0"/>
              <w:marTop w:val="0"/>
              <w:marBottom w:val="0"/>
              <w:divBdr>
                <w:top w:val="none" w:sz="0" w:space="0" w:color="auto"/>
                <w:left w:val="none" w:sz="0" w:space="0" w:color="auto"/>
                <w:bottom w:val="none" w:sz="0" w:space="0" w:color="auto"/>
                <w:right w:val="none" w:sz="0" w:space="0" w:color="auto"/>
              </w:divBdr>
            </w:div>
          </w:divsChild>
        </w:div>
        <w:div w:id="1163204499">
          <w:marLeft w:val="0"/>
          <w:marRight w:val="0"/>
          <w:marTop w:val="0"/>
          <w:marBottom w:val="0"/>
          <w:divBdr>
            <w:top w:val="none" w:sz="0" w:space="0" w:color="auto"/>
            <w:left w:val="none" w:sz="0" w:space="0" w:color="auto"/>
            <w:bottom w:val="none" w:sz="0" w:space="0" w:color="auto"/>
            <w:right w:val="none" w:sz="0" w:space="0" w:color="auto"/>
          </w:divBdr>
          <w:divsChild>
            <w:div w:id="781726682">
              <w:marLeft w:val="0"/>
              <w:marRight w:val="0"/>
              <w:marTop w:val="0"/>
              <w:marBottom w:val="0"/>
              <w:divBdr>
                <w:top w:val="none" w:sz="0" w:space="0" w:color="auto"/>
                <w:left w:val="none" w:sz="0" w:space="0" w:color="auto"/>
                <w:bottom w:val="none" w:sz="0" w:space="0" w:color="auto"/>
                <w:right w:val="none" w:sz="0" w:space="0" w:color="auto"/>
              </w:divBdr>
            </w:div>
          </w:divsChild>
        </w:div>
        <w:div w:id="179398252">
          <w:marLeft w:val="0"/>
          <w:marRight w:val="0"/>
          <w:marTop w:val="0"/>
          <w:marBottom w:val="0"/>
          <w:divBdr>
            <w:top w:val="none" w:sz="0" w:space="0" w:color="auto"/>
            <w:left w:val="none" w:sz="0" w:space="0" w:color="auto"/>
            <w:bottom w:val="none" w:sz="0" w:space="0" w:color="auto"/>
            <w:right w:val="none" w:sz="0" w:space="0" w:color="auto"/>
          </w:divBdr>
          <w:divsChild>
            <w:div w:id="1786657900">
              <w:marLeft w:val="0"/>
              <w:marRight w:val="0"/>
              <w:marTop w:val="0"/>
              <w:marBottom w:val="0"/>
              <w:divBdr>
                <w:top w:val="none" w:sz="0" w:space="0" w:color="auto"/>
                <w:left w:val="none" w:sz="0" w:space="0" w:color="auto"/>
                <w:bottom w:val="none" w:sz="0" w:space="0" w:color="auto"/>
                <w:right w:val="none" w:sz="0" w:space="0" w:color="auto"/>
              </w:divBdr>
            </w:div>
          </w:divsChild>
        </w:div>
        <w:div w:id="240214300">
          <w:marLeft w:val="0"/>
          <w:marRight w:val="0"/>
          <w:marTop w:val="0"/>
          <w:marBottom w:val="0"/>
          <w:divBdr>
            <w:top w:val="none" w:sz="0" w:space="0" w:color="auto"/>
            <w:left w:val="none" w:sz="0" w:space="0" w:color="auto"/>
            <w:bottom w:val="none" w:sz="0" w:space="0" w:color="auto"/>
            <w:right w:val="none" w:sz="0" w:space="0" w:color="auto"/>
          </w:divBdr>
          <w:divsChild>
            <w:div w:id="1747611156">
              <w:marLeft w:val="0"/>
              <w:marRight w:val="0"/>
              <w:marTop w:val="0"/>
              <w:marBottom w:val="0"/>
              <w:divBdr>
                <w:top w:val="none" w:sz="0" w:space="0" w:color="auto"/>
                <w:left w:val="none" w:sz="0" w:space="0" w:color="auto"/>
                <w:bottom w:val="none" w:sz="0" w:space="0" w:color="auto"/>
                <w:right w:val="none" w:sz="0" w:space="0" w:color="auto"/>
              </w:divBdr>
            </w:div>
          </w:divsChild>
        </w:div>
        <w:div w:id="1051079636">
          <w:marLeft w:val="0"/>
          <w:marRight w:val="0"/>
          <w:marTop w:val="0"/>
          <w:marBottom w:val="0"/>
          <w:divBdr>
            <w:top w:val="none" w:sz="0" w:space="0" w:color="auto"/>
            <w:left w:val="none" w:sz="0" w:space="0" w:color="auto"/>
            <w:bottom w:val="none" w:sz="0" w:space="0" w:color="auto"/>
            <w:right w:val="none" w:sz="0" w:space="0" w:color="auto"/>
          </w:divBdr>
          <w:divsChild>
            <w:div w:id="94063326">
              <w:marLeft w:val="0"/>
              <w:marRight w:val="0"/>
              <w:marTop w:val="0"/>
              <w:marBottom w:val="0"/>
              <w:divBdr>
                <w:top w:val="none" w:sz="0" w:space="0" w:color="auto"/>
                <w:left w:val="none" w:sz="0" w:space="0" w:color="auto"/>
                <w:bottom w:val="none" w:sz="0" w:space="0" w:color="auto"/>
                <w:right w:val="none" w:sz="0" w:space="0" w:color="auto"/>
              </w:divBdr>
            </w:div>
            <w:div w:id="923221271">
              <w:marLeft w:val="0"/>
              <w:marRight w:val="0"/>
              <w:marTop w:val="0"/>
              <w:marBottom w:val="0"/>
              <w:divBdr>
                <w:top w:val="none" w:sz="0" w:space="0" w:color="auto"/>
                <w:left w:val="none" w:sz="0" w:space="0" w:color="auto"/>
                <w:bottom w:val="none" w:sz="0" w:space="0" w:color="auto"/>
                <w:right w:val="none" w:sz="0" w:space="0" w:color="auto"/>
              </w:divBdr>
            </w:div>
          </w:divsChild>
        </w:div>
        <w:div w:id="2025981946">
          <w:marLeft w:val="0"/>
          <w:marRight w:val="0"/>
          <w:marTop w:val="0"/>
          <w:marBottom w:val="0"/>
          <w:divBdr>
            <w:top w:val="none" w:sz="0" w:space="0" w:color="auto"/>
            <w:left w:val="none" w:sz="0" w:space="0" w:color="auto"/>
            <w:bottom w:val="none" w:sz="0" w:space="0" w:color="auto"/>
            <w:right w:val="none" w:sz="0" w:space="0" w:color="auto"/>
          </w:divBdr>
          <w:divsChild>
            <w:div w:id="1482650512">
              <w:marLeft w:val="0"/>
              <w:marRight w:val="0"/>
              <w:marTop w:val="0"/>
              <w:marBottom w:val="0"/>
              <w:divBdr>
                <w:top w:val="none" w:sz="0" w:space="0" w:color="auto"/>
                <w:left w:val="none" w:sz="0" w:space="0" w:color="auto"/>
                <w:bottom w:val="none" w:sz="0" w:space="0" w:color="auto"/>
                <w:right w:val="none" w:sz="0" w:space="0" w:color="auto"/>
              </w:divBdr>
            </w:div>
          </w:divsChild>
        </w:div>
        <w:div w:id="1421099119">
          <w:marLeft w:val="0"/>
          <w:marRight w:val="0"/>
          <w:marTop w:val="0"/>
          <w:marBottom w:val="0"/>
          <w:divBdr>
            <w:top w:val="none" w:sz="0" w:space="0" w:color="auto"/>
            <w:left w:val="none" w:sz="0" w:space="0" w:color="auto"/>
            <w:bottom w:val="none" w:sz="0" w:space="0" w:color="auto"/>
            <w:right w:val="none" w:sz="0" w:space="0" w:color="auto"/>
          </w:divBdr>
          <w:divsChild>
            <w:div w:id="2125806795">
              <w:marLeft w:val="0"/>
              <w:marRight w:val="0"/>
              <w:marTop w:val="0"/>
              <w:marBottom w:val="0"/>
              <w:divBdr>
                <w:top w:val="none" w:sz="0" w:space="0" w:color="auto"/>
                <w:left w:val="none" w:sz="0" w:space="0" w:color="auto"/>
                <w:bottom w:val="none" w:sz="0" w:space="0" w:color="auto"/>
                <w:right w:val="none" w:sz="0" w:space="0" w:color="auto"/>
              </w:divBdr>
            </w:div>
          </w:divsChild>
        </w:div>
        <w:div w:id="1205484235">
          <w:marLeft w:val="0"/>
          <w:marRight w:val="0"/>
          <w:marTop w:val="0"/>
          <w:marBottom w:val="0"/>
          <w:divBdr>
            <w:top w:val="none" w:sz="0" w:space="0" w:color="auto"/>
            <w:left w:val="none" w:sz="0" w:space="0" w:color="auto"/>
            <w:bottom w:val="none" w:sz="0" w:space="0" w:color="auto"/>
            <w:right w:val="none" w:sz="0" w:space="0" w:color="auto"/>
          </w:divBdr>
          <w:divsChild>
            <w:div w:id="2121299081">
              <w:marLeft w:val="0"/>
              <w:marRight w:val="0"/>
              <w:marTop w:val="0"/>
              <w:marBottom w:val="0"/>
              <w:divBdr>
                <w:top w:val="none" w:sz="0" w:space="0" w:color="auto"/>
                <w:left w:val="none" w:sz="0" w:space="0" w:color="auto"/>
                <w:bottom w:val="none" w:sz="0" w:space="0" w:color="auto"/>
                <w:right w:val="none" w:sz="0" w:space="0" w:color="auto"/>
              </w:divBdr>
            </w:div>
          </w:divsChild>
        </w:div>
        <w:div w:id="368458084">
          <w:marLeft w:val="0"/>
          <w:marRight w:val="0"/>
          <w:marTop w:val="0"/>
          <w:marBottom w:val="0"/>
          <w:divBdr>
            <w:top w:val="none" w:sz="0" w:space="0" w:color="auto"/>
            <w:left w:val="none" w:sz="0" w:space="0" w:color="auto"/>
            <w:bottom w:val="none" w:sz="0" w:space="0" w:color="auto"/>
            <w:right w:val="none" w:sz="0" w:space="0" w:color="auto"/>
          </w:divBdr>
          <w:divsChild>
            <w:div w:id="468279216">
              <w:marLeft w:val="0"/>
              <w:marRight w:val="0"/>
              <w:marTop w:val="0"/>
              <w:marBottom w:val="0"/>
              <w:divBdr>
                <w:top w:val="none" w:sz="0" w:space="0" w:color="auto"/>
                <w:left w:val="none" w:sz="0" w:space="0" w:color="auto"/>
                <w:bottom w:val="none" w:sz="0" w:space="0" w:color="auto"/>
                <w:right w:val="none" w:sz="0" w:space="0" w:color="auto"/>
              </w:divBdr>
            </w:div>
          </w:divsChild>
        </w:div>
        <w:div w:id="534855444">
          <w:marLeft w:val="0"/>
          <w:marRight w:val="0"/>
          <w:marTop w:val="0"/>
          <w:marBottom w:val="0"/>
          <w:divBdr>
            <w:top w:val="none" w:sz="0" w:space="0" w:color="auto"/>
            <w:left w:val="none" w:sz="0" w:space="0" w:color="auto"/>
            <w:bottom w:val="none" w:sz="0" w:space="0" w:color="auto"/>
            <w:right w:val="none" w:sz="0" w:space="0" w:color="auto"/>
          </w:divBdr>
          <w:divsChild>
            <w:div w:id="1034383672">
              <w:marLeft w:val="0"/>
              <w:marRight w:val="0"/>
              <w:marTop w:val="0"/>
              <w:marBottom w:val="0"/>
              <w:divBdr>
                <w:top w:val="none" w:sz="0" w:space="0" w:color="auto"/>
                <w:left w:val="none" w:sz="0" w:space="0" w:color="auto"/>
                <w:bottom w:val="none" w:sz="0" w:space="0" w:color="auto"/>
                <w:right w:val="none" w:sz="0" w:space="0" w:color="auto"/>
              </w:divBdr>
            </w:div>
          </w:divsChild>
        </w:div>
        <w:div w:id="758141292">
          <w:marLeft w:val="0"/>
          <w:marRight w:val="0"/>
          <w:marTop w:val="0"/>
          <w:marBottom w:val="0"/>
          <w:divBdr>
            <w:top w:val="none" w:sz="0" w:space="0" w:color="auto"/>
            <w:left w:val="none" w:sz="0" w:space="0" w:color="auto"/>
            <w:bottom w:val="none" w:sz="0" w:space="0" w:color="auto"/>
            <w:right w:val="none" w:sz="0" w:space="0" w:color="auto"/>
          </w:divBdr>
          <w:divsChild>
            <w:div w:id="2015915514">
              <w:marLeft w:val="0"/>
              <w:marRight w:val="0"/>
              <w:marTop w:val="0"/>
              <w:marBottom w:val="0"/>
              <w:divBdr>
                <w:top w:val="none" w:sz="0" w:space="0" w:color="auto"/>
                <w:left w:val="none" w:sz="0" w:space="0" w:color="auto"/>
                <w:bottom w:val="none" w:sz="0" w:space="0" w:color="auto"/>
                <w:right w:val="none" w:sz="0" w:space="0" w:color="auto"/>
              </w:divBdr>
            </w:div>
          </w:divsChild>
        </w:div>
        <w:div w:id="1769882145">
          <w:marLeft w:val="0"/>
          <w:marRight w:val="0"/>
          <w:marTop w:val="0"/>
          <w:marBottom w:val="0"/>
          <w:divBdr>
            <w:top w:val="none" w:sz="0" w:space="0" w:color="auto"/>
            <w:left w:val="none" w:sz="0" w:space="0" w:color="auto"/>
            <w:bottom w:val="none" w:sz="0" w:space="0" w:color="auto"/>
            <w:right w:val="none" w:sz="0" w:space="0" w:color="auto"/>
          </w:divBdr>
          <w:divsChild>
            <w:div w:id="844708524">
              <w:marLeft w:val="0"/>
              <w:marRight w:val="0"/>
              <w:marTop w:val="0"/>
              <w:marBottom w:val="0"/>
              <w:divBdr>
                <w:top w:val="none" w:sz="0" w:space="0" w:color="auto"/>
                <w:left w:val="none" w:sz="0" w:space="0" w:color="auto"/>
                <w:bottom w:val="none" w:sz="0" w:space="0" w:color="auto"/>
                <w:right w:val="none" w:sz="0" w:space="0" w:color="auto"/>
              </w:divBdr>
            </w:div>
          </w:divsChild>
        </w:div>
        <w:div w:id="1580748924">
          <w:marLeft w:val="0"/>
          <w:marRight w:val="0"/>
          <w:marTop w:val="0"/>
          <w:marBottom w:val="0"/>
          <w:divBdr>
            <w:top w:val="none" w:sz="0" w:space="0" w:color="auto"/>
            <w:left w:val="none" w:sz="0" w:space="0" w:color="auto"/>
            <w:bottom w:val="none" w:sz="0" w:space="0" w:color="auto"/>
            <w:right w:val="none" w:sz="0" w:space="0" w:color="auto"/>
          </w:divBdr>
          <w:divsChild>
            <w:div w:id="322976057">
              <w:marLeft w:val="0"/>
              <w:marRight w:val="0"/>
              <w:marTop w:val="0"/>
              <w:marBottom w:val="0"/>
              <w:divBdr>
                <w:top w:val="none" w:sz="0" w:space="0" w:color="auto"/>
                <w:left w:val="none" w:sz="0" w:space="0" w:color="auto"/>
                <w:bottom w:val="none" w:sz="0" w:space="0" w:color="auto"/>
                <w:right w:val="none" w:sz="0" w:space="0" w:color="auto"/>
              </w:divBdr>
            </w:div>
          </w:divsChild>
        </w:div>
        <w:div w:id="757750305">
          <w:marLeft w:val="0"/>
          <w:marRight w:val="0"/>
          <w:marTop w:val="0"/>
          <w:marBottom w:val="0"/>
          <w:divBdr>
            <w:top w:val="none" w:sz="0" w:space="0" w:color="auto"/>
            <w:left w:val="none" w:sz="0" w:space="0" w:color="auto"/>
            <w:bottom w:val="none" w:sz="0" w:space="0" w:color="auto"/>
            <w:right w:val="none" w:sz="0" w:space="0" w:color="auto"/>
          </w:divBdr>
          <w:divsChild>
            <w:div w:id="1440416883">
              <w:marLeft w:val="0"/>
              <w:marRight w:val="0"/>
              <w:marTop w:val="0"/>
              <w:marBottom w:val="0"/>
              <w:divBdr>
                <w:top w:val="none" w:sz="0" w:space="0" w:color="auto"/>
                <w:left w:val="none" w:sz="0" w:space="0" w:color="auto"/>
                <w:bottom w:val="none" w:sz="0" w:space="0" w:color="auto"/>
                <w:right w:val="none" w:sz="0" w:space="0" w:color="auto"/>
              </w:divBdr>
            </w:div>
          </w:divsChild>
        </w:div>
        <w:div w:id="1497302760">
          <w:marLeft w:val="0"/>
          <w:marRight w:val="0"/>
          <w:marTop w:val="0"/>
          <w:marBottom w:val="0"/>
          <w:divBdr>
            <w:top w:val="none" w:sz="0" w:space="0" w:color="auto"/>
            <w:left w:val="none" w:sz="0" w:space="0" w:color="auto"/>
            <w:bottom w:val="none" w:sz="0" w:space="0" w:color="auto"/>
            <w:right w:val="none" w:sz="0" w:space="0" w:color="auto"/>
          </w:divBdr>
          <w:divsChild>
            <w:div w:id="1211770027">
              <w:marLeft w:val="0"/>
              <w:marRight w:val="0"/>
              <w:marTop w:val="0"/>
              <w:marBottom w:val="0"/>
              <w:divBdr>
                <w:top w:val="none" w:sz="0" w:space="0" w:color="auto"/>
                <w:left w:val="none" w:sz="0" w:space="0" w:color="auto"/>
                <w:bottom w:val="none" w:sz="0" w:space="0" w:color="auto"/>
                <w:right w:val="none" w:sz="0" w:space="0" w:color="auto"/>
              </w:divBdr>
            </w:div>
          </w:divsChild>
        </w:div>
        <w:div w:id="1174224639">
          <w:marLeft w:val="0"/>
          <w:marRight w:val="0"/>
          <w:marTop w:val="0"/>
          <w:marBottom w:val="0"/>
          <w:divBdr>
            <w:top w:val="none" w:sz="0" w:space="0" w:color="auto"/>
            <w:left w:val="none" w:sz="0" w:space="0" w:color="auto"/>
            <w:bottom w:val="none" w:sz="0" w:space="0" w:color="auto"/>
            <w:right w:val="none" w:sz="0" w:space="0" w:color="auto"/>
          </w:divBdr>
          <w:divsChild>
            <w:div w:id="22679718">
              <w:marLeft w:val="0"/>
              <w:marRight w:val="0"/>
              <w:marTop w:val="0"/>
              <w:marBottom w:val="0"/>
              <w:divBdr>
                <w:top w:val="none" w:sz="0" w:space="0" w:color="auto"/>
                <w:left w:val="none" w:sz="0" w:space="0" w:color="auto"/>
                <w:bottom w:val="none" w:sz="0" w:space="0" w:color="auto"/>
                <w:right w:val="none" w:sz="0" w:space="0" w:color="auto"/>
              </w:divBdr>
            </w:div>
          </w:divsChild>
        </w:div>
        <w:div w:id="1415593178">
          <w:marLeft w:val="0"/>
          <w:marRight w:val="0"/>
          <w:marTop w:val="0"/>
          <w:marBottom w:val="0"/>
          <w:divBdr>
            <w:top w:val="none" w:sz="0" w:space="0" w:color="auto"/>
            <w:left w:val="none" w:sz="0" w:space="0" w:color="auto"/>
            <w:bottom w:val="none" w:sz="0" w:space="0" w:color="auto"/>
            <w:right w:val="none" w:sz="0" w:space="0" w:color="auto"/>
          </w:divBdr>
          <w:divsChild>
            <w:div w:id="1441606958">
              <w:marLeft w:val="0"/>
              <w:marRight w:val="0"/>
              <w:marTop w:val="0"/>
              <w:marBottom w:val="0"/>
              <w:divBdr>
                <w:top w:val="none" w:sz="0" w:space="0" w:color="auto"/>
                <w:left w:val="none" w:sz="0" w:space="0" w:color="auto"/>
                <w:bottom w:val="none" w:sz="0" w:space="0" w:color="auto"/>
                <w:right w:val="none" w:sz="0" w:space="0" w:color="auto"/>
              </w:divBdr>
            </w:div>
          </w:divsChild>
        </w:div>
        <w:div w:id="1397893563">
          <w:marLeft w:val="0"/>
          <w:marRight w:val="0"/>
          <w:marTop w:val="0"/>
          <w:marBottom w:val="0"/>
          <w:divBdr>
            <w:top w:val="none" w:sz="0" w:space="0" w:color="auto"/>
            <w:left w:val="none" w:sz="0" w:space="0" w:color="auto"/>
            <w:bottom w:val="none" w:sz="0" w:space="0" w:color="auto"/>
            <w:right w:val="none" w:sz="0" w:space="0" w:color="auto"/>
          </w:divBdr>
          <w:divsChild>
            <w:div w:id="228543372">
              <w:marLeft w:val="0"/>
              <w:marRight w:val="0"/>
              <w:marTop w:val="0"/>
              <w:marBottom w:val="0"/>
              <w:divBdr>
                <w:top w:val="none" w:sz="0" w:space="0" w:color="auto"/>
                <w:left w:val="none" w:sz="0" w:space="0" w:color="auto"/>
                <w:bottom w:val="none" w:sz="0" w:space="0" w:color="auto"/>
                <w:right w:val="none" w:sz="0" w:space="0" w:color="auto"/>
              </w:divBdr>
            </w:div>
          </w:divsChild>
        </w:div>
        <w:div w:id="528563566">
          <w:marLeft w:val="0"/>
          <w:marRight w:val="0"/>
          <w:marTop w:val="0"/>
          <w:marBottom w:val="0"/>
          <w:divBdr>
            <w:top w:val="none" w:sz="0" w:space="0" w:color="auto"/>
            <w:left w:val="none" w:sz="0" w:space="0" w:color="auto"/>
            <w:bottom w:val="none" w:sz="0" w:space="0" w:color="auto"/>
            <w:right w:val="none" w:sz="0" w:space="0" w:color="auto"/>
          </w:divBdr>
          <w:divsChild>
            <w:div w:id="18748498">
              <w:marLeft w:val="0"/>
              <w:marRight w:val="0"/>
              <w:marTop w:val="0"/>
              <w:marBottom w:val="0"/>
              <w:divBdr>
                <w:top w:val="none" w:sz="0" w:space="0" w:color="auto"/>
                <w:left w:val="none" w:sz="0" w:space="0" w:color="auto"/>
                <w:bottom w:val="none" w:sz="0" w:space="0" w:color="auto"/>
                <w:right w:val="none" w:sz="0" w:space="0" w:color="auto"/>
              </w:divBdr>
            </w:div>
          </w:divsChild>
        </w:div>
        <w:div w:id="1392844732">
          <w:marLeft w:val="0"/>
          <w:marRight w:val="0"/>
          <w:marTop w:val="0"/>
          <w:marBottom w:val="0"/>
          <w:divBdr>
            <w:top w:val="none" w:sz="0" w:space="0" w:color="auto"/>
            <w:left w:val="none" w:sz="0" w:space="0" w:color="auto"/>
            <w:bottom w:val="none" w:sz="0" w:space="0" w:color="auto"/>
            <w:right w:val="none" w:sz="0" w:space="0" w:color="auto"/>
          </w:divBdr>
          <w:divsChild>
            <w:div w:id="1034312229">
              <w:marLeft w:val="0"/>
              <w:marRight w:val="0"/>
              <w:marTop w:val="0"/>
              <w:marBottom w:val="0"/>
              <w:divBdr>
                <w:top w:val="none" w:sz="0" w:space="0" w:color="auto"/>
                <w:left w:val="none" w:sz="0" w:space="0" w:color="auto"/>
                <w:bottom w:val="none" w:sz="0" w:space="0" w:color="auto"/>
                <w:right w:val="none" w:sz="0" w:space="0" w:color="auto"/>
              </w:divBdr>
            </w:div>
          </w:divsChild>
        </w:div>
        <w:div w:id="2017609846">
          <w:marLeft w:val="0"/>
          <w:marRight w:val="0"/>
          <w:marTop w:val="0"/>
          <w:marBottom w:val="0"/>
          <w:divBdr>
            <w:top w:val="none" w:sz="0" w:space="0" w:color="auto"/>
            <w:left w:val="none" w:sz="0" w:space="0" w:color="auto"/>
            <w:bottom w:val="none" w:sz="0" w:space="0" w:color="auto"/>
            <w:right w:val="none" w:sz="0" w:space="0" w:color="auto"/>
          </w:divBdr>
          <w:divsChild>
            <w:div w:id="1927570178">
              <w:marLeft w:val="0"/>
              <w:marRight w:val="0"/>
              <w:marTop w:val="0"/>
              <w:marBottom w:val="0"/>
              <w:divBdr>
                <w:top w:val="none" w:sz="0" w:space="0" w:color="auto"/>
                <w:left w:val="none" w:sz="0" w:space="0" w:color="auto"/>
                <w:bottom w:val="none" w:sz="0" w:space="0" w:color="auto"/>
                <w:right w:val="none" w:sz="0" w:space="0" w:color="auto"/>
              </w:divBdr>
            </w:div>
          </w:divsChild>
        </w:div>
        <w:div w:id="1196037840">
          <w:marLeft w:val="0"/>
          <w:marRight w:val="0"/>
          <w:marTop w:val="0"/>
          <w:marBottom w:val="0"/>
          <w:divBdr>
            <w:top w:val="none" w:sz="0" w:space="0" w:color="auto"/>
            <w:left w:val="none" w:sz="0" w:space="0" w:color="auto"/>
            <w:bottom w:val="none" w:sz="0" w:space="0" w:color="auto"/>
            <w:right w:val="none" w:sz="0" w:space="0" w:color="auto"/>
          </w:divBdr>
          <w:divsChild>
            <w:div w:id="2053579984">
              <w:marLeft w:val="0"/>
              <w:marRight w:val="0"/>
              <w:marTop w:val="0"/>
              <w:marBottom w:val="0"/>
              <w:divBdr>
                <w:top w:val="none" w:sz="0" w:space="0" w:color="auto"/>
                <w:left w:val="none" w:sz="0" w:space="0" w:color="auto"/>
                <w:bottom w:val="none" w:sz="0" w:space="0" w:color="auto"/>
                <w:right w:val="none" w:sz="0" w:space="0" w:color="auto"/>
              </w:divBdr>
            </w:div>
          </w:divsChild>
        </w:div>
        <w:div w:id="652106968">
          <w:marLeft w:val="0"/>
          <w:marRight w:val="0"/>
          <w:marTop w:val="0"/>
          <w:marBottom w:val="0"/>
          <w:divBdr>
            <w:top w:val="none" w:sz="0" w:space="0" w:color="auto"/>
            <w:left w:val="none" w:sz="0" w:space="0" w:color="auto"/>
            <w:bottom w:val="none" w:sz="0" w:space="0" w:color="auto"/>
            <w:right w:val="none" w:sz="0" w:space="0" w:color="auto"/>
          </w:divBdr>
          <w:divsChild>
            <w:div w:id="795489758">
              <w:marLeft w:val="0"/>
              <w:marRight w:val="0"/>
              <w:marTop w:val="0"/>
              <w:marBottom w:val="0"/>
              <w:divBdr>
                <w:top w:val="none" w:sz="0" w:space="0" w:color="auto"/>
                <w:left w:val="none" w:sz="0" w:space="0" w:color="auto"/>
                <w:bottom w:val="none" w:sz="0" w:space="0" w:color="auto"/>
                <w:right w:val="none" w:sz="0" w:space="0" w:color="auto"/>
              </w:divBdr>
            </w:div>
          </w:divsChild>
        </w:div>
        <w:div w:id="312833465">
          <w:marLeft w:val="0"/>
          <w:marRight w:val="0"/>
          <w:marTop w:val="0"/>
          <w:marBottom w:val="0"/>
          <w:divBdr>
            <w:top w:val="none" w:sz="0" w:space="0" w:color="auto"/>
            <w:left w:val="none" w:sz="0" w:space="0" w:color="auto"/>
            <w:bottom w:val="none" w:sz="0" w:space="0" w:color="auto"/>
            <w:right w:val="none" w:sz="0" w:space="0" w:color="auto"/>
          </w:divBdr>
          <w:divsChild>
            <w:div w:id="1796631163">
              <w:marLeft w:val="0"/>
              <w:marRight w:val="0"/>
              <w:marTop w:val="0"/>
              <w:marBottom w:val="0"/>
              <w:divBdr>
                <w:top w:val="none" w:sz="0" w:space="0" w:color="auto"/>
                <w:left w:val="none" w:sz="0" w:space="0" w:color="auto"/>
                <w:bottom w:val="none" w:sz="0" w:space="0" w:color="auto"/>
                <w:right w:val="none" w:sz="0" w:space="0" w:color="auto"/>
              </w:divBdr>
            </w:div>
          </w:divsChild>
        </w:div>
        <w:div w:id="78135538">
          <w:marLeft w:val="0"/>
          <w:marRight w:val="0"/>
          <w:marTop w:val="0"/>
          <w:marBottom w:val="0"/>
          <w:divBdr>
            <w:top w:val="none" w:sz="0" w:space="0" w:color="auto"/>
            <w:left w:val="none" w:sz="0" w:space="0" w:color="auto"/>
            <w:bottom w:val="none" w:sz="0" w:space="0" w:color="auto"/>
            <w:right w:val="none" w:sz="0" w:space="0" w:color="auto"/>
          </w:divBdr>
          <w:divsChild>
            <w:div w:id="1948005790">
              <w:marLeft w:val="0"/>
              <w:marRight w:val="0"/>
              <w:marTop w:val="0"/>
              <w:marBottom w:val="0"/>
              <w:divBdr>
                <w:top w:val="none" w:sz="0" w:space="0" w:color="auto"/>
                <w:left w:val="none" w:sz="0" w:space="0" w:color="auto"/>
                <w:bottom w:val="none" w:sz="0" w:space="0" w:color="auto"/>
                <w:right w:val="none" w:sz="0" w:space="0" w:color="auto"/>
              </w:divBdr>
            </w:div>
          </w:divsChild>
        </w:div>
        <w:div w:id="895311697">
          <w:marLeft w:val="0"/>
          <w:marRight w:val="0"/>
          <w:marTop w:val="0"/>
          <w:marBottom w:val="0"/>
          <w:divBdr>
            <w:top w:val="none" w:sz="0" w:space="0" w:color="auto"/>
            <w:left w:val="none" w:sz="0" w:space="0" w:color="auto"/>
            <w:bottom w:val="none" w:sz="0" w:space="0" w:color="auto"/>
            <w:right w:val="none" w:sz="0" w:space="0" w:color="auto"/>
          </w:divBdr>
          <w:divsChild>
            <w:div w:id="802847330">
              <w:marLeft w:val="0"/>
              <w:marRight w:val="0"/>
              <w:marTop w:val="0"/>
              <w:marBottom w:val="0"/>
              <w:divBdr>
                <w:top w:val="none" w:sz="0" w:space="0" w:color="auto"/>
                <w:left w:val="none" w:sz="0" w:space="0" w:color="auto"/>
                <w:bottom w:val="none" w:sz="0" w:space="0" w:color="auto"/>
                <w:right w:val="none" w:sz="0" w:space="0" w:color="auto"/>
              </w:divBdr>
            </w:div>
          </w:divsChild>
        </w:div>
        <w:div w:id="151070200">
          <w:marLeft w:val="0"/>
          <w:marRight w:val="0"/>
          <w:marTop w:val="0"/>
          <w:marBottom w:val="0"/>
          <w:divBdr>
            <w:top w:val="none" w:sz="0" w:space="0" w:color="auto"/>
            <w:left w:val="none" w:sz="0" w:space="0" w:color="auto"/>
            <w:bottom w:val="none" w:sz="0" w:space="0" w:color="auto"/>
            <w:right w:val="none" w:sz="0" w:space="0" w:color="auto"/>
          </w:divBdr>
          <w:divsChild>
            <w:div w:id="995761601">
              <w:marLeft w:val="0"/>
              <w:marRight w:val="0"/>
              <w:marTop w:val="0"/>
              <w:marBottom w:val="0"/>
              <w:divBdr>
                <w:top w:val="none" w:sz="0" w:space="0" w:color="auto"/>
                <w:left w:val="none" w:sz="0" w:space="0" w:color="auto"/>
                <w:bottom w:val="none" w:sz="0" w:space="0" w:color="auto"/>
                <w:right w:val="none" w:sz="0" w:space="0" w:color="auto"/>
              </w:divBdr>
            </w:div>
          </w:divsChild>
        </w:div>
        <w:div w:id="194781590">
          <w:marLeft w:val="0"/>
          <w:marRight w:val="0"/>
          <w:marTop w:val="0"/>
          <w:marBottom w:val="0"/>
          <w:divBdr>
            <w:top w:val="none" w:sz="0" w:space="0" w:color="auto"/>
            <w:left w:val="none" w:sz="0" w:space="0" w:color="auto"/>
            <w:bottom w:val="none" w:sz="0" w:space="0" w:color="auto"/>
            <w:right w:val="none" w:sz="0" w:space="0" w:color="auto"/>
          </w:divBdr>
          <w:divsChild>
            <w:div w:id="630132200">
              <w:marLeft w:val="0"/>
              <w:marRight w:val="0"/>
              <w:marTop w:val="0"/>
              <w:marBottom w:val="0"/>
              <w:divBdr>
                <w:top w:val="none" w:sz="0" w:space="0" w:color="auto"/>
                <w:left w:val="none" w:sz="0" w:space="0" w:color="auto"/>
                <w:bottom w:val="none" w:sz="0" w:space="0" w:color="auto"/>
                <w:right w:val="none" w:sz="0" w:space="0" w:color="auto"/>
              </w:divBdr>
            </w:div>
          </w:divsChild>
        </w:div>
        <w:div w:id="1507673293">
          <w:marLeft w:val="0"/>
          <w:marRight w:val="0"/>
          <w:marTop w:val="0"/>
          <w:marBottom w:val="0"/>
          <w:divBdr>
            <w:top w:val="none" w:sz="0" w:space="0" w:color="auto"/>
            <w:left w:val="none" w:sz="0" w:space="0" w:color="auto"/>
            <w:bottom w:val="none" w:sz="0" w:space="0" w:color="auto"/>
            <w:right w:val="none" w:sz="0" w:space="0" w:color="auto"/>
          </w:divBdr>
          <w:divsChild>
            <w:div w:id="25451242">
              <w:marLeft w:val="0"/>
              <w:marRight w:val="0"/>
              <w:marTop w:val="0"/>
              <w:marBottom w:val="0"/>
              <w:divBdr>
                <w:top w:val="none" w:sz="0" w:space="0" w:color="auto"/>
                <w:left w:val="none" w:sz="0" w:space="0" w:color="auto"/>
                <w:bottom w:val="none" w:sz="0" w:space="0" w:color="auto"/>
                <w:right w:val="none" w:sz="0" w:space="0" w:color="auto"/>
              </w:divBdr>
            </w:div>
          </w:divsChild>
        </w:div>
        <w:div w:id="148255530">
          <w:marLeft w:val="0"/>
          <w:marRight w:val="0"/>
          <w:marTop w:val="0"/>
          <w:marBottom w:val="0"/>
          <w:divBdr>
            <w:top w:val="none" w:sz="0" w:space="0" w:color="auto"/>
            <w:left w:val="none" w:sz="0" w:space="0" w:color="auto"/>
            <w:bottom w:val="none" w:sz="0" w:space="0" w:color="auto"/>
            <w:right w:val="none" w:sz="0" w:space="0" w:color="auto"/>
          </w:divBdr>
          <w:divsChild>
            <w:div w:id="1984848226">
              <w:marLeft w:val="0"/>
              <w:marRight w:val="0"/>
              <w:marTop w:val="0"/>
              <w:marBottom w:val="0"/>
              <w:divBdr>
                <w:top w:val="none" w:sz="0" w:space="0" w:color="auto"/>
                <w:left w:val="none" w:sz="0" w:space="0" w:color="auto"/>
                <w:bottom w:val="none" w:sz="0" w:space="0" w:color="auto"/>
                <w:right w:val="none" w:sz="0" w:space="0" w:color="auto"/>
              </w:divBdr>
            </w:div>
          </w:divsChild>
        </w:div>
        <w:div w:id="1873568032">
          <w:marLeft w:val="0"/>
          <w:marRight w:val="0"/>
          <w:marTop w:val="0"/>
          <w:marBottom w:val="0"/>
          <w:divBdr>
            <w:top w:val="none" w:sz="0" w:space="0" w:color="auto"/>
            <w:left w:val="none" w:sz="0" w:space="0" w:color="auto"/>
            <w:bottom w:val="none" w:sz="0" w:space="0" w:color="auto"/>
            <w:right w:val="none" w:sz="0" w:space="0" w:color="auto"/>
          </w:divBdr>
          <w:divsChild>
            <w:div w:id="1685746108">
              <w:marLeft w:val="0"/>
              <w:marRight w:val="0"/>
              <w:marTop w:val="0"/>
              <w:marBottom w:val="0"/>
              <w:divBdr>
                <w:top w:val="none" w:sz="0" w:space="0" w:color="auto"/>
                <w:left w:val="none" w:sz="0" w:space="0" w:color="auto"/>
                <w:bottom w:val="none" w:sz="0" w:space="0" w:color="auto"/>
                <w:right w:val="none" w:sz="0" w:space="0" w:color="auto"/>
              </w:divBdr>
            </w:div>
          </w:divsChild>
        </w:div>
        <w:div w:id="2035306990">
          <w:marLeft w:val="0"/>
          <w:marRight w:val="0"/>
          <w:marTop w:val="0"/>
          <w:marBottom w:val="0"/>
          <w:divBdr>
            <w:top w:val="none" w:sz="0" w:space="0" w:color="auto"/>
            <w:left w:val="none" w:sz="0" w:space="0" w:color="auto"/>
            <w:bottom w:val="none" w:sz="0" w:space="0" w:color="auto"/>
            <w:right w:val="none" w:sz="0" w:space="0" w:color="auto"/>
          </w:divBdr>
          <w:divsChild>
            <w:div w:id="772163328">
              <w:marLeft w:val="0"/>
              <w:marRight w:val="0"/>
              <w:marTop w:val="0"/>
              <w:marBottom w:val="0"/>
              <w:divBdr>
                <w:top w:val="none" w:sz="0" w:space="0" w:color="auto"/>
                <w:left w:val="none" w:sz="0" w:space="0" w:color="auto"/>
                <w:bottom w:val="none" w:sz="0" w:space="0" w:color="auto"/>
                <w:right w:val="none" w:sz="0" w:space="0" w:color="auto"/>
              </w:divBdr>
            </w:div>
            <w:div w:id="1545941691">
              <w:marLeft w:val="0"/>
              <w:marRight w:val="0"/>
              <w:marTop w:val="0"/>
              <w:marBottom w:val="0"/>
              <w:divBdr>
                <w:top w:val="none" w:sz="0" w:space="0" w:color="auto"/>
                <w:left w:val="none" w:sz="0" w:space="0" w:color="auto"/>
                <w:bottom w:val="none" w:sz="0" w:space="0" w:color="auto"/>
                <w:right w:val="none" w:sz="0" w:space="0" w:color="auto"/>
              </w:divBdr>
            </w:div>
            <w:div w:id="1281497079">
              <w:marLeft w:val="0"/>
              <w:marRight w:val="0"/>
              <w:marTop w:val="0"/>
              <w:marBottom w:val="0"/>
              <w:divBdr>
                <w:top w:val="none" w:sz="0" w:space="0" w:color="auto"/>
                <w:left w:val="none" w:sz="0" w:space="0" w:color="auto"/>
                <w:bottom w:val="none" w:sz="0" w:space="0" w:color="auto"/>
                <w:right w:val="none" w:sz="0" w:space="0" w:color="auto"/>
              </w:divBdr>
            </w:div>
          </w:divsChild>
        </w:div>
        <w:div w:id="1458833194">
          <w:marLeft w:val="0"/>
          <w:marRight w:val="0"/>
          <w:marTop w:val="0"/>
          <w:marBottom w:val="0"/>
          <w:divBdr>
            <w:top w:val="none" w:sz="0" w:space="0" w:color="auto"/>
            <w:left w:val="none" w:sz="0" w:space="0" w:color="auto"/>
            <w:bottom w:val="none" w:sz="0" w:space="0" w:color="auto"/>
            <w:right w:val="none" w:sz="0" w:space="0" w:color="auto"/>
          </w:divBdr>
          <w:divsChild>
            <w:div w:id="774208545">
              <w:marLeft w:val="0"/>
              <w:marRight w:val="0"/>
              <w:marTop w:val="0"/>
              <w:marBottom w:val="0"/>
              <w:divBdr>
                <w:top w:val="none" w:sz="0" w:space="0" w:color="auto"/>
                <w:left w:val="none" w:sz="0" w:space="0" w:color="auto"/>
                <w:bottom w:val="none" w:sz="0" w:space="0" w:color="auto"/>
                <w:right w:val="none" w:sz="0" w:space="0" w:color="auto"/>
              </w:divBdr>
            </w:div>
            <w:div w:id="968512342">
              <w:marLeft w:val="0"/>
              <w:marRight w:val="0"/>
              <w:marTop w:val="0"/>
              <w:marBottom w:val="0"/>
              <w:divBdr>
                <w:top w:val="none" w:sz="0" w:space="0" w:color="auto"/>
                <w:left w:val="none" w:sz="0" w:space="0" w:color="auto"/>
                <w:bottom w:val="none" w:sz="0" w:space="0" w:color="auto"/>
                <w:right w:val="none" w:sz="0" w:space="0" w:color="auto"/>
              </w:divBdr>
            </w:div>
            <w:div w:id="1029452805">
              <w:marLeft w:val="0"/>
              <w:marRight w:val="0"/>
              <w:marTop w:val="0"/>
              <w:marBottom w:val="0"/>
              <w:divBdr>
                <w:top w:val="none" w:sz="0" w:space="0" w:color="auto"/>
                <w:left w:val="none" w:sz="0" w:space="0" w:color="auto"/>
                <w:bottom w:val="none" w:sz="0" w:space="0" w:color="auto"/>
                <w:right w:val="none" w:sz="0" w:space="0" w:color="auto"/>
              </w:divBdr>
            </w:div>
            <w:div w:id="988092400">
              <w:marLeft w:val="0"/>
              <w:marRight w:val="0"/>
              <w:marTop w:val="0"/>
              <w:marBottom w:val="0"/>
              <w:divBdr>
                <w:top w:val="none" w:sz="0" w:space="0" w:color="auto"/>
                <w:left w:val="none" w:sz="0" w:space="0" w:color="auto"/>
                <w:bottom w:val="none" w:sz="0" w:space="0" w:color="auto"/>
                <w:right w:val="none" w:sz="0" w:space="0" w:color="auto"/>
              </w:divBdr>
            </w:div>
          </w:divsChild>
        </w:div>
        <w:div w:id="905066025">
          <w:marLeft w:val="0"/>
          <w:marRight w:val="0"/>
          <w:marTop w:val="0"/>
          <w:marBottom w:val="0"/>
          <w:divBdr>
            <w:top w:val="none" w:sz="0" w:space="0" w:color="auto"/>
            <w:left w:val="none" w:sz="0" w:space="0" w:color="auto"/>
            <w:bottom w:val="none" w:sz="0" w:space="0" w:color="auto"/>
            <w:right w:val="none" w:sz="0" w:space="0" w:color="auto"/>
          </w:divBdr>
          <w:divsChild>
            <w:div w:id="1556742704">
              <w:marLeft w:val="0"/>
              <w:marRight w:val="0"/>
              <w:marTop w:val="0"/>
              <w:marBottom w:val="0"/>
              <w:divBdr>
                <w:top w:val="none" w:sz="0" w:space="0" w:color="auto"/>
                <w:left w:val="none" w:sz="0" w:space="0" w:color="auto"/>
                <w:bottom w:val="none" w:sz="0" w:space="0" w:color="auto"/>
                <w:right w:val="none" w:sz="0" w:space="0" w:color="auto"/>
              </w:divBdr>
            </w:div>
            <w:div w:id="91362354">
              <w:marLeft w:val="0"/>
              <w:marRight w:val="0"/>
              <w:marTop w:val="0"/>
              <w:marBottom w:val="0"/>
              <w:divBdr>
                <w:top w:val="none" w:sz="0" w:space="0" w:color="auto"/>
                <w:left w:val="none" w:sz="0" w:space="0" w:color="auto"/>
                <w:bottom w:val="none" w:sz="0" w:space="0" w:color="auto"/>
                <w:right w:val="none" w:sz="0" w:space="0" w:color="auto"/>
              </w:divBdr>
            </w:div>
            <w:div w:id="1233008936">
              <w:marLeft w:val="0"/>
              <w:marRight w:val="0"/>
              <w:marTop w:val="0"/>
              <w:marBottom w:val="0"/>
              <w:divBdr>
                <w:top w:val="none" w:sz="0" w:space="0" w:color="auto"/>
                <w:left w:val="none" w:sz="0" w:space="0" w:color="auto"/>
                <w:bottom w:val="none" w:sz="0" w:space="0" w:color="auto"/>
                <w:right w:val="none" w:sz="0" w:space="0" w:color="auto"/>
              </w:divBdr>
            </w:div>
            <w:div w:id="1038051026">
              <w:marLeft w:val="0"/>
              <w:marRight w:val="0"/>
              <w:marTop w:val="0"/>
              <w:marBottom w:val="0"/>
              <w:divBdr>
                <w:top w:val="none" w:sz="0" w:space="0" w:color="auto"/>
                <w:left w:val="none" w:sz="0" w:space="0" w:color="auto"/>
                <w:bottom w:val="none" w:sz="0" w:space="0" w:color="auto"/>
                <w:right w:val="none" w:sz="0" w:space="0" w:color="auto"/>
              </w:divBdr>
            </w:div>
          </w:divsChild>
        </w:div>
        <w:div w:id="596792555">
          <w:marLeft w:val="0"/>
          <w:marRight w:val="0"/>
          <w:marTop w:val="0"/>
          <w:marBottom w:val="0"/>
          <w:divBdr>
            <w:top w:val="none" w:sz="0" w:space="0" w:color="auto"/>
            <w:left w:val="none" w:sz="0" w:space="0" w:color="auto"/>
            <w:bottom w:val="none" w:sz="0" w:space="0" w:color="auto"/>
            <w:right w:val="none" w:sz="0" w:space="0" w:color="auto"/>
          </w:divBdr>
          <w:divsChild>
            <w:div w:id="1810320610">
              <w:marLeft w:val="0"/>
              <w:marRight w:val="0"/>
              <w:marTop w:val="0"/>
              <w:marBottom w:val="0"/>
              <w:divBdr>
                <w:top w:val="none" w:sz="0" w:space="0" w:color="auto"/>
                <w:left w:val="none" w:sz="0" w:space="0" w:color="auto"/>
                <w:bottom w:val="none" w:sz="0" w:space="0" w:color="auto"/>
                <w:right w:val="none" w:sz="0" w:space="0" w:color="auto"/>
              </w:divBdr>
            </w:div>
          </w:divsChild>
        </w:div>
        <w:div w:id="1308045141">
          <w:marLeft w:val="0"/>
          <w:marRight w:val="0"/>
          <w:marTop w:val="0"/>
          <w:marBottom w:val="0"/>
          <w:divBdr>
            <w:top w:val="none" w:sz="0" w:space="0" w:color="auto"/>
            <w:left w:val="none" w:sz="0" w:space="0" w:color="auto"/>
            <w:bottom w:val="none" w:sz="0" w:space="0" w:color="auto"/>
            <w:right w:val="none" w:sz="0" w:space="0" w:color="auto"/>
          </w:divBdr>
          <w:divsChild>
            <w:div w:id="1573545059">
              <w:marLeft w:val="0"/>
              <w:marRight w:val="0"/>
              <w:marTop w:val="0"/>
              <w:marBottom w:val="0"/>
              <w:divBdr>
                <w:top w:val="none" w:sz="0" w:space="0" w:color="auto"/>
                <w:left w:val="none" w:sz="0" w:space="0" w:color="auto"/>
                <w:bottom w:val="none" w:sz="0" w:space="0" w:color="auto"/>
                <w:right w:val="none" w:sz="0" w:space="0" w:color="auto"/>
              </w:divBdr>
            </w:div>
          </w:divsChild>
        </w:div>
        <w:div w:id="685525907">
          <w:marLeft w:val="0"/>
          <w:marRight w:val="0"/>
          <w:marTop w:val="0"/>
          <w:marBottom w:val="0"/>
          <w:divBdr>
            <w:top w:val="none" w:sz="0" w:space="0" w:color="auto"/>
            <w:left w:val="none" w:sz="0" w:space="0" w:color="auto"/>
            <w:bottom w:val="none" w:sz="0" w:space="0" w:color="auto"/>
            <w:right w:val="none" w:sz="0" w:space="0" w:color="auto"/>
          </w:divBdr>
          <w:divsChild>
            <w:div w:id="1503084686">
              <w:marLeft w:val="0"/>
              <w:marRight w:val="0"/>
              <w:marTop w:val="0"/>
              <w:marBottom w:val="0"/>
              <w:divBdr>
                <w:top w:val="none" w:sz="0" w:space="0" w:color="auto"/>
                <w:left w:val="none" w:sz="0" w:space="0" w:color="auto"/>
                <w:bottom w:val="none" w:sz="0" w:space="0" w:color="auto"/>
                <w:right w:val="none" w:sz="0" w:space="0" w:color="auto"/>
              </w:divBdr>
            </w:div>
          </w:divsChild>
        </w:div>
        <w:div w:id="158541757">
          <w:marLeft w:val="0"/>
          <w:marRight w:val="0"/>
          <w:marTop w:val="0"/>
          <w:marBottom w:val="0"/>
          <w:divBdr>
            <w:top w:val="none" w:sz="0" w:space="0" w:color="auto"/>
            <w:left w:val="none" w:sz="0" w:space="0" w:color="auto"/>
            <w:bottom w:val="none" w:sz="0" w:space="0" w:color="auto"/>
            <w:right w:val="none" w:sz="0" w:space="0" w:color="auto"/>
          </w:divBdr>
          <w:divsChild>
            <w:div w:id="1419860885">
              <w:marLeft w:val="0"/>
              <w:marRight w:val="0"/>
              <w:marTop w:val="0"/>
              <w:marBottom w:val="0"/>
              <w:divBdr>
                <w:top w:val="none" w:sz="0" w:space="0" w:color="auto"/>
                <w:left w:val="none" w:sz="0" w:space="0" w:color="auto"/>
                <w:bottom w:val="none" w:sz="0" w:space="0" w:color="auto"/>
                <w:right w:val="none" w:sz="0" w:space="0" w:color="auto"/>
              </w:divBdr>
            </w:div>
          </w:divsChild>
        </w:div>
        <w:div w:id="689532540">
          <w:marLeft w:val="0"/>
          <w:marRight w:val="0"/>
          <w:marTop w:val="0"/>
          <w:marBottom w:val="0"/>
          <w:divBdr>
            <w:top w:val="none" w:sz="0" w:space="0" w:color="auto"/>
            <w:left w:val="none" w:sz="0" w:space="0" w:color="auto"/>
            <w:bottom w:val="none" w:sz="0" w:space="0" w:color="auto"/>
            <w:right w:val="none" w:sz="0" w:space="0" w:color="auto"/>
          </w:divBdr>
          <w:divsChild>
            <w:div w:id="305546529">
              <w:marLeft w:val="0"/>
              <w:marRight w:val="0"/>
              <w:marTop w:val="0"/>
              <w:marBottom w:val="0"/>
              <w:divBdr>
                <w:top w:val="none" w:sz="0" w:space="0" w:color="auto"/>
                <w:left w:val="none" w:sz="0" w:space="0" w:color="auto"/>
                <w:bottom w:val="none" w:sz="0" w:space="0" w:color="auto"/>
                <w:right w:val="none" w:sz="0" w:space="0" w:color="auto"/>
              </w:divBdr>
            </w:div>
          </w:divsChild>
        </w:div>
        <w:div w:id="2051610021">
          <w:marLeft w:val="0"/>
          <w:marRight w:val="0"/>
          <w:marTop w:val="0"/>
          <w:marBottom w:val="0"/>
          <w:divBdr>
            <w:top w:val="none" w:sz="0" w:space="0" w:color="auto"/>
            <w:left w:val="none" w:sz="0" w:space="0" w:color="auto"/>
            <w:bottom w:val="none" w:sz="0" w:space="0" w:color="auto"/>
            <w:right w:val="none" w:sz="0" w:space="0" w:color="auto"/>
          </w:divBdr>
          <w:divsChild>
            <w:div w:id="600377137">
              <w:marLeft w:val="0"/>
              <w:marRight w:val="0"/>
              <w:marTop w:val="0"/>
              <w:marBottom w:val="0"/>
              <w:divBdr>
                <w:top w:val="none" w:sz="0" w:space="0" w:color="auto"/>
                <w:left w:val="none" w:sz="0" w:space="0" w:color="auto"/>
                <w:bottom w:val="none" w:sz="0" w:space="0" w:color="auto"/>
                <w:right w:val="none" w:sz="0" w:space="0" w:color="auto"/>
              </w:divBdr>
            </w:div>
          </w:divsChild>
        </w:div>
        <w:div w:id="761532334">
          <w:marLeft w:val="0"/>
          <w:marRight w:val="0"/>
          <w:marTop w:val="0"/>
          <w:marBottom w:val="0"/>
          <w:divBdr>
            <w:top w:val="none" w:sz="0" w:space="0" w:color="auto"/>
            <w:left w:val="none" w:sz="0" w:space="0" w:color="auto"/>
            <w:bottom w:val="none" w:sz="0" w:space="0" w:color="auto"/>
            <w:right w:val="none" w:sz="0" w:space="0" w:color="auto"/>
          </w:divBdr>
          <w:divsChild>
            <w:div w:id="1689139969">
              <w:marLeft w:val="0"/>
              <w:marRight w:val="0"/>
              <w:marTop w:val="0"/>
              <w:marBottom w:val="0"/>
              <w:divBdr>
                <w:top w:val="none" w:sz="0" w:space="0" w:color="auto"/>
                <w:left w:val="none" w:sz="0" w:space="0" w:color="auto"/>
                <w:bottom w:val="none" w:sz="0" w:space="0" w:color="auto"/>
                <w:right w:val="none" w:sz="0" w:space="0" w:color="auto"/>
              </w:divBdr>
            </w:div>
          </w:divsChild>
        </w:div>
        <w:div w:id="70933525">
          <w:marLeft w:val="0"/>
          <w:marRight w:val="0"/>
          <w:marTop w:val="0"/>
          <w:marBottom w:val="0"/>
          <w:divBdr>
            <w:top w:val="none" w:sz="0" w:space="0" w:color="auto"/>
            <w:left w:val="none" w:sz="0" w:space="0" w:color="auto"/>
            <w:bottom w:val="none" w:sz="0" w:space="0" w:color="auto"/>
            <w:right w:val="none" w:sz="0" w:space="0" w:color="auto"/>
          </w:divBdr>
          <w:divsChild>
            <w:div w:id="2142379624">
              <w:marLeft w:val="0"/>
              <w:marRight w:val="0"/>
              <w:marTop w:val="0"/>
              <w:marBottom w:val="0"/>
              <w:divBdr>
                <w:top w:val="none" w:sz="0" w:space="0" w:color="auto"/>
                <w:left w:val="none" w:sz="0" w:space="0" w:color="auto"/>
                <w:bottom w:val="none" w:sz="0" w:space="0" w:color="auto"/>
                <w:right w:val="none" w:sz="0" w:space="0" w:color="auto"/>
              </w:divBdr>
            </w:div>
          </w:divsChild>
        </w:div>
        <w:div w:id="471873566">
          <w:marLeft w:val="0"/>
          <w:marRight w:val="0"/>
          <w:marTop w:val="0"/>
          <w:marBottom w:val="0"/>
          <w:divBdr>
            <w:top w:val="none" w:sz="0" w:space="0" w:color="auto"/>
            <w:left w:val="none" w:sz="0" w:space="0" w:color="auto"/>
            <w:bottom w:val="none" w:sz="0" w:space="0" w:color="auto"/>
            <w:right w:val="none" w:sz="0" w:space="0" w:color="auto"/>
          </w:divBdr>
          <w:divsChild>
            <w:div w:id="601955177">
              <w:marLeft w:val="0"/>
              <w:marRight w:val="0"/>
              <w:marTop w:val="0"/>
              <w:marBottom w:val="0"/>
              <w:divBdr>
                <w:top w:val="none" w:sz="0" w:space="0" w:color="auto"/>
                <w:left w:val="none" w:sz="0" w:space="0" w:color="auto"/>
                <w:bottom w:val="none" w:sz="0" w:space="0" w:color="auto"/>
                <w:right w:val="none" w:sz="0" w:space="0" w:color="auto"/>
              </w:divBdr>
            </w:div>
          </w:divsChild>
        </w:div>
        <w:div w:id="1413046284">
          <w:marLeft w:val="0"/>
          <w:marRight w:val="0"/>
          <w:marTop w:val="0"/>
          <w:marBottom w:val="0"/>
          <w:divBdr>
            <w:top w:val="none" w:sz="0" w:space="0" w:color="auto"/>
            <w:left w:val="none" w:sz="0" w:space="0" w:color="auto"/>
            <w:bottom w:val="none" w:sz="0" w:space="0" w:color="auto"/>
            <w:right w:val="none" w:sz="0" w:space="0" w:color="auto"/>
          </w:divBdr>
          <w:divsChild>
            <w:div w:id="1618412653">
              <w:marLeft w:val="0"/>
              <w:marRight w:val="0"/>
              <w:marTop w:val="0"/>
              <w:marBottom w:val="0"/>
              <w:divBdr>
                <w:top w:val="none" w:sz="0" w:space="0" w:color="auto"/>
                <w:left w:val="none" w:sz="0" w:space="0" w:color="auto"/>
                <w:bottom w:val="none" w:sz="0" w:space="0" w:color="auto"/>
                <w:right w:val="none" w:sz="0" w:space="0" w:color="auto"/>
              </w:divBdr>
            </w:div>
          </w:divsChild>
        </w:div>
        <w:div w:id="412973059">
          <w:marLeft w:val="0"/>
          <w:marRight w:val="0"/>
          <w:marTop w:val="0"/>
          <w:marBottom w:val="0"/>
          <w:divBdr>
            <w:top w:val="none" w:sz="0" w:space="0" w:color="auto"/>
            <w:left w:val="none" w:sz="0" w:space="0" w:color="auto"/>
            <w:bottom w:val="none" w:sz="0" w:space="0" w:color="auto"/>
            <w:right w:val="none" w:sz="0" w:space="0" w:color="auto"/>
          </w:divBdr>
          <w:divsChild>
            <w:div w:id="1507358172">
              <w:marLeft w:val="0"/>
              <w:marRight w:val="0"/>
              <w:marTop w:val="0"/>
              <w:marBottom w:val="0"/>
              <w:divBdr>
                <w:top w:val="none" w:sz="0" w:space="0" w:color="auto"/>
                <w:left w:val="none" w:sz="0" w:space="0" w:color="auto"/>
                <w:bottom w:val="none" w:sz="0" w:space="0" w:color="auto"/>
                <w:right w:val="none" w:sz="0" w:space="0" w:color="auto"/>
              </w:divBdr>
            </w:div>
          </w:divsChild>
        </w:div>
        <w:div w:id="519705458">
          <w:marLeft w:val="0"/>
          <w:marRight w:val="0"/>
          <w:marTop w:val="0"/>
          <w:marBottom w:val="0"/>
          <w:divBdr>
            <w:top w:val="none" w:sz="0" w:space="0" w:color="auto"/>
            <w:left w:val="none" w:sz="0" w:space="0" w:color="auto"/>
            <w:bottom w:val="none" w:sz="0" w:space="0" w:color="auto"/>
            <w:right w:val="none" w:sz="0" w:space="0" w:color="auto"/>
          </w:divBdr>
          <w:divsChild>
            <w:div w:id="1144618147">
              <w:marLeft w:val="0"/>
              <w:marRight w:val="0"/>
              <w:marTop w:val="0"/>
              <w:marBottom w:val="0"/>
              <w:divBdr>
                <w:top w:val="none" w:sz="0" w:space="0" w:color="auto"/>
                <w:left w:val="none" w:sz="0" w:space="0" w:color="auto"/>
                <w:bottom w:val="none" w:sz="0" w:space="0" w:color="auto"/>
                <w:right w:val="none" w:sz="0" w:space="0" w:color="auto"/>
              </w:divBdr>
            </w:div>
          </w:divsChild>
        </w:div>
        <w:div w:id="667438687">
          <w:marLeft w:val="0"/>
          <w:marRight w:val="0"/>
          <w:marTop w:val="0"/>
          <w:marBottom w:val="0"/>
          <w:divBdr>
            <w:top w:val="none" w:sz="0" w:space="0" w:color="auto"/>
            <w:left w:val="none" w:sz="0" w:space="0" w:color="auto"/>
            <w:bottom w:val="none" w:sz="0" w:space="0" w:color="auto"/>
            <w:right w:val="none" w:sz="0" w:space="0" w:color="auto"/>
          </w:divBdr>
          <w:divsChild>
            <w:div w:id="2102678435">
              <w:marLeft w:val="0"/>
              <w:marRight w:val="0"/>
              <w:marTop w:val="0"/>
              <w:marBottom w:val="0"/>
              <w:divBdr>
                <w:top w:val="none" w:sz="0" w:space="0" w:color="auto"/>
                <w:left w:val="none" w:sz="0" w:space="0" w:color="auto"/>
                <w:bottom w:val="none" w:sz="0" w:space="0" w:color="auto"/>
                <w:right w:val="none" w:sz="0" w:space="0" w:color="auto"/>
              </w:divBdr>
            </w:div>
          </w:divsChild>
        </w:div>
        <w:div w:id="1856309710">
          <w:marLeft w:val="0"/>
          <w:marRight w:val="0"/>
          <w:marTop w:val="0"/>
          <w:marBottom w:val="0"/>
          <w:divBdr>
            <w:top w:val="none" w:sz="0" w:space="0" w:color="auto"/>
            <w:left w:val="none" w:sz="0" w:space="0" w:color="auto"/>
            <w:bottom w:val="none" w:sz="0" w:space="0" w:color="auto"/>
            <w:right w:val="none" w:sz="0" w:space="0" w:color="auto"/>
          </w:divBdr>
          <w:divsChild>
            <w:div w:id="548952663">
              <w:marLeft w:val="0"/>
              <w:marRight w:val="0"/>
              <w:marTop w:val="0"/>
              <w:marBottom w:val="0"/>
              <w:divBdr>
                <w:top w:val="none" w:sz="0" w:space="0" w:color="auto"/>
                <w:left w:val="none" w:sz="0" w:space="0" w:color="auto"/>
                <w:bottom w:val="none" w:sz="0" w:space="0" w:color="auto"/>
                <w:right w:val="none" w:sz="0" w:space="0" w:color="auto"/>
              </w:divBdr>
            </w:div>
          </w:divsChild>
        </w:div>
        <w:div w:id="1183591859">
          <w:marLeft w:val="0"/>
          <w:marRight w:val="0"/>
          <w:marTop w:val="0"/>
          <w:marBottom w:val="0"/>
          <w:divBdr>
            <w:top w:val="none" w:sz="0" w:space="0" w:color="auto"/>
            <w:left w:val="none" w:sz="0" w:space="0" w:color="auto"/>
            <w:bottom w:val="none" w:sz="0" w:space="0" w:color="auto"/>
            <w:right w:val="none" w:sz="0" w:space="0" w:color="auto"/>
          </w:divBdr>
          <w:divsChild>
            <w:div w:id="861747266">
              <w:marLeft w:val="0"/>
              <w:marRight w:val="0"/>
              <w:marTop w:val="0"/>
              <w:marBottom w:val="0"/>
              <w:divBdr>
                <w:top w:val="none" w:sz="0" w:space="0" w:color="auto"/>
                <w:left w:val="none" w:sz="0" w:space="0" w:color="auto"/>
                <w:bottom w:val="none" w:sz="0" w:space="0" w:color="auto"/>
                <w:right w:val="none" w:sz="0" w:space="0" w:color="auto"/>
              </w:divBdr>
            </w:div>
          </w:divsChild>
        </w:div>
        <w:div w:id="884221933">
          <w:marLeft w:val="0"/>
          <w:marRight w:val="0"/>
          <w:marTop w:val="0"/>
          <w:marBottom w:val="0"/>
          <w:divBdr>
            <w:top w:val="none" w:sz="0" w:space="0" w:color="auto"/>
            <w:left w:val="none" w:sz="0" w:space="0" w:color="auto"/>
            <w:bottom w:val="none" w:sz="0" w:space="0" w:color="auto"/>
            <w:right w:val="none" w:sz="0" w:space="0" w:color="auto"/>
          </w:divBdr>
          <w:divsChild>
            <w:div w:id="843015426">
              <w:marLeft w:val="0"/>
              <w:marRight w:val="0"/>
              <w:marTop w:val="0"/>
              <w:marBottom w:val="0"/>
              <w:divBdr>
                <w:top w:val="none" w:sz="0" w:space="0" w:color="auto"/>
                <w:left w:val="none" w:sz="0" w:space="0" w:color="auto"/>
                <w:bottom w:val="none" w:sz="0" w:space="0" w:color="auto"/>
                <w:right w:val="none" w:sz="0" w:space="0" w:color="auto"/>
              </w:divBdr>
            </w:div>
          </w:divsChild>
        </w:div>
        <w:div w:id="1360012068">
          <w:marLeft w:val="0"/>
          <w:marRight w:val="0"/>
          <w:marTop w:val="0"/>
          <w:marBottom w:val="0"/>
          <w:divBdr>
            <w:top w:val="none" w:sz="0" w:space="0" w:color="auto"/>
            <w:left w:val="none" w:sz="0" w:space="0" w:color="auto"/>
            <w:bottom w:val="none" w:sz="0" w:space="0" w:color="auto"/>
            <w:right w:val="none" w:sz="0" w:space="0" w:color="auto"/>
          </w:divBdr>
          <w:divsChild>
            <w:div w:id="977536062">
              <w:marLeft w:val="0"/>
              <w:marRight w:val="0"/>
              <w:marTop w:val="0"/>
              <w:marBottom w:val="0"/>
              <w:divBdr>
                <w:top w:val="none" w:sz="0" w:space="0" w:color="auto"/>
                <w:left w:val="none" w:sz="0" w:space="0" w:color="auto"/>
                <w:bottom w:val="none" w:sz="0" w:space="0" w:color="auto"/>
                <w:right w:val="none" w:sz="0" w:space="0" w:color="auto"/>
              </w:divBdr>
            </w:div>
          </w:divsChild>
        </w:div>
        <w:div w:id="238638945">
          <w:marLeft w:val="0"/>
          <w:marRight w:val="0"/>
          <w:marTop w:val="0"/>
          <w:marBottom w:val="0"/>
          <w:divBdr>
            <w:top w:val="none" w:sz="0" w:space="0" w:color="auto"/>
            <w:left w:val="none" w:sz="0" w:space="0" w:color="auto"/>
            <w:bottom w:val="none" w:sz="0" w:space="0" w:color="auto"/>
            <w:right w:val="none" w:sz="0" w:space="0" w:color="auto"/>
          </w:divBdr>
          <w:divsChild>
            <w:div w:id="866723603">
              <w:marLeft w:val="0"/>
              <w:marRight w:val="0"/>
              <w:marTop w:val="0"/>
              <w:marBottom w:val="0"/>
              <w:divBdr>
                <w:top w:val="none" w:sz="0" w:space="0" w:color="auto"/>
                <w:left w:val="none" w:sz="0" w:space="0" w:color="auto"/>
                <w:bottom w:val="none" w:sz="0" w:space="0" w:color="auto"/>
                <w:right w:val="none" w:sz="0" w:space="0" w:color="auto"/>
              </w:divBdr>
            </w:div>
          </w:divsChild>
        </w:div>
        <w:div w:id="284655575">
          <w:marLeft w:val="0"/>
          <w:marRight w:val="0"/>
          <w:marTop w:val="0"/>
          <w:marBottom w:val="0"/>
          <w:divBdr>
            <w:top w:val="none" w:sz="0" w:space="0" w:color="auto"/>
            <w:left w:val="none" w:sz="0" w:space="0" w:color="auto"/>
            <w:bottom w:val="none" w:sz="0" w:space="0" w:color="auto"/>
            <w:right w:val="none" w:sz="0" w:space="0" w:color="auto"/>
          </w:divBdr>
          <w:divsChild>
            <w:div w:id="1099178384">
              <w:marLeft w:val="0"/>
              <w:marRight w:val="0"/>
              <w:marTop w:val="0"/>
              <w:marBottom w:val="0"/>
              <w:divBdr>
                <w:top w:val="none" w:sz="0" w:space="0" w:color="auto"/>
                <w:left w:val="none" w:sz="0" w:space="0" w:color="auto"/>
                <w:bottom w:val="none" w:sz="0" w:space="0" w:color="auto"/>
                <w:right w:val="none" w:sz="0" w:space="0" w:color="auto"/>
              </w:divBdr>
            </w:div>
          </w:divsChild>
        </w:div>
        <w:div w:id="1724519387">
          <w:marLeft w:val="0"/>
          <w:marRight w:val="0"/>
          <w:marTop w:val="0"/>
          <w:marBottom w:val="0"/>
          <w:divBdr>
            <w:top w:val="none" w:sz="0" w:space="0" w:color="auto"/>
            <w:left w:val="none" w:sz="0" w:space="0" w:color="auto"/>
            <w:bottom w:val="none" w:sz="0" w:space="0" w:color="auto"/>
            <w:right w:val="none" w:sz="0" w:space="0" w:color="auto"/>
          </w:divBdr>
          <w:divsChild>
            <w:div w:id="302389049">
              <w:marLeft w:val="0"/>
              <w:marRight w:val="0"/>
              <w:marTop w:val="0"/>
              <w:marBottom w:val="0"/>
              <w:divBdr>
                <w:top w:val="none" w:sz="0" w:space="0" w:color="auto"/>
                <w:left w:val="none" w:sz="0" w:space="0" w:color="auto"/>
                <w:bottom w:val="none" w:sz="0" w:space="0" w:color="auto"/>
                <w:right w:val="none" w:sz="0" w:space="0" w:color="auto"/>
              </w:divBdr>
            </w:div>
          </w:divsChild>
        </w:div>
        <w:div w:id="1647855733">
          <w:marLeft w:val="0"/>
          <w:marRight w:val="0"/>
          <w:marTop w:val="0"/>
          <w:marBottom w:val="0"/>
          <w:divBdr>
            <w:top w:val="none" w:sz="0" w:space="0" w:color="auto"/>
            <w:left w:val="none" w:sz="0" w:space="0" w:color="auto"/>
            <w:bottom w:val="none" w:sz="0" w:space="0" w:color="auto"/>
            <w:right w:val="none" w:sz="0" w:space="0" w:color="auto"/>
          </w:divBdr>
          <w:divsChild>
            <w:div w:id="1384063498">
              <w:marLeft w:val="0"/>
              <w:marRight w:val="0"/>
              <w:marTop w:val="0"/>
              <w:marBottom w:val="0"/>
              <w:divBdr>
                <w:top w:val="none" w:sz="0" w:space="0" w:color="auto"/>
                <w:left w:val="none" w:sz="0" w:space="0" w:color="auto"/>
                <w:bottom w:val="none" w:sz="0" w:space="0" w:color="auto"/>
                <w:right w:val="none" w:sz="0" w:space="0" w:color="auto"/>
              </w:divBdr>
            </w:div>
          </w:divsChild>
        </w:div>
        <w:div w:id="499539712">
          <w:marLeft w:val="0"/>
          <w:marRight w:val="0"/>
          <w:marTop w:val="0"/>
          <w:marBottom w:val="0"/>
          <w:divBdr>
            <w:top w:val="none" w:sz="0" w:space="0" w:color="auto"/>
            <w:left w:val="none" w:sz="0" w:space="0" w:color="auto"/>
            <w:bottom w:val="none" w:sz="0" w:space="0" w:color="auto"/>
            <w:right w:val="none" w:sz="0" w:space="0" w:color="auto"/>
          </w:divBdr>
          <w:divsChild>
            <w:div w:id="1525171786">
              <w:marLeft w:val="0"/>
              <w:marRight w:val="0"/>
              <w:marTop w:val="0"/>
              <w:marBottom w:val="0"/>
              <w:divBdr>
                <w:top w:val="none" w:sz="0" w:space="0" w:color="auto"/>
                <w:left w:val="none" w:sz="0" w:space="0" w:color="auto"/>
                <w:bottom w:val="none" w:sz="0" w:space="0" w:color="auto"/>
                <w:right w:val="none" w:sz="0" w:space="0" w:color="auto"/>
              </w:divBdr>
            </w:div>
          </w:divsChild>
        </w:div>
        <w:div w:id="357043625">
          <w:marLeft w:val="0"/>
          <w:marRight w:val="0"/>
          <w:marTop w:val="0"/>
          <w:marBottom w:val="0"/>
          <w:divBdr>
            <w:top w:val="none" w:sz="0" w:space="0" w:color="auto"/>
            <w:left w:val="none" w:sz="0" w:space="0" w:color="auto"/>
            <w:bottom w:val="none" w:sz="0" w:space="0" w:color="auto"/>
            <w:right w:val="none" w:sz="0" w:space="0" w:color="auto"/>
          </w:divBdr>
          <w:divsChild>
            <w:div w:id="528300523">
              <w:marLeft w:val="0"/>
              <w:marRight w:val="0"/>
              <w:marTop w:val="0"/>
              <w:marBottom w:val="0"/>
              <w:divBdr>
                <w:top w:val="none" w:sz="0" w:space="0" w:color="auto"/>
                <w:left w:val="none" w:sz="0" w:space="0" w:color="auto"/>
                <w:bottom w:val="none" w:sz="0" w:space="0" w:color="auto"/>
                <w:right w:val="none" w:sz="0" w:space="0" w:color="auto"/>
              </w:divBdr>
            </w:div>
          </w:divsChild>
        </w:div>
        <w:div w:id="18744804">
          <w:marLeft w:val="0"/>
          <w:marRight w:val="0"/>
          <w:marTop w:val="0"/>
          <w:marBottom w:val="0"/>
          <w:divBdr>
            <w:top w:val="none" w:sz="0" w:space="0" w:color="auto"/>
            <w:left w:val="none" w:sz="0" w:space="0" w:color="auto"/>
            <w:bottom w:val="none" w:sz="0" w:space="0" w:color="auto"/>
            <w:right w:val="none" w:sz="0" w:space="0" w:color="auto"/>
          </w:divBdr>
          <w:divsChild>
            <w:div w:id="385834798">
              <w:marLeft w:val="0"/>
              <w:marRight w:val="0"/>
              <w:marTop w:val="0"/>
              <w:marBottom w:val="0"/>
              <w:divBdr>
                <w:top w:val="none" w:sz="0" w:space="0" w:color="auto"/>
                <w:left w:val="none" w:sz="0" w:space="0" w:color="auto"/>
                <w:bottom w:val="none" w:sz="0" w:space="0" w:color="auto"/>
                <w:right w:val="none" w:sz="0" w:space="0" w:color="auto"/>
              </w:divBdr>
            </w:div>
          </w:divsChild>
        </w:div>
        <w:div w:id="1428310431">
          <w:marLeft w:val="0"/>
          <w:marRight w:val="0"/>
          <w:marTop w:val="0"/>
          <w:marBottom w:val="0"/>
          <w:divBdr>
            <w:top w:val="none" w:sz="0" w:space="0" w:color="auto"/>
            <w:left w:val="none" w:sz="0" w:space="0" w:color="auto"/>
            <w:bottom w:val="none" w:sz="0" w:space="0" w:color="auto"/>
            <w:right w:val="none" w:sz="0" w:space="0" w:color="auto"/>
          </w:divBdr>
          <w:divsChild>
            <w:div w:id="2022663641">
              <w:marLeft w:val="0"/>
              <w:marRight w:val="0"/>
              <w:marTop w:val="0"/>
              <w:marBottom w:val="0"/>
              <w:divBdr>
                <w:top w:val="none" w:sz="0" w:space="0" w:color="auto"/>
                <w:left w:val="none" w:sz="0" w:space="0" w:color="auto"/>
                <w:bottom w:val="none" w:sz="0" w:space="0" w:color="auto"/>
                <w:right w:val="none" w:sz="0" w:space="0" w:color="auto"/>
              </w:divBdr>
            </w:div>
          </w:divsChild>
        </w:div>
        <w:div w:id="464010621">
          <w:marLeft w:val="0"/>
          <w:marRight w:val="0"/>
          <w:marTop w:val="0"/>
          <w:marBottom w:val="0"/>
          <w:divBdr>
            <w:top w:val="none" w:sz="0" w:space="0" w:color="auto"/>
            <w:left w:val="none" w:sz="0" w:space="0" w:color="auto"/>
            <w:bottom w:val="none" w:sz="0" w:space="0" w:color="auto"/>
            <w:right w:val="none" w:sz="0" w:space="0" w:color="auto"/>
          </w:divBdr>
          <w:divsChild>
            <w:div w:id="1676300988">
              <w:marLeft w:val="0"/>
              <w:marRight w:val="0"/>
              <w:marTop w:val="0"/>
              <w:marBottom w:val="0"/>
              <w:divBdr>
                <w:top w:val="none" w:sz="0" w:space="0" w:color="auto"/>
                <w:left w:val="none" w:sz="0" w:space="0" w:color="auto"/>
                <w:bottom w:val="none" w:sz="0" w:space="0" w:color="auto"/>
                <w:right w:val="none" w:sz="0" w:space="0" w:color="auto"/>
              </w:divBdr>
            </w:div>
          </w:divsChild>
        </w:div>
        <w:div w:id="510072227">
          <w:marLeft w:val="0"/>
          <w:marRight w:val="0"/>
          <w:marTop w:val="0"/>
          <w:marBottom w:val="0"/>
          <w:divBdr>
            <w:top w:val="none" w:sz="0" w:space="0" w:color="auto"/>
            <w:left w:val="none" w:sz="0" w:space="0" w:color="auto"/>
            <w:bottom w:val="none" w:sz="0" w:space="0" w:color="auto"/>
            <w:right w:val="none" w:sz="0" w:space="0" w:color="auto"/>
          </w:divBdr>
          <w:divsChild>
            <w:div w:id="1966736695">
              <w:marLeft w:val="0"/>
              <w:marRight w:val="0"/>
              <w:marTop w:val="0"/>
              <w:marBottom w:val="0"/>
              <w:divBdr>
                <w:top w:val="none" w:sz="0" w:space="0" w:color="auto"/>
                <w:left w:val="none" w:sz="0" w:space="0" w:color="auto"/>
                <w:bottom w:val="none" w:sz="0" w:space="0" w:color="auto"/>
                <w:right w:val="none" w:sz="0" w:space="0" w:color="auto"/>
              </w:divBdr>
            </w:div>
          </w:divsChild>
        </w:div>
        <w:div w:id="1692609930">
          <w:marLeft w:val="0"/>
          <w:marRight w:val="0"/>
          <w:marTop w:val="0"/>
          <w:marBottom w:val="0"/>
          <w:divBdr>
            <w:top w:val="none" w:sz="0" w:space="0" w:color="auto"/>
            <w:left w:val="none" w:sz="0" w:space="0" w:color="auto"/>
            <w:bottom w:val="none" w:sz="0" w:space="0" w:color="auto"/>
            <w:right w:val="none" w:sz="0" w:space="0" w:color="auto"/>
          </w:divBdr>
          <w:divsChild>
            <w:div w:id="195971332">
              <w:marLeft w:val="0"/>
              <w:marRight w:val="0"/>
              <w:marTop w:val="0"/>
              <w:marBottom w:val="0"/>
              <w:divBdr>
                <w:top w:val="none" w:sz="0" w:space="0" w:color="auto"/>
                <w:left w:val="none" w:sz="0" w:space="0" w:color="auto"/>
                <w:bottom w:val="none" w:sz="0" w:space="0" w:color="auto"/>
                <w:right w:val="none" w:sz="0" w:space="0" w:color="auto"/>
              </w:divBdr>
            </w:div>
            <w:div w:id="837772361">
              <w:marLeft w:val="0"/>
              <w:marRight w:val="0"/>
              <w:marTop w:val="0"/>
              <w:marBottom w:val="0"/>
              <w:divBdr>
                <w:top w:val="none" w:sz="0" w:space="0" w:color="auto"/>
                <w:left w:val="none" w:sz="0" w:space="0" w:color="auto"/>
                <w:bottom w:val="none" w:sz="0" w:space="0" w:color="auto"/>
                <w:right w:val="none" w:sz="0" w:space="0" w:color="auto"/>
              </w:divBdr>
            </w:div>
          </w:divsChild>
        </w:div>
        <w:div w:id="329020730">
          <w:marLeft w:val="0"/>
          <w:marRight w:val="0"/>
          <w:marTop w:val="0"/>
          <w:marBottom w:val="0"/>
          <w:divBdr>
            <w:top w:val="none" w:sz="0" w:space="0" w:color="auto"/>
            <w:left w:val="none" w:sz="0" w:space="0" w:color="auto"/>
            <w:bottom w:val="none" w:sz="0" w:space="0" w:color="auto"/>
            <w:right w:val="none" w:sz="0" w:space="0" w:color="auto"/>
          </w:divBdr>
          <w:divsChild>
            <w:div w:id="684601868">
              <w:marLeft w:val="0"/>
              <w:marRight w:val="0"/>
              <w:marTop w:val="0"/>
              <w:marBottom w:val="0"/>
              <w:divBdr>
                <w:top w:val="none" w:sz="0" w:space="0" w:color="auto"/>
                <w:left w:val="none" w:sz="0" w:space="0" w:color="auto"/>
                <w:bottom w:val="none" w:sz="0" w:space="0" w:color="auto"/>
                <w:right w:val="none" w:sz="0" w:space="0" w:color="auto"/>
              </w:divBdr>
            </w:div>
            <w:div w:id="217476361">
              <w:marLeft w:val="0"/>
              <w:marRight w:val="0"/>
              <w:marTop w:val="0"/>
              <w:marBottom w:val="0"/>
              <w:divBdr>
                <w:top w:val="none" w:sz="0" w:space="0" w:color="auto"/>
                <w:left w:val="none" w:sz="0" w:space="0" w:color="auto"/>
                <w:bottom w:val="none" w:sz="0" w:space="0" w:color="auto"/>
                <w:right w:val="none" w:sz="0" w:space="0" w:color="auto"/>
              </w:divBdr>
            </w:div>
          </w:divsChild>
        </w:div>
        <w:div w:id="1963220280">
          <w:marLeft w:val="0"/>
          <w:marRight w:val="0"/>
          <w:marTop w:val="0"/>
          <w:marBottom w:val="0"/>
          <w:divBdr>
            <w:top w:val="none" w:sz="0" w:space="0" w:color="auto"/>
            <w:left w:val="none" w:sz="0" w:space="0" w:color="auto"/>
            <w:bottom w:val="none" w:sz="0" w:space="0" w:color="auto"/>
            <w:right w:val="none" w:sz="0" w:space="0" w:color="auto"/>
          </w:divBdr>
          <w:divsChild>
            <w:div w:id="1569413260">
              <w:marLeft w:val="0"/>
              <w:marRight w:val="0"/>
              <w:marTop w:val="0"/>
              <w:marBottom w:val="0"/>
              <w:divBdr>
                <w:top w:val="none" w:sz="0" w:space="0" w:color="auto"/>
                <w:left w:val="none" w:sz="0" w:space="0" w:color="auto"/>
                <w:bottom w:val="none" w:sz="0" w:space="0" w:color="auto"/>
                <w:right w:val="none" w:sz="0" w:space="0" w:color="auto"/>
              </w:divBdr>
            </w:div>
            <w:div w:id="49616313">
              <w:marLeft w:val="0"/>
              <w:marRight w:val="0"/>
              <w:marTop w:val="0"/>
              <w:marBottom w:val="0"/>
              <w:divBdr>
                <w:top w:val="none" w:sz="0" w:space="0" w:color="auto"/>
                <w:left w:val="none" w:sz="0" w:space="0" w:color="auto"/>
                <w:bottom w:val="none" w:sz="0" w:space="0" w:color="auto"/>
                <w:right w:val="none" w:sz="0" w:space="0" w:color="auto"/>
              </w:divBdr>
            </w:div>
          </w:divsChild>
        </w:div>
        <w:div w:id="469251903">
          <w:marLeft w:val="0"/>
          <w:marRight w:val="0"/>
          <w:marTop w:val="0"/>
          <w:marBottom w:val="0"/>
          <w:divBdr>
            <w:top w:val="none" w:sz="0" w:space="0" w:color="auto"/>
            <w:left w:val="none" w:sz="0" w:space="0" w:color="auto"/>
            <w:bottom w:val="none" w:sz="0" w:space="0" w:color="auto"/>
            <w:right w:val="none" w:sz="0" w:space="0" w:color="auto"/>
          </w:divBdr>
          <w:divsChild>
            <w:div w:id="1087506550">
              <w:marLeft w:val="0"/>
              <w:marRight w:val="0"/>
              <w:marTop w:val="0"/>
              <w:marBottom w:val="0"/>
              <w:divBdr>
                <w:top w:val="none" w:sz="0" w:space="0" w:color="auto"/>
                <w:left w:val="none" w:sz="0" w:space="0" w:color="auto"/>
                <w:bottom w:val="none" w:sz="0" w:space="0" w:color="auto"/>
                <w:right w:val="none" w:sz="0" w:space="0" w:color="auto"/>
              </w:divBdr>
            </w:div>
          </w:divsChild>
        </w:div>
        <w:div w:id="1247690111">
          <w:marLeft w:val="0"/>
          <w:marRight w:val="0"/>
          <w:marTop w:val="0"/>
          <w:marBottom w:val="0"/>
          <w:divBdr>
            <w:top w:val="none" w:sz="0" w:space="0" w:color="auto"/>
            <w:left w:val="none" w:sz="0" w:space="0" w:color="auto"/>
            <w:bottom w:val="none" w:sz="0" w:space="0" w:color="auto"/>
            <w:right w:val="none" w:sz="0" w:space="0" w:color="auto"/>
          </w:divBdr>
          <w:divsChild>
            <w:div w:id="2039426997">
              <w:marLeft w:val="0"/>
              <w:marRight w:val="0"/>
              <w:marTop w:val="0"/>
              <w:marBottom w:val="0"/>
              <w:divBdr>
                <w:top w:val="none" w:sz="0" w:space="0" w:color="auto"/>
                <w:left w:val="none" w:sz="0" w:space="0" w:color="auto"/>
                <w:bottom w:val="none" w:sz="0" w:space="0" w:color="auto"/>
                <w:right w:val="none" w:sz="0" w:space="0" w:color="auto"/>
              </w:divBdr>
            </w:div>
          </w:divsChild>
        </w:div>
        <w:div w:id="711920966">
          <w:marLeft w:val="0"/>
          <w:marRight w:val="0"/>
          <w:marTop w:val="0"/>
          <w:marBottom w:val="0"/>
          <w:divBdr>
            <w:top w:val="none" w:sz="0" w:space="0" w:color="auto"/>
            <w:left w:val="none" w:sz="0" w:space="0" w:color="auto"/>
            <w:bottom w:val="none" w:sz="0" w:space="0" w:color="auto"/>
            <w:right w:val="none" w:sz="0" w:space="0" w:color="auto"/>
          </w:divBdr>
          <w:divsChild>
            <w:div w:id="1333340681">
              <w:marLeft w:val="0"/>
              <w:marRight w:val="0"/>
              <w:marTop w:val="0"/>
              <w:marBottom w:val="0"/>
              <w:divBdr>
                <w:top w:val="none" w:sz="0" w:space="0" w:color="auto"/>
                <w:left w:val="none" w:sz="0" w:space="0" w:color="auto"/>
                <w:bottom w:val="none" w:sz="0" w:space="0" w:color="auto"/>
                <w:right w:val="none" w:sz="0" w:space="0" w:color="auto"/>
              </w:divBdr>
            </w:div>
          </w:divsChild>
        </w:div>
        <w:div w:id="1585382616">
          <w:marLeft w:val="0"/>
          <w:marRight w:val="0"/>
          <w:marTop w:val="0"/>
          <w:marBottom w:val="0"/>
          <w:divBdr>
            <w:top w:val="none" w:sz="0" w:space="0" w:color="auto"/>
            <w:left w:val="none" w:sz="0" w:space="0" w:color="auto"/>
            <w:bottom w:val="none" w:sz="0" w:space="0" w:color="auto"/>
            <w:right w:val="none" w:sz="0" w:space="0" w:color="auto"/>
          </w:divBdr>
          <w:divsChild>
            <w:div w:id="846596279">
              <w:marLeft w:val="0"/>
              <w:marRight w:val="0"/>
              <w:marTop w:val="0"/>
              <w:marBottom w:val="0"/>
              <w:divBdr>
                <w:top w:val="none" w:sz="0" w:space="0" w:color="auto"/>
                <w:left w:val="none" w:sz="0" w:space="0" w:color="auto"/>
                <w:bottom w:val="none" w:sz="0" w:space="0" w:color="auto"/>
                <w:right w:val="none" w:sz="0" w:space="0" w:color="auto"/>
              </w:divBdr>
            </w:div>
          </w:divsChild>
        </w:div>
        <w:div w:id="1059329752">
          <w:marLeft w:val="0"/>
          <w:marRight w:val="0"/>
          <w:marTop w:val="0"/>
          <w:marBottom w:val="0"/>
          <w:divBdr>
            <w:top w:val="none" w:sz="0" w:space="0" w:color="auto"/>
            <w:left w:val="none" w:sz="0" w:space="0" w:color="auto"/>
            <w:bottom w:val="none" w:sz="0" w:space="0" w:color="auto"/>
            <w:right w:val="none" w:sz="0" w:space="0" w:color="auto"/>
          </w:divBdr>
          <w:divsChild>
            <w:div w:id="1512064790">
              <w:marLeft w:val="0"/>
              <w:marRight w:val="0"/>
              <w:marTop w:val="0"/>
              <w:marBottom w:val="0"/>
              <w:divBdr>
                <w:top w:val="none" w:sz="0" w:space="0" w:color="auto"/>
                <w:left w:val="none" w:sz="0" w:space="0" w:color="auto"/>
                <w:bottom w:val="none" w:sz="0" w:space="0" w:color="auto"/>
                <w:right w:val="none" w:sz="0" w:space="0" w:color="auto"/>
              </w:divBdr>
            </w:div>
          </w:divsChild>
        </w:div>
        <w:div w:id="1292982215">
          <w:marLeft w:val="0"/>
          <w:marRight w:val="0"/>
          <w:marTop w:val="0"/>
          <w:marBottom w:val="0"/>
          <w:divBdr>
            <w:top w:val="none" w:sz="0" w:space="0" w:color="auto"/>
            <w:left w:val="none" w:sz="0" w:space="0" w:color="auto"/>
            <w:bottom w:val="none" w:sz="0" w:space="0" w:color="auto"/>
            <w:right w:val="none" w:sz="0" w:space="0" w:color="auto"/>
          </w:divBdr>
          <w:divsChild>
            <w:div w:id="2020504049">
              <w:marLeft w:val="0"/>
              <w:marRight w:val="0"/>
              <w:marTop w:val="0"/>
              <w:marBottom w:val="0"/>
              <w:divBdr>
                <w:top w:val="none" w:sz="0" w:space="0" w:color="auto"/>
                <w:left w:val="none" w:sz="0" w:space="0" w:color="auto"/>
                <w:bottom w:val="none" w:sz="0" w:space="0" w:color="auto"/>
                <w:right w:val="none" w:sz="0" w:space="0" w:color="auto"/>
              </w:divBdr>
            </w:div>
          </w:divsChild>
        </w:div>
        <w:div w:id="1445268346">
          <w:marLeft w:val="0"/>
          <w:marRight w:val="0"/>
          <w:marTop w:val="0"/>
          <w:marBottom w:val="0"/>
          <w:divBdr>
            <w:top w:val="none" w:sz="0" w:space="0" w:color="auto"/>
            <w:left w:val="none" w:sz="0" w:space="0" w:color="auto"/>
            <w:bottom w:val="none" w:sz="0" w:space="0" w:color="auto"/>
            <w:right w:val="none" w:sz="0" w:space="0" w:color="auto"/>
          </w:divBdr>
          <w:divsChild>
            <w:div w:id="292371786">
              <w:marLeft w:val="0"/>
              <w:marRight w:val="0"/>
              <w:marTop w:val="0"/>
              <w:marBottom w:val="0"/>
              <w:divBdr>
                <w:top w:val="none" w:sz="0" w:space="0" w:color="auto"/>
                <w:left w:val="none" w:sz="0" w:space="0" w:color="auto"/>
                <w:bottom w:val="none" w:sz="0" w:space="0" w:color="auto"/>
                <w:right w:val="none" w:sz="0" w:space="0" w:color="auto"/>
              </w:divBdr>
            </w:div>
          </w:divsChild>
        </w:div>
        <w:div w:id="1093626270">
          <w:marLeft w:val="0"/>
          <w:marRight w:val="0"/>
          <w:marTop w:val="0"/>
          <w:marBottom w:val="0"/>
          <w:divBdr>
            <w:top w:val="none" w:sz="0" w:space="0" w:color="auto"/>
            <w:left w:val="none" w:sz="0" w:space="0" w:color="auto"/>
            <w:bottom w:val="none" w:sz="0" w:space="0" w:color="auto"/>
            <w:right w:val="none" w:sz="0" w:space="0" w:color="auto"/>
          </w:divBdr>
          <w:divsChild>
            <w:div w:id="1202592521">
              <w:marLeft w:val="0"/>
              <w:marRight w:val="0"/>
              <w:marTop w:val="0"/>
              <w:marBottom w:val="0"/>
              <w:divBdr>
                <w:top w:val="none" w:sz="0" w:space="0" w:color="auto"/>
                <w:left w:val="none" w:sz="0" w:space="0" w:color="auto"/>
                <w:bottom w:val="none" w:sz="0" w:space="0" w:color="auto"/>
                <w:right w:val="none" w:sz="0" w:space="0" w:color="auto"/>
              </w:divBdr>
            </w:div>
          </w:divsChild>
        </w:div>
        <w:div w:id="857158676">
          <w:marLeft w:val="0"/>
          <w:marRight w:val="0"/>
          <w:marTop w:val="0"/>
          <w:marBottom w:val="0"/>
          <w:divBdr>
            <w:top w:val="none" w:sz="0" w:space="0" w:color="auto"/>
            <w:left w:val="none" w:sz="0" w:space="0" w:color="auto"/>
            <w:bottom w:val="none" w:sz="0" w:space="0" w:color="auto"/>
            <w:right w:val="none" w:sz="0" w:space="0" w:color="auto"/>
          </w:divBdr>
          <w:divsChild>
            <w:div w:id="1756121832">
              <w:marLeft w:val="0"/>
              <w:marRight w:val="0"/>
              <w:marTop w:val="0"/>
              <w:marBottom w:val="0"/>
              <w:divBdr>
                <w:top w:val="none" w:sz="0" w:space="0" w:color="auto"/>
                <w:left w:val="none" w:sz="0" w:space="0" w:color="auto"/>
                <w:bottom w:val="none" w:sz="0" w:space="0" w:color="auto"/>
                <w:right w:val="none" w:sz="0" w:space="0" w:color="auto"/>
              </w:divBdr>
            </w:div>
          </w:divsChild>
        </w:div>
        <w:div w:id="534729410">
          <w:marLeft w:val="0"/>
          <w:marRight w:val="0"/>
          <w:marTop w:val="0"/>
          <w:marBottom w:val="0"/>
          <w:divBdr>
            <w:top w:val="none" w:sz="0" w:space="0" w:color="auto"/>
            <w:left w:val="none" w:sz="0" w:space="0" w:color="auto"/>
            <w:bottom w:val="none" w:sz="0" w:space="0" w:color="auto"/>
            <w:right w:val="none" w:sz="0" w:space="0" w:color="auto"/>
          </w:divBdr>
          <w:divsChild>
            <w:div w:id="182435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55906">
      <w:bodyDiv w:val="1"/>
      <w:marLeft w:val="0"/>
      <w:marRight w:val="0"/>
      <w:marTop w:val="0"/>
      <w:marBottom w:val="0"/>
      <w:divBdr>
        <w:top w:val="none" w:sz="0" w:space="0" w:color="auto"/>
        <w:left w:val="none" w:sz="0" w:space="0" w:color="auto"/>
        <w:bottom w:val="none" w:sz="0" w:space="0" w:color="auto"/>
        <w:right w:val="none" w:sz="0" w:space="0" w:color="auto"/>
      </w:divBdr>
    </w:div>
    <w:div w:id="158737189">
      <w:bodyDiv w:val="1"/>
      <w:marLeft w:val="0"/>
      <w:marRight w:val="0"/>
      <w:marTop w:val="0"/>
      <w:marBottom w:val="0"/>
      <w:divBdr>
        <w:top w:val="none" w:sz="0" w:space="0" w:color="auto"/>
        <w:left w:val="none" w:sz="0" w:space="0" w:color="auto"/>
        <w:bottom w:val="none" w:sz="0" w:space="0" w:color="auto"/>
        <w:right w:val="none" w:sz="0" w:space="0" w:color="auto"/>
      </w:divBdr>
    </w:div>
    <w:div w:id="163513050">
      <w:bodyDiv w:val="1"/>
      <w:marLeft w:val="0"/>
      <w:marRight w:val="0"/>
      <w:marTop w:val="0"/>
      <w:marBottom w:val="0"/>
      <w:divBdr>
        <w:top w:val="none" w:sz="0" w:space="0" w:color="auto"/>
        <w:left w:val="none" w:sz="0" w:space="0" w:color="auto"/>
        <w:bottom w:val="none" w:sz="0" w:space="0" w:color="auto"/>
        <w:right w:val="none" w:sz="0" w:space="0" w:color="auto"/>
      </w:divBdr>
    </w:div>
    <w:div w:id="176239088">
      <w:bodyDiv w:val="1"/>
      <w:marLeft w:val="0"/>
      <w:marRight w:val="0"/>
      <w:marTop w:val="0"/>
      <w:marBottom w:val="0"/>
      <w:divBdr>
        <w:top w:val="none" w:sz="0" w:space="0" w:color="auto"/>
        <w:left w:val="none" w:sz="0" w:space="0" w:color="auto"/>
        <w:bottom w:val="none" w:sz="0" w:space="0" w:color="auto"/>
        <w:right w:val="none" w:sz="0" w:space="0" w:color="auto"/>
      </w:divBdr>
    </w:div>
    <w:div w:id="176312211">
      <w:bodyDiv w:val="1"/>
      <w:marLeft w:val="0"/>
      <w:marRight w:val="0"/>
      <w:marTop w:val="0"/>
      <w:marBottom w:val="0"/>
      <w:divBdr>
        <w:top w:val="none" w:sz="0" w:space="0" w:color="auto"/>
        <w:left w:val="none" w:sz="0" w:space="0" w:color="auto"/>
        <w:bottom w:val="none" w:sz="0" w:space="0" w:color="auto"/>
        <w:right w:val="none" w:sz="0" w:space="0" w:color="auto"/>
      </w:divBdr>
    </w:div>
    <w:div w:id="180974037">
      <w:bodyDiv w:val="1"/>
      <w:marLeft w:val="0"/>
      <w:marRight w:val="0"/>
      <w:marTop w:val="0"/>
      <w:marBottom w:val="0"/>
      <w:divBdr>
        <w:top w:val="none" w:sz="0" w:space="0" w:color="auto"/>
        <w:left w:val="none" w:sz="0" w:space="0" w:color="auto"/>
        <w:bottom w:val="none" w:sz="0" w:space="0" w:color="auto"/>
        <w:right w:val="none" w:sz="0" w:space="0" w:color="auto"/>
      </w:divBdr>
    </w:div>
    <w:div w:id="188570105">
      <w:bodyDiv w:val="1"/>
      <w:marLeft w:val="0"/>
      <w:marRight w:val="0"/>
      <w:marTop w:val="0"/>
      <w:marBottom w:val="0"/>
      <w:divBdr>
        <w:top w:val="none" w:sz="0" w:space="0" w:color="auto"/>
        <w:left w:val="none" w:sz="0" w:space="0" w:color="auto"/>
        <w:bottom w:val="none" w:sz="0" w:space="0" w:color="auto"/>
        <w:right w:val="none" w:sz="0" w:space="0" w:color="auto"/>
      </w:divBdr>
    </w:div>
    <w:div w:id="211961585">
      <w:bodyDiv w:val="1"/>
      <w:marLeft w:val="0"/>
      <w:marRight w:val="0"/>
      <w:marTop w:val="0"/>
      <w:marBottom w:val="0"/>
      <w:divBdr>
        <w:top w:val="none" w:sz="0" w:space="0" w:color="auto"/>
        <w:left w:val="none" w:sz="0" w:space="0" w:color="auto"/>
        <w:bottom w:val="none" w:sz="0" w:space="0" w:color="auto"/>
        <w:right w:val="none" w:sz="0" w:space="0" w:color="auto"/>
      </w:divBdr>
    </w:div>
    <w:div w:id="215161731">
      <w:bodyDiv w:val="1"/>
      <w:marLeft w:val="0"/>
      <w:marRight w:val="0"/>
      <w:marTop w:val="0"/>
      <w:marBottom w:val="0"/>
      <w:divBdr>
        <w:top w:val="none" w:sz="0" w:space="0" w:color="auto"/>
        <w:left w:val="none" w:sz="0" w:space="0" w:color="auto"/>
        <w:bottom w:val="none" w:sz="0" w:space="0" w:color="auto"/>
        <w:right w:val="none" w:sz="0" w:space="0" w:color="auto"/>
      </w:divBdr>
    </w:div>
    <w:div w:id="263072362">
      <w:bodyDiv w:val="1"/>
      <w:marLeft w:val="0"/>
      <w:marRight w:val="0"/>
      <w:marTop w:val="0"/>
      <w:marBottom w:val="0"/>
      <w:divBdr>
        <w:top w:val="none" w:sz="0" w:space="0" w:color="auto"/>
        <w:left w:val="none" w:sz="0" w:space="0" w:color="auto"/>
        <w:bottom w:val="none" w:sz="0" w:space="0" w:color="auto"/>
        <w:right w:val="none" w:sz="0" w:space="0" w:color="auto"/>
      </w:divBdr>
    </w:div>
    <w:div w:id="282275802">
      <w:bodyDiv w:val="1"/>
      <w:marLeft w:val="0"/>
      <w:marRight w:val="0"/>
      <w:marTop w:val="0"/>
      <w:marBottom w:val="0"/>
      <w:divBdr>
        <w:top w:val="none" w:sz="0" w:space="0" w:color="auto"/>
        <w:left w:val="none" w:sz="0" w:space="0" w:color="auto"/>
        <w:bottom w:val="none" w:sz="0" w:space="0" w:color="auto"/>
        <w:right w:val="none" w:sz="0" w:space="0" w:color="auto"/>
      </w:divBdr>
    </w:div>
    <w:div w:id="286399772">
      <w:bodyDiv w:val="1"/>
      <w:marLeft w:val="0"/>
      <w:marRight w:val="0"/>
      <w:marTop w:val="0"/>
      <w:marBottom w:val="0"/>
      <w:divBdr>
        <w:top w:val="none" w:sz="0" w:space="0" w:color="auto"/>
        <w:left w:val="none" w:sz="0" w:space="0" w:color="auto"/>
        <w:bottom w:val="none" w:sz="0" w:space="0" w:color="auto"/>
        <w:right w:val="none" w:sz="0" w:space="0" w:color="auto"/>
      </w:divBdr>
    </w:div>
    <w:div w:id="289240758">
      <w:bodyDiv w:val="1"/>
      <w:marLeft w:val="0"/>
      <w:marRight w:val="0"/>
      <w:marTop w:val="0"/>
      <w:marBottom w:val="0"/>
      <w:divBdr>
        <w:top w:val="none" w:sz="0" w:space="0" w:color="auto"/>
        <w:left w:val="none" w:sz="0" w:space="0" w:color="auto"/>
        <w:bottom w:val="none" w:sz="0" w:space="0" w:color="auto"/>
        <w:right w:val="none" w:sz="0" w:space="0" w:color="auto"/>
      </w:divBdr>
    </w:div>
    <w:div w:id="296103630">
      <w:bodyDiv w:val="1"/>
      <w:marLeft w:val="0"/>
      <w:marRight w:val="0"/>
      <w:marTop w:val="0"/>
      <w:marBottom w:val="0"/>
      <w:divBdr>
        <w:top w:val="none" w:sz="0" w:space="0" w:color="auto"/>
        <w:left w:val="none" w:sz="0" w:space="0" w:color="auto"/>
        <w:bottom w:val="none" w:sz="0" w:space="0" w:color="auto"/>
        <w:right w:val="none" w:sz="0" w:space="0" w:color="auto"/>
      </w:divBdr>
    </w:div>
    <w:div w:id="315845271">
      <w:bodyDiv w:val="1"/>
      <w:marLeft w:val="0"/>
      <w:marRight w:val="0"/>
      <w:marTop w:val="0"/>
      <w:marBottom w:val="0"/>
      <w:divBdr>
        <w:top w:val="none" w:sz="0" w:space="0" w:color="auto"/>
        <w:left w:val="none" w:sz="0" w:space="0" w:color="auto"/>
        <w:bottom w:val="none" w:sz="0" w:space="0" w:color="auto"/>
        <w:right w:val="none" w:sz="0" w:space="0" w:color="auto"/>
      </w:divBdr>
    </w:div>
    <w:div w:id="319695011">
      <w:bodyDiv w:val="1"/>
      <w:marLeft w:val="0"/>
      <w:marRight w:val="0"/>
      <w:marTop w:val="0"/>
      <w:marBottom w:val="0"/>
      <w:divBdr>
        <w:top w:val="none" w:sz="0" w:space="0" w:color="auto"/>
        <w:left w:val="none" w:sz="0" w:space="0" w:color="auto"/>
        <w:bottom w:val="none" w:sz="0" w:space="0" w:color="auto"/>
        <w:right w:val="none" w:sz="0" w:space="0" w:color="auto"/>
      </w:divBdr>
    </w:div>
    <w:div w:id="320232508">
      <w:bodyDiv w:val="1"/>
      <w:marLeft w:val="0"/>
      <w:marRight w:val="0"/>
      <w:marTop w:val="0"/>
      <w:marBottom w:val="0"/>
      <w:divBdr>
        <w:top w:val="none" w:sz="0" w:space="0" w:color="auto"/>
        <w:left w:val="none" w:sz="0" w:space="0" w:color="auto"/>
        <w:bottom w:val="none" w:sz="0" w:space="0" w:color="auto"/>
        <w:right w:val="none" w:sz="0" w:space="0" w:color="auto"/>
      </w:divBdr>
    </w:div>
    <w:div w:id="341057740">
      <w:bodyDiv w:val="1"/>
      <w:marLeft w:val="0"/>
      <w:marRight w:val="0"/>
      <w:marTop w:val="0"/>
      <w:marBottom w:val="0"/>
      <w:divBdr>
        <w:top w:val="none" w:sz="0" w:space="0" w:color="auto"/>
        <w:left w:val="none" w:sz="0" w:space="0" w:color="auto"/>
        <w:bottom w:val="none" w:sz="0" w:space="0" w:color="auto"/>
        <w:right w:val="none" w:sz="0" w:space="0" w:color="auto"/>
      </w:divBdr>
    </w:div>
    <w:div w:id="346715111">
      <w:bodyDiv w:val="1"/>
      <w:marLeft w:val="0"/>
      <w:marRight w:val="0"/>
      <w:marTop w:val="0"/>
      <w:marBottom w:val="0"/>
      <w:divBdr>
        <w:top w:val="none" w:sz="0" w:space="0" w:color="auto"/>
        <w:left w:val="none" w:sz="0" w:space="0" w:color="auto"/>
        <w:bottom w:val="none" w:sz="0" w:space="0" w:color="auto"/>
        <w:right w:val="none" w:sz="0" w:space="0" w:color="auto"/>
      </w:divBdr>
    </w:div>
    <w:div w:id="386994383">
      <w:bodyDiv w:val="1"/>
      <w:marLeft w:val="0"/>
      <w:marRight w:val="0"/>
      <w:marTop w:val="0"/>
      <w:marBottom w:val="0"/>
      <w:divBdr>
        <w:top w:val="none" w:sz="0" w:space="0" w:color="auto"/>
        <w:left w:val="none" w:sz="0" w:space="0" w:color="auto"/>
        <w:bottom w:val="none" w:sz="0" w:space="0" w:color="auto"/>
        <w:right w:val="none" w:sz="0" w:space="0" w:color="auto"/>
      </w:divBdr>
    </w:div>
    <w:div w:id="390884664">
      <w:bodyDiv w:val="1"/>
      <w:marLeft w:val="0"/>
      <w:marRight w:val="0"/>
      <w:marTop w:val="0"/>
      <w:marBottom w:val="0"/>
      <w:divBdr>
        <w:top w:val="none" w:sz="0" w:space="0" w:color="auto"/>
        <w:left w:val="none" w:sz="0" w:space="0" w:color="auto"/>
        <w:bottom w:val="none" w:sz="0" w:space="0" w:color="auto"/>
        <w:right w:val="none" w:sz="0" w:space="0" w:color="auto"/>
      </w:divBdr>
    </w:div>
    <w:div w:id="398215111">
      <w:bodyDiv w:val="1"/>
      <w:marLeft w:val="0"/>
      <w:marRight w:val="0"/>
      <w:marTop w:val="0"/>
      <w:marBottom w:val="0"/>
      <w:divBdr>
        <w:top w:val="none" w:sz="0" w:space="0" w:color="auto"/>
        <w:left w:val="none" w:sz="0" w:space="0" w:color="auto"/>
        <w:bottom w:val="none" w:sz="0" w:space="0" w:color="auto"/>
        <w:right w:val="none" w:sz="0" w:space="0" w:color="auto"/>
      </w:divBdr>
    </w:div>
    <w:div w:id="408162178">
      <w:bodyDiv w:val="1"/>
      <w:marLeft w:val="0"/>
      <w:marRight w:val="0"/>
      <w:marTop w:val="0"/>
      <w:marBottom w:val="0"/>
      <w:divBdr>
        <w:top w:val="none" w:sz="0" w:space="0" w:color="auto"/>
        <w:left w:val="none" w:sz="0" w:space="0" w:color="auto"/>
        <w:bottom w:val="none" w:sz="0" w:space="0" w:color="auto"/>
        <w:right w:val="none" w:sz="0" w:space="0" w:color="auto"/>
      </w:divBdr>
    </w:div>
    <w:div w:id="409619590">
      <w:bodyDiv w:val="1"/>
      <w:marLeft w:val="0"/>
      <w:marRight w:val="0"/>
      <w:marTop w:val="0"/>
      <w:marBottom w:val="0"/>
      <w:divBdr>
        <w:top w:val="none" w:sz="0" w:space="0" w:color="auto"/>
        <w:left w:val="none" w:sz="0" w:space="0" w:color="auto"/>
        <w:bottom w:val="none" w:sz="0" w:space="0" w:color="auto"/>
        <w:right w:val="none" w:sz="0" w:space="0" w:color="auto"/>
      </w:divBdr>
    </w:div>
    <w:div w:id="417291663">
      <w:bodyDiv w:val="1"/>
      <w:marLeft w:val="0"/>
      <w:marRight w:val="0"/>
      <w:marTop w:val="0"/>
      <w:marBottom w:val="0"/>
      <w:divBdr>
        <w:top w:val="none" w:sz="0" w:space="0" w:color="auto"/>
        <w:left w:val="none" w:sz="0" w:space="0" w:color="auto"/>
        <w:bottom w:val="none" w:sz="0" w:space="0" w:color="auto"/>
        <w:right w:val="none" w:sz="0" w:space="0" w:color="auto"/>
      </w:divBdr>
    </w:div>
    <w:div w:id="417945266">
      <w:bodyDiv w:val="1"/>
      <w:marLeft w:val="0"/>
      <w:marRight w:val="0"/>
      <w:marTop w:val="0"/>
      <w:marBottom w:val="0"/>
      <w:divBdr>
        <w:top w:val="none" w:sz="0" w:space="0" w:color="auto"/>
        <w:left w:val="none" w:sz="0" w:space="0" w:color="auto"/>
        <w:bottom w:val="none" w:sz="0" w:space="0" w:color="auto"/>
        <w:right w:val="none" w:sz="0" w:space="0" w:color="auto"/>
      </w:divBdr>
    </w:div>
    <w:div w:id="419838541">
      <w:bodyDiv w:val="1"/>
      <w:marLeft w:val="0"/>
      <w:marRight w:val="0"/>
      <w:marTop w:val="0"/>
      <w:marBottom w:val="0"/>
      <w:divBdr>
        <w:top w:val="none" w:sz="0" w:space="0" w:color="auto"/>
        <w:left w:val="none" w:sz="0" w:space="0" w:color="auto"/>
        <w:bottom w:val="none" w:sz="0" w:space="0" w:color="auto"/>
        <w:right w:val="none" w:sz="0" w:space="0" w:color="auto"/>
      </w:divBdr>
    </w:div>
    <w:div w:id="425658020">
      <w:bodyDiv w:val="1"/>
      <w:marLeft w:val="0"/>
      <w:marRight w:val="0"/>
      <w:marTop w:val="0"/>
      <w:marBottom w:val="0"/>
      <w:divBdr>
        <w:top w:val="none" w:sz="0" w:space="0" w:color="auto"/>
        <w:left w:val="none" w:sz="0" w:space="0" w:color="auto"/>
        <w:bottom w:val="none" w:sz="0" w:space="0" w:color="auto"/>
        <w:right w:val="none" w:sz="0" w:space="0" w:color="auto"/>
      </w:divBdr>
    </w:div>
    <w:div w:id="428089359">
      <w:bodyDiv w:val="1"/>
      <w:marLeft w:val="0"/>
      <w:marRight w:val="0"/>
      <w:marTop w:val="0"/>
      <w:marBottom w:val="0"/>
      <w:divBdr>
        <w:top w:val="none" w:sz="0" w:space="0" w:color="auto"/>
        <w:left w:val="none" w:sz="0" w:space="0" w:color="auto"/>
        <w:bottom w:val="none" w:sz="0" w:space="0" w:color="auto"/>
        <w:right w:val="none" w:sz="0" w:space="0" w:color="auto"/>
      </w:divBdr>
    </w:div>
    <w:div w:id="430275421">
      <w:bodyDiv w:val="1"/>
      <w:marLeft w:val="0"/>
      <w:marRight w:val="0"/>
      <w:marTop w:val="0"/>
      <w:marBottom w:val="0"/>
      <w:divBdr>
        <w:top w:val="none" w:sz="0" w:space="0" w:color="auto"/>
        <w:left w:val="none" w:sz="0" w:space="0" w:color="auto"/>
        <w:bottom w:val="none" w:sz="0" w:space="0" w:color="auto"/>
        <w:right w:val="none" w:sz="0" w:space="0" w:color="auto"/>
      </w:divBdr>
    </w:div>
    <w:div w:id="438531222">
      <w:bodyDiv w:val="1"/>
      <w:marLeft w:val="0"/>
      <w:marRight w:val="0"/>
      <w:marTop w:val="0"/>
      <w:marBottom w:val="0"/>
      <w:divBdr>
        <w:top w:val="none" w:sz="0" w:space="0" w:color="auto"/>
        <w:left w:val="none" w:sz="0" w:space="0" w:color="auto"/>
        <w:bottom w:val="none" w:sz="0" w:space="0" w:color="auto"/>
        <w:right w:val="none" w:sz="0" w:space="0" w:color="auto"/>
      </w:divBdr>
    </w:div>
    <w:div w:id="457265167">
      <w:bodyDiv w:val="1"/>
      <w:marLeft w:val="0"/>
      <w:marRight w:val="0"/>
      <w:marTop w:val="0"/>
      <w:marBottom w:val="0"/>
      <w:divBdr>
        <w:top w:val="none" w:sz="0" w:space="0" w:color="auto"/>
        <w:left w:val="none" w:sz="0" w:space="0" w:color="auto"/>
        <w:bottom w:val="none" w:sz="0" w:space="0" w:color="auto"/>
        <w:right w:val="none" w:sz="0" w:space="0" w:color="auto"/>
      </w:divBdr>
    </w:div>
    <w:div w:id="467824571">
      <w:bodyDiv w:val="1"/>
      <w:marLeft w:val="0"/>
      <w:marRight w:val="0"/>
      <w:marTop w:val="0"/>
      <w:marBottom w:val="0"/>
      <w:divBdr>
        <w:top w:val="none" w:sz="0" w:space="0" w:color="auto"/>
        <w:left w:val="none" w:sz="0" w:space="0" w:color="auto"/>
        <w:bottom w:val="none" w:sz="0" w:space="0" w:color="auto"/>
        <w:right w:val="none" w:sz="0" w:space="0" w:color="auto"/>
      </w:divBdr>
    </w:div>
    <w:div w:id="485702747">
      <w:bodyDiv w:val="1"/>
      <w:marLeft w:val="0"/>
      <w:marRight w:val="0"/>
      <w:marTop w:val="0"/>
      <w:marBottom w:val="0"/>
      <w:divBdr>
        <w:top w:val="none" w:sz="0" w:space="0" w:color="auto"/>
        <w:left w:val="none" w:sz="0" w:space="0" w:color="auto"/>
        <w:bottom w:val="none" w:sz="0" w:space="0" w:color="auto"/>
        <w:right w:val="none" w:sz="0" w:space="0" w:color="auto"/>
      </w:divBdr>
    </w:div>
    <w:div w:id="486702595">
      <w:bodyDiv w:val="1"/>
      <w:marLeft w:val="0"/>
      <w:marRight w:val="0"/>
      <w:marTop w:val="0"/>
      <w:marBottom w:val="0"/>
      <w:divBdr>
        <w:top w:val="none" w:sz="0" w:space="0" w:color="auto"/>
        <w:left w:val="none" w:sz="0" w:space="0" w:color="auto"/>
        <w:bottom w:val="none" w:sz="0" w:space="0" w:color="auto"/>
        <w:right w:val="none" w:sz="0" w:space="0" w:color="auto"/>
      </w:divBdr>
    </w:div>
    <w:div w:id="486828034">
      <w:bodyDiv w:val="1"/>
      <w:marLeft w:val="0"/>
      <w:marRight w:val="0"/>
      <w:marTop w:val="0"/>
      <w:marBottom w:val="0"/>
      <w:divBdr>
        <w:top w:val="none" w:sz="0" w:space="0" w:color="auto"/>
        <w:left w:val="none" w:sz="0" w:space="0" w:color="auto"/>
        <w:bottom w:val="none" w:sz="0" w:space="0" w:color="auto"/>
        <w:right w:val="none" w:sz="0" w:space="0" w:color="auto"/>
      </w:divBdr>
    </w:div>
    <w:div w:id="488904479">
      <w:bodyDiv w:val="1"/>
      <w:marLeft w:val="0"/>
      <w:marRight w:val="0"/>
      <w:marTop w:val="0"/>
      <w:marBottom w:val="0"/>
      <w:divBdr>
        <w:top w:val="none" w:sz="0" w:space="0" w:color="auto"/>
        <w:left w:val="none" w:sz="0" w:space="0" w:color="auto"/>
        <w:bottom w:val="none" w:sz="0" w:space="0" w:color="auto"/>
        <w:right w:val="none" w:sz="0" w:space="0" w:color="auto"/>
      </w:divBdr>
    </w:div>
    <w:div w:id="497572955">
      <w:bodyDiv w:val="1"/>
      <w:marLeft w:val="0"/>
      <w:marRight w:val="0"/>
      <w:marTop w:val="0"/>
      <w:marBottom w:val="0"/>
      <w:divBdr>
        <w:top w:val="none" w:sz="0" w:space="0" w:color="auto"/>
        <w:left w:val="none" w:sz="0" w:space="0" w:color="auto"/>
        <w:bottom w:val="none" w:sz="0" w:space="0" w:color="auto"/>
        <w:right w:val="none" w:sz="0" w:space="0" w:color="auto"/>
      </w:divBdr>
    </w:div>
    <w:div w:id="503134389">
      <w:bodyDiv w:val="1"/>
      <w:marLeft w:val="0"/>
      <w:marRight w:val="0"/>
      <w:marTop w:val="0"/>
      <w:marBottom w:val="0"/>
      <w:divBdr>
        <w:top w:val="none" w:sz="0" w:space="0" w:color="auto"/>
        <w:left w:val="none" w:sz="0" w:space="0" w:color="auto"/>
        <w:bottom w:val="none" w:sz="0" w:space="0" w:color="auto"/>
        <w:right w:val="none" w:sz="0" w:space="0" w:color="auto"/>
      </w:divBdr>
    </w:div>
    <w:div w:id="520316259">
      <w:bodyDiv w:val="1"/>
      <w:marLeft w:val="0"/>
      <w:marRight w:val="0"/>
      <w:marTop w:val="0"/>
      <w:marBottom w:val="0"/>
      <w:divBdr>
        <w:top w:val="none" w:sz="0" w:space="0" w:color="auto"/>
        <w:left w:val="none" w:sz="0" w:space="0" w:color="auto"/>
        <w:bottom w:val="none" w:sz="0" w:space="0" w:color="auto"/>
        <w:right w:val="none" w:sz="0" w:space="0" w:color="auto"/>
      </w:divBdr>
    </w:div>
    <w:div w:id="541673076">
      <w:bodyDiv w:val="1"/>
      <w:marLeft w:val="0"/>
      <w:marRight w:val="0"/>
      <w:marTop w:val="0"/>
      <w:marBottom w:val="0"/>
      <w:divBdr>
        <w:top w:val="none" w:sz="0" w:space="0" w:color="auto"/>
        <w:left w:val="none" w:sz="0" w:space="0" w:color="auto"/>
        <w:bottom w:val="none" w:sz="0" w:space="0" w:color="auto"/>
        <w:right w:val="none" w:sz="0" w:space="0" w:color="auto"/>
      </w:divBdr>
    </w:div>
    <w:div w:id="550656549">
      <w:bodyDiv w:val="1"/>
      <w:marLeft w:val="0"/>
      <w:marRight w:val="0"/>
      <w:marTop w:val="0"/>
      <w:marBottom w:val="0"/>
      <w:divBdr>
        <w:top w:val="none" w:sz="0" w:space="0" w:color="auto"/>
        <w:left w:val="none" w:sz="0" w:space="0" w:color="auto"/>
        <w:bottom w:val="none" w:sz="0" w:space="0" w:color="auto"/>
        <w:right w:val="none" w:sz="0" w:space="0" w:color="auto"/>
      </w:divBdr>
    </w:div>
    <w:div w:id="557715913">
      <w:bodyDiv w:val="1"/>
      <w:marLeft w:val="0"/>
      <w:marRight w:val="0"/>
      <w:marTop w:val="0"/>
      <w:marBottom w:val="0"/>
      <w:divBdr>
        <w:top w:val="none" w:sz="0" w:space="0" w:color="auto"/>
        <w:left w:val="none" w:sz="0" w:space="0" w:color="auto"/>
        <w:bottom w:val="none" w:sz="0" w:space="0" w:color="auto"/>
        <w:right w:val="none" w:sz="0" w:space="0" w:color="auto"/>
      </w:divBdr>
    </w:div>
    <w:div w:id="565722898">
      <w:bodyDiv w:val="1"/>
      <w:marLeft w:val="0"/>
      <w:marRight w:val="0"/>
      <w:marTop w:val="0"/>
      <w:marBottom w:val="0"/>
      <w:divBdr>
        <w:top w:val="none" w:sz="0" w:space="0" w:color="auto"/>
        <w:left w:val="none" w:sz="0" w:space="0" w:color="auto"/>
        <w:bottom w:val="none" w:sz="0" w:space="0" w:color="auto"/>
        <w:right w:val="none" w:sz="0" w:space="0" w:color="auto"/>
      </w:divBdr>
    </w:div>
    <w:div w:id="569972508">
      <w:bodyDiv w:val="1"/>
      <w:marLeft w:val="0"/>
      <w:marRight w:val="0"/>
      <w:marTop w:val="0"/>
      <w:marBottom w:val="0"/>
      <w:divBdr>
        <w:top w:val="none" w:sz="0" w:space="0" w:color="auto"/>
        <w:left w:val="none" w:sz="0" w:space="0" w:color="auto"/>
        <w:bottom w:val="none" w:sz="0" w:space="0" w:color="auto"/>
        <w:right w:val="none" w:sz="0" w:space="0" w:color="auto"/>
      </w:divBdr>
    </w:div>
    <w:div w:id="570385571">
      <w:bodyDiv w:val="1"/>
      <w:marLeft w:val="0"/>
      <w:marRight w:val="0"/>
      <w:marTop w:val="0"/>
      <w:marBottom w:val="0"/>
      <w:divBdr>
        <w:top w:val="none" w:sz="0" w:space="0" w:color="auto"/>
        <w:left w:val="none" w:sz="0" w:space="0" w:color="auto"/>
        <w:bottom w:val="none" w:sz="0" w:space="0" w:color="auto"/>
        <w:right w:val="none" w:sz="0" w:space="0" w:color="auto"/>
      </w:divBdr>
    </w:div>
    <w:div w:id="570963673">
      <w:bodyDiv w:val="1"/>
      <w:marLeft w:val="0"/>
      <w:marRight w:val="0"/>
      <w:marTop w:val="0"/>
      <w:marBottom w:val="0"/>
      <w:divBdr>
        <w:top w:val="none" w:sz="0" w:space="0" w:color="auto"/>
        <w:left w:val="none" w:sz="0" w:space="0" w:color="auto"/>
        <w:bottom w:val="none" w:sz="0" w:space="0" w:color="auto"/>
        <w:right w:val="none" w:sz="0" w:space="0" w:color="auto"/>
      </w:divBdr>
    </w:div>
    <w:div w:id="574434316">
      <w:bodyDiv w:val="1"/>
      <w:marLeft w:val="0"/>
      <w:marRight w:val="0"/>
      <w:marTop w:val="0"/>
      <w:marBottom w:val="0"/>
      <w:divBdr>
        <w:top w:val="none" w:sz="0" w:space="0" w:color="auto"/>
        <w:left w:val="none" w:sz="0" w:space="0" w:color="auto"/>
        <w:bottom w:val="none" w:sz="0" w:space="0" w:color="auto"/>
        <w:right w:val="none" w:sz="0" w:space="0" w:color="auto"/>
      </w:divBdr>
    </w:div>
    <w:div w:id="583882604">
      <w:bodyDiv w:val="1"/>
      <w:marLeft w:val="0"/>
      <w:marRight w:val="0"/>
      <w:marTop w:val="0"/>
      <w:marBottom w:val="0"/>
      <w:divBdr>
        <w:top w:val="none" w:sz="0" w:space="0" w:color="auto"/>
        <w:left w:val="none" w:sz="0" w:space="0" w:color="auto"/>
        <w:bottom w:val="none" w:sz="0" w:space="0" w:color="auto"/>
        <w:right w:val="none" w:sz="0" w:space="0" w:color="auto"/>
      </w:divBdr>
    </w:div>
    <w:div w:id="586423583">
      <w:bodyDiv w:val="1"/>
      <w:marLeft w:val="0"/>
      <w:marRight w:val="0"/>
      <w:marTop w:val="0"/>
      <w:marBottom w:val="0"/>
      <w:divBdr>
        <w:top w:val="none" w:sz="0" w:space="0" w:color="auto"/>
        <w:left w:val="none" w:sz="0" w:space="0" w:color="auto"/>
        <w:bottom w:val="none" w:sz="0" w:space="0" w:color="auto"/>
        <w:right w:val="none" w:sz="0" w:space="0" w:color="auto"/>
      </w:divBdr>
    </w:div>
    <w:div w:id="603613200">
      <w:bodyDiv w:val="1"/>
      <w:marLeft w:val="0"/>
      <w:marRight w:val="0"/>
      <w:marTop w:val="0"/>
      <w:marBottom w:val="0"/>
      <w:divBdr>
        <w:top w:val="none" w:sz="0" w:space="0" w:color="auto"/>
        <w:left w:val="none" w:sz="0" w:space="0" w:color="auto"/>
        <w:bottom w:val="none" w:sz="0" w:space="0" w:color="auto"/>
        <w:right w:val="none" w:sz="0" w:space="0" w:color="auto"/>
      </w:divBdr>
    </w:div>
    <w:div w:id="604852882">
      <w:bodyDiv w:val="1"/>
      <w:marLeft w:val="0"/>
      <w:marRight w:val="0"/>
      <w:marTop w:val="0"/>
      <w:marBottom w:val="0"/>
      <w:divBdr>
        <w:top w:val="none" w:sz="0" w:space="0" w:color="auto"/>
        <w:left w:val="none" w:sz="0" w:space="0" w:color="auto"/>
        <w:bottom w:val="none" w:sz="0" w:space="0" w:color="auto"/>
        <w:right w:val="none" w:sz="0" w:space="0" w:color="auto"/>
      </w:divBdr>
    </w:div>
    <w:div w:id="611085365">
      <w:bodyDiv w:val="1"/>
      <w:marLeft w:val="0"/>
      <w:marRight w:val="0"/>
      <w:marTop w:val="0"/>
      <w:marBottom w:val="0"/>
      <w:divBdr>
        <w:top w:val="none" w:sz="0" w:space="0" w:color="auto"/>
        <w:left w:val="none" w:sz="0" w:space="0" w:color="auto"/>
        <w:bottom w:val="none" w:sz="0" w:space="0" w:color="auto"/>
        <w:right w:val="none" w:sz="0" w:space="0" w:color="auto"/>
      </w:divBdr>
    </w:div>
    <w:div w:id="624773031">
      <w:bodyDiv w:val="1"/>
      <w:marLeft w:val="0"/>
      <w:marRight w:val="0"/>
      <w:marTop w:val="0"/>
      <w:marBottom w:val="0"/>
      <w:divBdr>
        <w:top w:val="none" w:sz="0" w:space="0" w:color="auto"/>
        <w:left w:val="none" w:sz="0" w:space="0" w:color="auto"/>
        <w:bottom w:val="none" w:sz="0" w:space="0" w:color="auto"/>
        <w:right w:val="none" w:sz="0" w:space="0" w:color="auto"/>
      </w:divBdr>
    </w:div>
    <w:div w:id="627904145">
      <w:bodyDiv w:val="1"/>
      <w:marLeft w:val="0"/>
      <w:marRight w:val="0"/>
      <w:marTop w:val="0"/>
      <w:marBottom w:val="0"/>
      <w:divBdr>
        <w:top w:val="none" w:sz="0" w:space="0" w:color="auto"/>
        <w:left w:val="none" w:sz="0" w:space="0" w:color="auto"/>
        <w:bottom w:val="none" w:sz="0" w:space="0" w:color="auto"/>
        <w:right w:val="none" w:sz="0" w:space="0" w:color="auto"/>
      </w:divBdr>
    </w:div>
    <w:div w:id="632952139">
      <w:bodyDiv w:val="1"/>
      <w:marLeft w:val="0"/>
      <w:marRight w:val="0"/>
      <w:marTop w:val="0"/>
      <w:marBottom w:val="0"/>
      <w:divBdr>
        <w:top w:val="none" w:sz="0" w:space="0" w:color="auto"/>
        <w:left w:val="none" w:sz="0" w:space="0" w:color="auto"/>
        <w:bottom w:val="none" w:sz="0" w:space="0" w:color="auto"/>
        <w:right w:val="none" w:sz="0" w:space="0" w:color="auto"/>
      </w:divBdr>
    </w:div>
    <w:div w:id="643588451">
      <w:bodyDiv w:val="1"/>
      <w:marLeft w:val="0"/>
      <w:marRight w:val="0"/>
      <w:marTop w:val="0"/>
      <w:marBottom w:val="0"/>
      <w:divBdr>
        <w:top w:val="none" w:sz="0" w:space="0" w:color="auto"/>
        <w:left w:val="none" w:sz="0" w:space="0" w:color="auto"/>
        <w:bottom w:val="none" w:sz="0" w:space="0" w:color="auto"/>
        <w:right w:val="none" w:sz="0" w:space="0" w:color="auto"/>
      </w:divBdr>
    </w:div>
    <w:div w:id="646252704">
      <w:bodyDiv w:val="1"/>
      <w:marLeft w:val="0"/>
      <w:marRight w:val="0"/>
      <w:marTop w:val="0"/>
      <w:marBottom w:val="0"/>
      <w:divBdr>
        <w:top w:val="none" w:sz="0" w:space="0" w:color="auto"/>
        <w:left w:val="none" w:sz="0" w:space="0" w:color="auto"/>
        <w:bottom w:val="none" w:sz="0" w:space="0" w:color="auto"/>
        <w:right w:val="none" w:sz="0" w:space="0" w:color="auto"/>
      </w:divBdr>
    </w:div>
    <w:div w:id="651720297">
      <w:bodyDiv w:val="1"/>
      <w:marLeft w:val="0"/>
      <w:marRight w:val="0"/>
      <w:marTop w:val="0"/>
      <w:marBottom w:val="0"/>
      <w:divBdr>
        <w:top w:val="none" w:sz="0" w:space="0" w:color="auto"/>
        <w:left w:val="none" w:sz="0" w:space="0" w:color="auto"/>
        <w:bottom w:val="none" w:sz="0" w:space="0" w:color="auto"/>
        <w:right w:val="none" w:sz="0" w:space="0" w:color="auto"/>
      </w:divBdr>
    </w:div>
    <w:div w:id="657346860">
      <w:bodyDiv w:val="1"/>
      <w:marLeft w:val="0"/>
      <w:marRight w:val="0"/>
      <w:marTop w:val="0"/>
      <w:marBottom w:val="0"/>
      <w:divBdr>
        <w:top w:val="none" w:sz="0" w:space="0" w:color="auto"/>
        <w:left w:val="none" w:sz="0" w:space="0" w:color="auto"/>
        <w:bottom w:val="none" w:sz="0" w:space="0" w:color="auto"/>
        <w:right w:val="none" w:sz="0" w:space="0" w:color="auto"/>
      </w:divBdr>
      <w:divsChild>
        <w:div w:id="605045473">
          <w:marLeft w:val="0"/>
          <w:marRight w:val="0"/>
          <w:marTop w:val="0"/>
          <w:marBottom w:val="0"/>
          <w:divBdr>
            <w:top w:val="none" w:sz="0" w:space="0" w:color="auto"/>
            <w:left w:val="none" w:sz="0" w:space="0" w:color="auto"/>
            <w:bottom w:val="none" w:sz="0" w:space="0" w:color="auto"/>
            <w:right w:val="none" w:sz="0" w:space="0" w:color="auto"/>
          </w:divBdr>
        </w:div>
        <w:div w:id="1235239347">
          <w:marLeft w:val="0"/>
          <w:marRight w:val="0"/>
          <w:marTop w:val="0"/>
          <w:marBottom w:val="0"/>
          <w:divBdr>
            <w:top w:val="none" w:sz="0" w:space="0" w:color="auto"/>
            <w:left w:val="none" w:sz="0" w:space="0" w:color="auto"/>
            <w:bottom w:val="none" w:sz="0" w:space="0" w:color="auto"/>
            <w:right w:val="none" w:sz="0" w:space="0" w:color="auto"/>
          </w:divBdr>
        </w:div>
        <w:div w:id="196084283">
          <w:marLeft w:val="0"/>
          <w:marRight w:val="0"/>
          <w:marTop w:val="0"/>
          <w:marBottom w:val="0"/>
          <w:divBdr>
            <w:top w:val="none" w:sz="0" w:space="0" w:color="auto"/>
            <w:left w:val="none" w:sz="0" w:space="0" w:color="auto"/>
            <w:bottom w:val="none" w:sz="0" w:space="0" w:color="auto"/>
            <w:right w:val="none" w:sz="0" w:space="0" w:color="auto"/>
          </w:divBdr>
        </w:div>
      </w:divsChild>
    </w:div>
    <w:div w:id="662514806">
      <w:bodyDiv w:val="1"/>
      <w:marLeft w:val="0"/>
      <w:marRight w:val="0"/>
      <w:marTop w:val="0"/>
      <w:marBottom w:val="0"/>
      <w:divBdr>
        <w:top w:val="none" w:sz="0" w:space="0" w:color="auto"/>
        <w:left w:val="none" w:sz="0" w:space="0" w:color="auto"/>
        <w:bottom w:val="none" w:sz="0" w:space="0" w:color="auto"/>
        <w:right w:val="none" w:sz="0" w:space="0" w:color="auto"/>
      </w:divBdr>
    </w:div>
    <w:div w:id="675112636">
      <w:bodyDiv w:val="1"/>
      <w:marLeft w:val="0"/>
      <w:marRight w:val="0"/>
      <w:marTop w:val="0"/>
      <w:marBottom w:val="0"/>
      <w:divBdr>
        <w:top w:val="none" w:sz="0" w:space="0" w:color="auto"/>
        <w:left w:val="none" w:sz="0" w:space="0" w:color="auto"/>
        <w:bottom w:val="none" w:sz="0" w:space="0" w:color="auto"/>
        <w:right w:val="none" w:sz="0" w:space="0" w:color="auto"/>
      </w:divBdr>
    </w:div>
    <w:div w:id="690228971">
      <w:bodyDiv w:val="1"/>
      <w:marLeft w:val="0"/>
      <w:marRight w:val="0"/>
      <w:marTop w:val="0"/>
      <w:marBottom w:val="0"/>
      <w:divBdr>
        <w:top w:val="none" w:sz="0" w:space="0" w:color="auto"/>
        <w:left w:val="none" w:sz="0" w:space="0" w:color="auto"/>
        <w:bottom w:val="none" w:sz="0" w:space="0" w:color="auto"/>
        <w:right w:val="none" w:sz="0" w:space="0" w:color="auto"/>
      </w:divBdr>
    </w:div>
    <w:div w:id="723452720">
      <w:bodyDiv w:val="1"/>
      <w:marLeft w:val="0"/>
      <w:marRight w:val="0"/>
      <w:marTop w:val="0"/>
      <w:marBottom w:val="0"/>
      <w:divBdr>
        <w:top w:val="none" w:sz="0" w:space="0" w:color="auto"/>
        <w:left w:val="none" w:sz="0" w:space="0" w:color="auto"/>
        <w:bottom w:val="none" w:sz="0" w:space="0" w:color="auto"/>
        <w:right w:val="none" w:sz="0" w:space="0" w:color="auto"/>
      </w:divBdr>
    </w:div>
    <w:div w:id="731193363">
      <w:bodyDiv w:val="1"/>
      <w:marLeft w:val="0"/>
      <w:marRight w:val="0"/>
      <w:marTop w:val="0"/>
      <w:marBottom w:val="0"/>
      <w:divBdr>
        <w:top w:val="none" w:sz="0" w:space="0" w:color="auto"/>
        <w:left w:val="none" w:sz="0" w:space="0" w:color="auto"/>
        <w:bottom w:val="none" w:sz="0" w:space="0" w:color="auto"/>
        <w:right w:val="none" w:sz="0" w:space="0" w:color="auto"/>
      </w:divBdr>
      <w:divsChild>
        <w:div w:id="359160837">
          <w:marLeft w:val="0"/>
          <w:marRight w:val="0"/>
          <w:marTop w:val="0"/>
          <w:marBottom w:val="0"/>
          <w:divBdr>
            <w:top w:val="none" w:sz="0" w:space="0" w:color="auto"/>
            <w:left w:val="none" w:sz="0" w:space="0" w:color="auto"/>
            <w:bottom w:val="none" w:sz="0" w:space="0" w:color="auto"/>
            <w:right w:val="none" w:sz="0" w:space="0" w:color="auto"/>
          </w:divBdr>
          <w:divsChild>
            <w:div w:id="656570030">
              <w:marLeft w:val="0"/>
              <w:marRight w:val="0"/>
              <w:marTop w:val="0"/>
              <w:marBottom w:val="0"/>
              <w:divBdr>
                <w:top w:val="none" w:sz="0" w:space="0" w:color="auto"/>
                <w:left w:val="none" w:sz="0" w:space="0" w:color="auto"/>
                <w:bottom w:val="none" w:sz="0" w:space="0" w:color="auto"/>
                <w:right w:val="none" w:sz="0" w:space="0" w:color="auto"/>
              </w:divBdr>
            </w:div>
          </w:divsChild>
        </w:div>
        <w:div w:id="1980989350">
          <w:marLeft w:val="0"/>
          <w:marRight w:val="0"/>
          <w:marTop w:val="0"/>
          <w:marBottom w:val="0"/>
          <w:divBdr>
            <w:top w:val="none" w:sz="0" w:space="0" w:color="auto"/>
            <w:left w:val="none" w:sz="0" w:space="0" w:color="auto"/>
            <w:bottom w:val="none" w:sz="0" w:space="0" w:color="auto"/>
            <w:right w:val="none" w:sz="0" w:space="0" w:color="auto"/>
          </w:divBdr>
          <w:divsChild>
            <w:div w:id="1092242570">
              <w:marLeft w:val="0"/>
              <w:marRight w:val="0"/>
              <w:marTop w:val="0"/>
              <w:marBottom w:val="0"/>
              <w:divBdr>
                <w:top w:val="none" w:sz="0" w:space="0" w:color="auto"/>
                <w:left w:val="none" w:sz="0" w:space="0" w:color="auto"/>
                <w:bottom w:val="none" w:sz="0" w:space="0" w:color="auto"/>
                <w:right w:val="none" w:sz="0" w:space="0" w:color="auto"/>
              </w:divBdr>
            </w:div>
          </w:divsChild>
        </w:div>
        <w:div w:id="1889488496">
          <w:marLeft w:val="0"/>
          <w:marRight w:val="0"/>
          <w:marTop w:val="0"/>
          <w:marBottom w:val="0"/>
          <w:divBdr>
            <w:top w:val="none" w:sz="0" w:space="0" w:color="auto"/>
            <w:left w:val="none" w:sz="0" w:space="0" w:color="auto"/>
            <w:bottom w:val="none" w:sz="0" w:space="0" w:color="auto"/>
            <w:right w:val="none" w:sz="0" w:space="0" w:color="auto"/>
          </w:divBdr>
          <w:divsChild>
            <w:div w:id="816999244">
              <w:marLeft w:val="0"/>
              <w:marRight w:val="0"/>
              <w:marTop w:val="0"/>
              <w:marBottom w:val="0"/>
              <w:divBdr>
                <w:top w:val="none" w:sz="0" w:space="0" w:color="auto"/>
                <w:left w:val="none" w:sz="0" w:space="0" w:color="auto"/>
                <w:bottom w:val="none" w:sz="0" w:space="0" w:color="auto"/>
                <w:right w:val="none" w:sz="0" w:space="0" w:color="auto"/>
              </w:divBdr>
            </w:div>
          </w:divsChild>
        </w:div>
        <w:div w:id="231546959">
          <w:marLeft w:val="0"/>
          <w:marRight w:val="0"/>
          <w:marTop w:val="0"/>
          <w:marBottom w:val="0"/>
          <w:divBdr>
            <w:top w:val="none" w:sz="0" w:space="0" w:color="auto"/>
            <w:left w:val="none" w:sz="0" w:space="0" w:color="auto"/>
            <w:bottom w:val="none" w:sz="0" w:space="0" w:color="auto"/>
            <w:right w:val="none" w:sz="0" w:space="0" w:color="auto"/>
          </w:divBdr>
          <w:divsChild>
            <w:div w:id="1202858921">
              <w:marLeft w:val="0"/>
              <w:marRight w:val="0"/>
              <w:marTop w:val="0"/>
              <w:marBottom w:val="0"/>
              <w:divBdr>
                <w:top w:val="none" w:sz="0" w:space="0" w:color="auto"/>
                <w:left w:val="none" w:sz="0" w:space="0" w:color="auto"/>
                <w:bottom w:val="none" w:sz="0" w:space="0" w:color="auto"/>
                <w:right w:val="none" w:sz="0" w:space="0" w:color="auto"/>
              </w:divBdr>
            </w:div>
          </w:divsChild>
        </w:div>
        <w:div w:id="188690958">
          <w:marLeft w:val="0"/>
          <w:marRight w:val="0"/>
          <w:marTop w:val="0"/>
          <w:marBottom w:val="0"/>
          <w:divBdr>
            <w:top w:val="none" w:sz="0" w:space="0" w:color="auto"/>
            <w:left w:val="none" w:sz="0" w:space="0" w:color="auto"/>
            <w:bottom w:val="none" w:sz="0" w:space="0" w:color="auto"/>
            <w:right w:val="none" w:sz="0" w:space="0" w:color="auto"/>
          </w:divBdr>
          <w:divsChild>
            <w:div w:id="238056696">
              <w:marLeft w:val="0"/>
              <w:marRight w:val="0"/>
              <w:marTop w:val="0"/>
              <w:marBottom w:val="0"/>
              <w:divBdr>
                <w:top w:val="none" w:sz="0" w:space="0" w:color="auto"/>
                <w:left w:val="none" w:sz="0" w:space="0" w:color="auto"/>
                <w:bottom w:val="none" w:sz="0" w:space="0" w:color="auto"/>
                <w:right w:val="none" w:sz="0" w:space="0" w:color="auto"/>
              </w:divBdr>
            </w:div>
          </w:divsChild>
        </w:div>
        <w:div w:id="2053845946">
          <w:marLeft w:val="0"/>
          <w:marRight w:val="0"/>
          <w:marTop w:val="0"/>
          <w:marBottom w:val="0"/>
          <w:divBdr>
            <w:top w:val="none" w:sz="0" w:space="0" w:color="auto"/>
            <w:left w:val="none" w:sz="0" w:space="0" w:color="auto"/>
            <w:bottom w:val="none" w:sz="0" w:space="0" w:color="auto"/>
            <w:right w:val="none" w:sz="0" w:space="0" w:color="auto"/>
          </w:divBdr>
          <w:divsChild>
            <w:div w:id="1363169829">
              <w:marLeft w:val="0"/>
              <w:marRight w:val="0"/>
              <w:marTop w:val="0"/>
              <w:marBottom w:val="0"/>
              <w:divBdr>
                <w:top w:val="none" w:sz="0" w:space="0" w:color="auto"/>
                <w:left w:val="none" w:sz="0" w:space="0" w:color="auto"/>
                <w:bottom w:val="none" w:sz="0" w:space="0" w:color="auto"/>
                <w:right w:val="none" w:sz="0" w:space="0" w:color="auto"/>
              </w:divBdr>
            </w:div>
          </w:divsChild>
        </w:div>
        <w:div w:id="1359424812">
          <w:marLeft w:val="0"/>
          <w:marRight w:val="0"/>
          <w:marTop w:val="0"/>
          <w:marBottom w:val="0"/>
          <w:divBdr>
            <w:top w:val="none" w:sz="0" w:space="0" w:color="auto"/>
            <w:left w:val="none" w:sz="0" w:space="0" w:color="auto"/>
            <w:bottom w:val="none" w:sz="0" w:space="0" w:color="auto"/>
            <w:right w:val="none" w:sz="0" w:space="0" w:color="auto"/>
          </w:divBdr>
          <w:divsChild>
            <w:div w:id="1983610280">
              <w:marLeft w:val="0"/>
              <w:marRight w:val="0"/>
              <w:marTop w:val="0"/>
              <w:marBottom w:val="0"/>
              <w:divBdr>
                <w:top w:val="none" w:sz="0" w:space="0" w:color="auto"/>
                <w:left w:val="none" w:sz="0" w:space="0" w:color="auto"/>
                <w:bottom w:val="none" w:sz="0" w:space="0" w:color="auto"/>
                <w:right w:val="none" w:sz="0" w:space="0" w:color="auto"/>
              </w:divBdr>
            </w:div>
          </w:divsChild>
        </w:div>
        <w:div w:id="1594975188">
          <w:marLeft w:val="0"/>
          <w:marRight w:val="0"/>
          <w:marTop w:val="0"/>
          <w:marBottom w:val="0"/>
          <w:divBdr>
            <w:top w:val="none" w:sz="0" w:space="0" w:color="auto"/>
            <w:left w:val="none" w:sz="0" w:space="0" w:color="auto"/>
            <w:bottom w:val="none" w:sz="0" w:space="0" w:color="auto"/>
            <w:right w:val="none" w:sz="0" w:space="0" w:color="auto"/>
          </w:divBdr>
          <w:divsChild>
            <w:div w:id="406343294">
              <w:marLeft w:val="0"/>
              <w:marRight w:val="0"/>
              <w:marTop w:val="0"/>
              <w:marBottom w:val="0"/>
              <w:divBdr>
                <w:top w:val="none" w:sz="0" w:space="0" w:color="auto"/>
                <w:left w:val="none" w:sz="0" w:space="0" w:color="auto"/>
                <w:bottom w:val="none" w:sz="0" w:space="0" w:color="auto"/>
                <w:right w:val="none" w:sz="0" w:space="0" w:color="auto"/>
              </w:divBdr>
            </w:div>
          </w:divsChild>
        </w:div>
        <w:div w:id="2110464384">
          <w:marLeft w:val="0"/>
          <w:marRight w:val="0"/>
          <w:marTop w:val="0"/>
          <w:marBottom w:val="0"/>
          <w:divBdr>
            <w:top w:val="none" w:sz="0" w:space="0" w:color="auto"/>
            <w:left w:val="none" w:sz="0" w:space="0" w:color="auto"/>
            <w:bottom w:val="none" w:sz="0" w:space="0" w:color="auto"/>
            <w:right w:val="none" w:sz="0" w:space="0" w:color="auto"/>
          </w:divBdr>
          <w:divsChild>
            <w:div w:id="1864199449">
              <w:marLeft w:val="0"/>
              <w:marRight w:val="0"/>
              <w:marTop w:val="0"/>
              <w:marBottom w:val="0"/>
              <w:divBdr>
                <w:top w:val="none" w:sz="0" w:space="0" w:color="auto"/>
                <w:left w:val="none" w:sz="0" w:space="0" w:color="auto"/>
                <w:bottom w:val="none" w:sz="0" w:space="0" w:color="auto"/>
                <w:right w:val="none" w:sz="0" w:space="0" w:color="auto"/>
              </w:divBdr>
            </w:div>
          </w:divsChild>
        </w:div>
        <w:div w:id="1583563658">
          <w:marLeft w:val="0"/>
          <w:marRight w:val="0"/>
          <w:marTop w:val="0"/>
          <w:marBottom w:val="0"/>
          <w:divBdr>
            <w:top w:val="none" w:sz="0" w:space="0" w:color="auto"/>
            <w:left w:val="none" w:sz="0" w:space="0" w:color="auto"/>
            <w:bottom w:val="none" w:sz="0" w:space="0" w:color="auto"/>
            <w:right w:val="none" w:sz="0" w:space="0" w:color="auto"/>
          </w:divBdr>
          <w:divsChild>
            <w:div w:id="788356071">
              <w:marLeft w:val="0"/>
              <w:marRight w:val="0"/>
              <w:marTop w:val="0"/>
              <w:marBottom w:val="0"/>
              <w:divBdr>
                <w:top w:val="none" w:sz="0" w:space="0" w:color="auto"/>
                <w:left w:val="none" w:sz="0" w:space="0" w:color="auto"/>
                <w:bottom w:val="none" w:sz="0" w:space="0" w:color="auto"/>
                <w:right w:val="none" w:sz="0" w:space="0" w:color="auto"/>
              </w:divBdr>
            </w:div>
          </w:divsChild>
        </w:div>
        <w:div w:id="791098547">
          <w:marLeft w:val="0"/>
          <w:marRight w:val="0"/>
          <w:marTop w:val="0"/>
          <w:marBottom w:val="0"/>
          <w:divBdr>
            <w:top w:val="none" w:sz="0" w:space="0" w:color="auto"/>
            <w:left w:val="none" w:sz="0" w:space="0" w:color="auto"/>
            <w:bottom w:val="none" w:sz="0" w:space="0" w:color="auto"/>
            <w:right w:val="none" w:sz="0" w:space="0" w:color="auto"/>
          </w:divBdr>
          <w:divsChild>
            <w:div w:id="618805393">
              <w:marLeft w:val="0"/>
              <w:marRight w:val="0"/>
              <w:marTop w:val="0"/>
              <w:marBottom w:val="0"/>
              <w:divBdr>
                <w:top w:val="none" w:sz="0" w:space="0" w:color="auto"/>
                <w:left w:val="none" w:sz="0" w:space="0" w:color="auto"/>
                <w:bottom w:val="none" w:sz="0" w:space="0" w:color="auto"/>
                <w:right w:val="none" w:sz="0" w:space="0" w:color="auto"/>
              </w:divBdr>
            </w:div>
          </w:divsChild>
        </w:div>
        <w:div w:id="1896307408">
          <w:marLeft w:val="0"/>
          <w:marRight w:val="0"/>
          <w:marTop w:val="0"/>
          <w:marBottom w:val="0"/>
          <w:divBdr>
            <w:top w:val="none" w:sz="0" w:space="0" w:color="auto"/>
            <w:left w:val="none" w:sz="0" w:space="0" w:color="auto"/>
            <w:bottom w:val="none" w:sz="0" w:space="0" w:color="auto"/>
            <w:right w:val="none" w:sz="0" w:space="0" w:color="auto"/>
          </w:divBdr>
          <w:divsChild>
            <w:div w:id="1398476250">
              <w:marLeft w:val="0"/>
              <w:marRight w:val="0"/>
              <w:marTop w:val="0"/>
              <w:marBottom w:val="0"/>
              <w:divBdr>
                <w:top w:val="none" w:sz="0" w:space="0" w:color="auto"/>
                <w:left w:val="none" w:sz="0" w:space="0" w:color="auto"/>
                <w:bottom w:val="none" w:sz="0" w:space="0" w:color="auto"/>
                <w:right w:val="none" w:sz="0" w:space="0" w:color="auto"/>
              </w:divBdr>
            </w:div>
          </w:divsChild>
        </w:div>
        <w:div w:id="245235907">
          <w:marLeft w:val="0"/>
          <w:marRight w:val="0"/>
          <w:marTop w:val="0"/>
          <w:marBottom w:val="0"/>
          <w:divBdr>
            <w:top w:val="none" w:sz="0" w:space="0" w:color="auto"/>
            <w:left w:val="none" w:sz="0" w:space="0" w:color="auto"/>
            <w:bottom w:val="none" w:sz="0" w:space="0" w:color="auto"/>
            <w:right w:val="none" w:sz="0" w:space="0" w:color="auto"/>
          </w:divBdr>
          <w:divsChild>
            <w:div w:id="208340979">
              <w:marLeft w:val="0"/>
              <w:marRight w:val="0"/>
              <w:marTop w:val="0"/>
              <w:marBottom w:val="0"/>
              <w:divBdr>
                <w:top w:val="none" w:sz="0" w:space="0" w:color="auto"/>
                <w:left w:val="none" w:sz="0" w:space="0" w:color="auto"/>
                <w:bottom w:val="none" w:sz="0" w:space="0" w:color="auto"/>
                <w:right w:val="none" w:sz="0" w:space="0" w:color="auto"/>
              </w:divBdr>
            </w:div>
          </w:divsChild>
        </w:div>
        <w:div w:id="259417588">
          <w:marLeft w:val="0"/>
          <w:marRight w:val="0"/>
          <w:marTop w:val="0"/>
          <w:marBottom w:val="0"/>
          <w:divBdr>
            <w:top w:val="none" w:sz="0" w:space="0" w:color="auto"/>
            <w:left w:val="none" w:sz="0" w:space="0" w:color="auto"/>
            <w:bottom w:val="none" w:sz="0" w:space="0" w:color="auto"/>
            <w:right w:val="none" w:sz="0" w:space="0" w:color="auto"/>
          </w:divBdr>
          <w:divsChild>
            <w:div w:id="960258746">
              <w:marLeft w:val="0"/>
              <w:marRight w:val="0"/>
              <w:marTop w:val="0"/>
              <w:marBottom w:val="0"/>
              <w:divBdr>
                <w:top w:val="none" w:sz="0" w:space="0" w:color="auto"/>
                <w:left w:val="none" w:sz="0" w:space="0" w:color="auto"/>
                <w:bottom w:val="none" w:sz="0" w:space="0" w:color="auto"/>
                <w:right w:val="none" w:sz="0" w:space="0" w:color="auto"/>
              </w:divBdr>
            </w:div>
          </w:divsChild>
        </w:div>
        <w:div w:id="160699304">
          <w:marLeft w:val="0"/>
          <w:marRight w:val="0"/>
          <w:marTop w:val="0"/>
          <w:marBottom w:val="0"/>
          <w:divBdr>
            <w:top w:val="none" w:sz="0" w:space="0" w:color="auto"/>
            <w:left w:val="none" w:sz="0" w:space="0" w:color="auto"/>
            <w:bottom w:val="none" w:sz="0" w:space="0" w:color="auto"/>
            <w:right w:val="none" w:sz="0" w:space="0" w:color="auto"/>
          </w:divBdr>
          <w:divsChild>
            <w:div w:id="1832714243">
              <w:marLeft w:val="0"/>
              <w:marRight w:val="0"/>
              <w:marTop w:val="0"/>
              <w:marBottom w:val="0"/>
              <w:divBdr>
                <w:top w:val="none" w:sz="0" w:space="0" w:color="auto"/>
                <w:left w:val="none" w:sz="0" w:space="0" w:color="auto"/>
                <w:bottom w:val="none" w:sz="0" w:space="0" w:color="auto"/>
                <w:right w:val="none" w:sz="0" w:space="0" w:color="auto"/>
              </w:divBdr>
            </w:div>
          </w:divsChild>
        </w:div>
        <w:div w:id="1147163516">
          <w:marLeft w:val="0"/>
          <w:marRight w:val="0"/>
          <w:marTop w:val="0"/>
          <w:marBottom w:val="0"/>
          <w:divBdr>
            <w:top w:val="none" w:sz="0" w:space="0" w:color="auto"/>
            <w:left w:val="none" w:sz="0" w:space="0" w:color="auto"/>
            <w:bottom w:val="none" w:sz="0" w:space="0" w:color="auto"/>
            <w:right w:val="none" w:sz="0" w:space="0" w:color="auto"/>
          </w:divBdr>
          <w:divsChild>
            <w:div w:id="347567694">
              <w:marLeft w:val="0"/>
              <w:marRight w:val="0"/>
              <w:marTop w:val="0"/>
              <w:marBottom w:val="0"/>
              <w:divBdr>
                <w:top w:val="none" w:sz="0" w:space="0" w:color="auto"/>
                <w:left w:val="none" w:sz="0" w:space="0" w:color="auto"/>
                <w:bottom w:val="none" w:sz="0" w:space="0" w:color="auto"/>
                <w:right w:val="none" w:sz="0" w:space="0" w:color="auto"/>
              </w:divBdr>
            </w:div>
          </w:divsChild>
        </w:div>
        <w:div w:id="1005940059">
          <w:marLeft w:val="0"/>
          <w:marRight w:val="0"/>
          <w:marTop w:val="0"/>
          <w:marBottom w:val="0"/>
          <w:divBdr>
            <w:top w:val="none" w:sz="0" w:space="0" w:color="auto"/>
            <w:left w:val="none" w:sz="0" w:space="0" w:color="auto"/>
            <w:bottom w:val="none" w:sz="0" w:space="0" w:color="auto"/>
            <w:right w:val="none" w:sz="0" w:space="0" w:color="auto"/>
          </w:divBdr>
          <w:divsChild>
            <w:div w:id="1751852973">
              <w:marLeft w:val="0"/>
              <w:marRight w:val="0"/>
              <w:marTop w:val="0"/>
              <w:marBottom w:val="0"/>
              <w:divBdr>
                <w:top w:val="none" w:sz="0" w:space="0" w:color="auto"/>
                <w:left w:val="none" w:sz="0" w:space="0" w:color="auto"/>
                <w:bottom w:val="none" w:sz="0" w:space="0" w:color="auto"/>
                <w:right w:val="none" w:sz="0" w:space="0" w:color="auto"/>
              </w:divBdr>
            </w:div>
          </w:divsChild>
        </w:div>
        <w:div w:id="343092784">
          <w:marLeft w:val="0"/>
          <w:marRight w:val="0"/>
          <w:marTop w:val="0"/>
          <w:marBottom w:val="0"/>
          <w:divBdr>
            <w:top w:val="none" w:sz="0" w:space="0" w:color="auto"/>
            <w:left w:val="none" w:sz="0" w:space="0" w:color="auto"/>
            <w:bottom w:val="none" w:sz="0" w:space="0" w:color="auto"/>
            <w:right w:val="none" w:sz="0" w:space="0" w:color="auto"/>
          </w:divBdr>
          <w:divsChild>
            <w:div w:id="1565408634">
              <w:marLeft w:val="0"/>
              <w:marRight w:val="0"/>
              <w:marTop w:val="0"/>
              <w:marBottom w:val="0"/>
              <w:divBdr>
                <w:top w:val="none" w:sz="0" w:space="0" w:color="auto"/>
                <w:left w:val="none" w:sz="0" w:space="0" w:color="auto"/>
                <w:bottom w:val="none" w:sz="0" w:space="0" w:color="auto"/>
                <w:right w:val="none" w:sz="0" w:space="0" w:color="auto"/>
              </w:divBdr>
            </w:div>
          </w:divsChild>
        </w:div>
        <w:div w:id="1715234216">
          <w:marLeft w:val="0"/>
          <w:marRight w:val="0"/>
          <w:marTop w:val="0"/>
          <w:marBottom w:val="0"/>
          <w:divBdr>
            <w:top w:val="none" w:sz="0" w:space="0" w:color="auto"/>
            <w:left w:val="none" w:sz="0" w:space="0" w:color="auto"/>
            <w:bottom w:val="none" w:sz="0" w:space="0" w:color="auto"/>
            <w:right w:val="none" w:sz="0" w:space="0" w:color="auto"/>
          </w:divBdr>
          <w:divsChild>
            <w:div w:id="47264531">
              <w:marLeft w:val="0"/>
              <w:marRight w:val="0"/>
              <w:marTop w:val="0"/>
              <w:marBottom w:val="0"/>
              <w:divBdr>
                <w:top w:val="none" w:sz="0" w:space="0" w:color="auto"/>
                <w:left w:val="none" w:sz="0" w:space="0" w:color="auto"/>
                <w:bottom w:val="none" w:sz="0" w:space="0" w:color="auto"/>
                <w:right w:val="none" w:sz="0" w:space="0" w:color="auto"/>
              </w:divBdr>
            </w:div>
          </w:divsChild>
        </w:div>
        <w:div w:id="1455366216">
          <w:marLeft w:val="0"/>
          <w:marRight w:val="0"/>
          <w:marTop w:val="0"/>
          <w:marBottom w:val="0"/>
          <w:divBdr>
            <w:top w:val="none" w:sz="0" w:space="0" w:color="auto"/>
            <w:left w:val="none" w:sz="0" w:space="0" w:color="auto"/>
            <w:bottom w:val="none" w:sz="0" w:space="0" w:color="auto"/>
            <w:right w:val="none" w:sz="0" w:space="0" w:color="auto"/>
          </w:divBdr>
          <w:divsChild>
            <w:div w:id="322204826">
              <w:marLeft w:val="0"/>
              <w:marRight w:val="0"/>
              <w:marTop w:val="0"/>
              <w:marBottom w:val="0"/>
              <w:divBdr>
                <w:top w:val="none" w:sz="0" w:space="0" w:color="auto"/>
                <w:left w:val="none" w:sz="0" w:space="0" w:color="auto"/>
                <w:bottom w:val="none" w:sz="0" w:space="0" w:color="auto"/>
                <w:right w:val="none" w:sz="0" w:space="0" w:color="auto"/>
              </w:divBdr>
            </w:div>
          </w:divsChild>
        </w:div>
        <w:div w:id="302851090">
          <w:marLeft w:val="0"/>
          <w:marRight w:val="0"/>
          <w:marTop w:val="0"/>
          <w:marBottom w:val="0"/>
          <w:divBdr>
            <w:top w:val="none" w:sz="0" w:space="0" w:color="auto"/>
            <w:left w:val="none" w:sz="0" w:space="0" w:color="auto"/>
            <w:bottom w:val="none" w:sz="0" w:space="0" w:color="auto"/>
            <w:right w:val="none" w:sz="0" w:space="0" w:color="auto"/>
          </w:divBdr>
          <w:divsChild>
            <w:div w:id="1987081852">
              <w:marLeft w:val="0"/>
              <w:marRight w:val="0"/>
              <w:marTop w:val="0"/>
              <w:marBottom w:val="0"/>
              <w:divBdr>
                <w:top w:val="none" w:sz="0" w:space="0" w:color="auto"/>
                <w:left w:val="none" w:sz="0" w:space="0" w:color="auto"/>
                <w:bottom w:val="none" w:sz="0" w:space="0" w:color="auto"/>
                <w:right w:val="none" w:sz="0" w:space="0" w:color="auto"/>
              </w:divBdr>
            </w:div>
          </w:divsChild>
        </w:div>
        <w:div w:id="1179658301">
          <w:marLeft w:val="0"/>
          <w:marRight w:val="0"/>
          <w:marTop w:val="0"/>
          <w:marBottom w:val="0"/>
          <w:divBdr>
            <w:top w:val="none" w:sz="0" w:space="0" w:color="auto"/>
            <w:left w:val="none" w:sz="0" w:space="0" w:color="auto"/>
            <w:bottom w:val="none" w:sz="0" w:space="0" w:color="auto"/>
            <w:right w:val="none" w:sz="0" w:space="0" w:color="auto"/>
          </w:divBdr>
          <w:divsChild>
            <w:div w:id="1542402530">
              <w:marLeft w:val="0"/>
              <w:marRight w:val="0"/>
              <w:marTop w:val="0"/>
              <w:marBottom w:val="0"/>
              <w:divBdr>
                <w:top w:val="none" w:sz="0" w:space="0" w:color="auto"/>
                <w:left w:val="none" w:sz="0" w:space="0" w:color="auto"/>
                <w:bottom w:val="none" w:sz="0" w:space="0" w:color="auto"/>
                <w:right w:val="none" w:sz="0" w:space="0" w:color="auto"/>
              </w:divBdr>
            </w:div>
          </w:divsChild>
        </w:div>
        <w:div w:id="607274047">
          <w:marLeft w:val="0"/>
          <w:marRight w:val="0"/>
          <w:marTop w:val="0"/>
          <w:marBottom w:val="0"/>
          <w:divBdr>
            <w:top w:val="none" w:sz="0" w:space="0" w:color="auto"/>
            <w:left w:val="none" w:sz="0" w:space="0" w:color="auto"/>
            <w:bottom w:val="none" w:sz="0" w:space="0" w:color="auto"/>
            <w:right w:val="none" w:sz="0" w:space="0" w:color="auto"/>
          </w:divBdr>
          <w:divsChild>
            <w:div w:id="993072631">
              <w:marLeft w:val="0"/>
              <w:marRight w:val="0"/>
              <w:marTop w:val="0"/>
              <w:marBottom w:val="0"/>
              <w:divBdr>
                <w:top w:val="none" w:sz="0" w:space="0" w:color="auto"/>
                <w:left w:val="none" w:sz="0" w:space="0" w:color="auto"/>
                <w:bottom w:val="none" w:sz="0" w:space="0" w:color="auto"/>
                <w:right w:val="none" w:sz="0" w:space="0" w:color="auto"/>
              </w:divBdr>
            </w:div>
          </w:divsChild>
        </w:div>
        <w:div w:id="1766922796">
          <w:marLeft w:val="0"/>
          <w:marRight w:val="0"/>
          <w:marTop w:val="0"/>
          <w:marBottom w:val="0"/>
          <w:divBdr>
            <w:top w:val="none" w:sz="0" w:space="0" w:color="auto"/>
            <w:left w:val="none" w:sz="0" w:space="0" w:color="auto"/>
            <w:bottom w:val="none" w:sz="0" w:space="0" w:color="auto"/>
            <w:right w:val="none" w:sz="0" w:space="0" w:color="auto"/>
          </w:divBdr>
          <w:divsChild>
            <w:div w:id="1349721239">
              <w:marLeft w:val="0"/>
              <w:marRight w:val="0"/>
              <w:marTop w:val="0"/>
              <w:marBottom w:val="0"/>
              <w:divBdr>
                <w:top w:val="none" w:sz="0" w:space="0" w:color="auto"/>
                <w:left w:val="none" w:sz="0" w:space="0" w:color="auto"/>
                <w:bottom w:val="none" w:sz="0" w:space="0" w:color="auto"/>
                <w:right w:val="none" w:sz="0" w:space="0" w:color="auto"/>
              </w:divBdr>
            </w:div>
          </w:divsChild>
        </w:div>
        <w:div w:id="162748520">
          <w:marLeft w:val="0"/>
          <w:marRight w:val="0"/>
          <w:marTop w:val="0"/>
          <w:marBottom w:val="0"/>
          <w:divBdr>
            <w:top w:val="none" w:sz="0" w:space="0" w:color="auto"/>
            <w:left w:val="none" w:sz="0" w:space="0" w:color="auto"/>
            <w:bottom w:val="none" w:sz="0" w:space="0" w:color="auto"/>
            <w:right w:val="none" w:sz="0" w:space="0" w:color="auto"/>
          </w:divBdr>
          <w:divsChild>
            <w:div w:id="262765527">
              <w:marLeft w:val="0"/>
              <w:marRight w:val="0"/>
              <w:marTop w:val="0"/>
              <w:marBottom w:val="0"/>
              <w:divBdr>
                <w:top w:val="none" w:sz="0" w:space="0" w:color="auto"/>
                <w:left w:val="none" w:sz="0" w:space="0" w:color="auto"/>
                <w:bottom w:val="none" w:sz="0" w:space="0" w:color="auto"/>
                <w:right w:val="none" w:sz="0" w:space="0" w:color="auto"/>
              </w:divBdr>
            </w:div>
          </w:divsChild>
        </w:div>
        <w:div w:id="455105479">
          <w:marLeft w:val="0"/>
          <w:marRight w:val="0"/>
          <w:marTop w:val="0"/>
          <w:marBottom w:val="0"/>
          <w:divBdr>
            <w:top w:val="none" w:sz="0" w:space="0" w:color="auto"/>
            <w:left w:val="none" w:sz="0" w:space="0" w:color="auto"/>
            <w:bottom w:val="none" w:sz="0" w:space="0" w:color="auto"/>
            <w:right w:val="none" w:sz="0" w:space="0" w:color="auto"/>
          </w:divBdr>
          <w:divsChild>
            <w:div w:id="628054697">
              <w:marLeft w:val="0"/>
              <w:marRight w:val="0"/>
              <w:marTop w:val="0"/>
              <w:marBottom w:val="0"/>
              <w:divBdr>
                <w:top w:val="none" w:sz="0" w:space="0" w:color="auto"/>
                <w:left w:val="none" w:sz="0" w:space="0" w:color="auto"/>
                <w:bottom w:val="none" w:sz="0" w:space="0" w:color="auto"/>
                <w:right w:val="none" w:sz="0" w:space="0" w:color="auto"/>
              </w:divBdr>
            </w:div>
          </w:divsChild>
        </w:div>
        <w:div w:id="1658998067">
          <w:marLeft w:val="0"/>
          <w:marRight w:val="0"/>
          <w:marTop w:val="0"/>
          <w:marBottom w:val="0"/>
          <w:divBdr>
            <w:top w:val="none" w:sz="0" w:space="0" w:color="auto"/>
            <w:left w:val="none" w:sz="0" w:space="0" w:color="auto"/>
            <w:bottom w:val="none" w:sz="0" w:space="0" w:color="auto"/>
            <w:right w:val="none" w:sz="0" w:space="0" w:color="auto"/>
          </w:divBdr>
          <w:divsChild>
            <w:div w:id="2137064794">
              <w:marLeft w:val="0"/>
              <w:marRight w:val="0"/>
              <w:marTop w:val="0"/>
              <w:marBottom w:val="0"/>
              <w:divBdr>
                <w:top w:val="none" w:sz="0" w:space="0" w:color="auto"/>
                <w:left w:val="none" w:sz="0" w:space="0" w:color="auto"/>
                <w:bottom w:val="none" w:sz="0" w:space="0" w:color="auto"/>
                <w:right w:val="none" w:sz="0" w:space="0" w:color="auto"/>
              </w:divBdr>
            </w:div>
          </w:divsChild>
        </w:div>
        <w:div w:id="889875537">
          <w:marLeft w:val="0"/>
          <w:marRight w:val="0"/>
          <w:marTop w:val="0"/>
          <w:marBottom w:val="0"/>
          <w:divBdr>
            <w:top w:val="none" w:sz="0" w:space="0" w:color="auto"/>
            <w:left w:val="none" w:sz="0" w:space="0" w:color="auto"/>
            <w:bottom w:val="none" w:sz="0" w:space="0" w:color="auto"/>
            <w:right w:val="none" w:sz="0" w:space="0" w:color="auto"/>
          </w:divBdr>
          <w:divsChild>
            <w:div w:id="1251812883">
              <w:marLeft w:val="0"/>
              <w:marRight w:val="0"/>
              <w:marTop w:val="0"/>
              <w:marBottom w:val="0"/>
              <w:divBdr>
                <w:top w:val="none" w:sz="0" w:space="0" w:color="auto"/>
                <w:left w:val="none" w:sz="0" w:space="0" w:color="auto"/>
                <w:bottom w:val="none" w:sz="0" w:space="0" w:color="auto"/>
                <w:right w:val="none" w:sz="0" w:space="0" w:color="auto"/>
              </w:divBdr>
            </w:div>
          </w:divsChild>
        </w:div>
        <w:div w:id="1818453456">
          <w:marLeft w:val="0"/>
          <w:marRight w:val="0"/>
          <w:marTop w:val="0"/>
          <w:marBottom w:val="0"/>
          <w:divBdr>
            <w:top w:val="none" w:sz="0" w:space="0" w:color="auto"/>
            <w:left w:val="none" w:sz="0" w:space="0" w:color="auto"/>
            <w:bottom w:val="none" w:sz="0" w:space="0" w:color="auto"/>
            <w:right w:val="none" w:sz="0" w:space="0" w:color="auto"/>
          </w:divBdr>
          <w:divsChild>
            <w:div w:id="71438380">
              <w:marLeft w:val="0"/>
              <w:marRight w:val="0"/>
              <w:marTop w:val="0"/>
              <w:marBottom w:val="0"/>
              <w:divBdr>
                <w:top w:val="none" w:sz="0" w:space="0" w:color="auto"/>
                <w:left w:val="none" w:sz="0" w:space="0" w:color="auto"/>
                <w:bottom w:val="none" w:sz="0" w:space="0" w:color="auto"/>
                <w:right w:val="none" w:sz="0" w:space="0" w:color="auto"/>
              </w:divBdr>
            </w:div>
          </w:divsChild>
        </w:div>
        <w:div w:id="1716659231">
          <w:marLeft w:val="0"/>
          <w:marRight w:val="0"/>
          <w:marTop w:val="0"/>
          <w:marBottom w:val="0"/>
          <w:divBdr>
            <w:top w:val="none" w:sz="0" w:space="0" w:color="auto"/>
            <w:left w:val="none" w:sz="0" w:space="0" w:color="auto"/>
            <w:bottom w:val="none" w:sz="0" w:space="0" w:color="auto"/>
            <w:right w:val="none" w:sz="0" w:space="0" w:color="auto"/>
          </w:divBdr>
          <w:divsChild>
            <w:div w:id="183180199">
              <w:marLeft w:val="0"/>
              <w:marRight w:val="0"/>
              <w:marTop w:val="0"/>
              <w:marBottom w:val="0"/>
              <w:divBdr>
                <w:top w:val="none" w:sz="0" w:space="0" w:color="auto"/>
                <w:left w:val="none" w:sz="0" w:space="0" w:color="auto"/>
                <w:bottom w:val="none" w:sz="0" w:space="0" w:color="auto"/>
                <w:right w:val="none" w:sz="0" w:space="0" w:color="auto"/>
              </w:divBdr>
            </w:div>
          </w:divsChild>
        </w:div>
        <w:div w:id="426998007">
          <w:marLeft w:val="0"/>
          <w:marRight w:val="0"/>
          <w:marTop w:val="0"/>
          <w:marBottom w:val="0"/>
          <w:divBdr>
            <w:top w:val="none" w:sz="0" w:space="0" w:color="auto"/>
            <w:left w:val="none" w:sz="0" w:space="0" w:color="auto"/>
            <w:bottom w:val="none" w:sz="0" w:space="0" w:color="auto"/>
            <w:right w:val="none" w:sz="0" w:space="0" w:color="auto"/>
          </w:divBdr>
          <w:divsChild>
            <w:div w:id="1089623724">
              <w:marLeft w:val="0"/>
              <w:marRight w:val="0"/>
              <w:marTop w:val="0"/>
              <w:marBottom w:val="0"/>
              <w:divBdr>
                <w:top w:val="none" w:sz="0" w:space="0" w:color="auto"/>
                <w:left w:val="none" w:sz="0" w:space="0" w:color="auto"/>
                <w:bottom w:val="none" w:sz="0" w:space="0" w:color="auto"/>
                <w:right w:val="none" w:sz="0" w:space="0" w:color="auto"/>
              </w:divBdr>
            </w:div>
          </w:divsChild>
        </w:div>
        <w:div w:id="1419017430">
          <w:marLeft w:val="0"/>
          <w:marRight w:val="0"/>
          <w:marTop w:val="0"/>
          <w:marBottom w:val="0"/>
          <w:divBdr>
            <w:top w:val="none" w:sz="0" w:space="0" w:color="auto"/>
            <w:left w:val="none" w:sz="0" w:space="0" w:color="auto"/>
            <w:bottom w:val="none" w:sz="0" w:space="0" w:color="auto"/>
            <w:right w:val="none" w:sz="0" w:space="0" w:color="auto"/>
          </w:divBdr>
          <w:divsChild>
            <w:div w:id="997919764">
              <w:marLeft w:val="0"/>
              <w:marRight w:val="0"/>
              <w:marTop w:val="0"/>
              <w:marBottom w:val="0"/>
              <w:divBdr>
                <w:top w:val="none" w:sz="0" w:space="0" w:color="auto"/>
                <w:left w:val="none" w:sz="0" w:space="0" w:color="auto"/>
                <w:bottom w:val="none" w:sz="0" w:space="0" w:color="auto"/>
                <w:right w:val="none" w:sz="0" w:space="0" w:color="auto"/>
              </w:divBdr>
            </w:div>
          </w:divsChild>
        </w:div>
        <w:div w:id="1889149111">
          <w:marLeft w:val="0"/>
          <w:marRight w:val="0"/>
          <w:marTop w:val="0"/>
          <w:marBottom w:val="0"/>
          <w:divBdr>
            <w:top w:val="none" w:sz="0" w:space="0" w:color="auto"/>
            <w:left w:val="none" w:sz="0" w:space="0" w:color="auto"/>
            <w:bottom w:val="none" w:sz="0" w:space="0" w:color="auto"/>
            <w:right w:val="none" w:sz="0" w:space="0" w:color="auto"/>
          </w:divBdr>
          <w:divsChild>
            <w:div w:id="1434715056">
              <w:marLeft w:val="0"/>
              <w:marRight w:val="0"/>
              <w:marTop w:val="0"/>
              <w:marBottom w:val="0"/>
              <w:divBdr>
                <w:top w:val="none" w:sz="0" w:space="0" w:color="auto"/>
                <w:left w:val="none" w:sz="0" w:space="0" w:color="auto"/>
                <w:bottom w:val="none" w:sz="0" w:space="0" w:color="auto"/>
                <w:right w:val="none" w:sz="0" w:space="0" w:color="auto"/>
              </w:divBdr>
            </w:div>
          </w:divsChild>
        </w:div>
        <w:div w:id="112749134">
          <w:marLeft w:val="0"/>
          <w:marRight w:val="0"/>
          <w:marTop w:val="0"/>
          <w:marBottom w:val="0"/>
          <w:divBdr>
            <w:top w:val="none" w:sz="0" w:space="0" w:color="auto"/>
            <w:left w:val="none" w:sz="0" w:space="0" w:color="auto"/>
            <w:bottom w:val="none" w:sz="0" w:space="0" w:color="auto"/>
            <w:right w:val="none" w:sz="0" w:space="0" w:color="auto"/>
          </w:divBdr>
          <w:divsChild>
            <w:div w:id="575094131">
              <w:marLeft w:val="0"/>
              <w:marRight w:val="0"/>
              <w:marTop w:val="0"/>
              <w:marBottom w:val="0"/>
              <w:divBdr>
                <w:top w:val="none" w:sz="0" w:space="0" w:color="auto"/>
                <w:left w:val="none" w:sz="0" w:space="0" w:color="auto"/>
                <w:bottom w:val="none" w:sz="0" w:space="0" w:color="auto"/>
                <w:right w:val="none" w:sz="0" w:space="0" w:color="auto"/>
              </w:divBdr>
            </w:div>
          </w:divsChild>
        </w:div>
        <w:div w:id="1974017263">
          <w:marLeft w:val="0"/>
          <w:marRight w:val="0"/>
          <w:marTop w:val="0"/>
          <w:marBottom w:val="0"/>
          <w:divBdr>
            <w:top w:val="none" w:sz="0" w:space="0" w:color="auto"/>
            <w:left w:val="none" w:sz="0" w:space="0" w:color="auto"/>
            <w:bottom w:val="none" w:sz="0" w:space="0" w:color="auto"/>
            <w:right w:val="none" w:sz="0" w:space="0" w:color="auto"/>
          </w:divBdr>
          <w:divsChild>
            <w:div w:id="1818761414">
              <w:marLeft w:val="0"/>
              <w:marRight w:val="0"/>
              <w:marTop w:val="0"/>
              <w:marBottom w:val="0"/>
              <w:divBdr>
                <w:top w:val="none" w:sz="0" w:space="0" w:color="auto"/>
                <w:left w:val="none" w:sz="0" w:space="0" w:color="auto"/>
                <w:bottom w:val="none" w:sz="0" w:space="0" w:color="auto"/>
                <w:right w:val="none" w:sz="0" w:space="0" w:color="auto"/>
              </w:divBdr>
            </w:div>
          </w:divsChild>
        </w:div>
        <w:div w:id="1106995882">
          <w:marLeft w:val="0"/>
          <w:marRight w:val="0"/>
          <w:marTop w:val="0"/>
          <w:marBottom w:val="0"/>
          <w:divBdr>
            <w:top w:val="none" w:sz="0" w:space="0" w:color="auto"/>
            <w:left w:val="none" w:sz="0" w:space="0" w:color="auto"/>
            <w:bottom w:val="none" w:sz="0" w:space="0" w:color="auto"/>
            <w:right w:val="none" w:sz="0" w:space="0" w:color="auto"/>
          </w:divBdr>
          <w:divsChild>
            <w:div w:id="266156812">
              <w:marLeft w:val="0"/>
              <w:marRight w:val="0"/>
              <w:marTop w:val="0"/>
              <w:marBottom w:val="0"/>
              <w:divBdr>
                <w:top w:val="none" w:sz="0" w:space="0" w:color="auto"/>
                <w:left w:val="none" w:sz="0" w:space="0" w:color="auto"/>
                <w:bottom w:val="none" w:sz="0" w:space="0" w:color="auto"/>
                <w:right w:val="none" w:sz="0" w:space="0" w:color="auto"/>
              </w:divBdr>
            </w:div>
          </w:divsChild>
        </w:div>
        <w:div w:id="1591770874">
          <w:marLeft w:val="0"/>
          <w:marRight w:val="0"/>
          <w:marTop w:val="0"/>
          <w:marBottom w:val="0"/>
          <w:divBdr>
            <w:top w:val="none" w:sz="0" w:space="0" w:color="auto"/>
            <w:left w:val="none" w:sz="0" w:space="0" w:color="auto"/>
            <w:bottom w:val="none" w:sz="0" w:space="0" w:color="auto"/>
            <w:right w:val="none" w:sz="0" w:space="0" w:color="auto"/>
          </w:divBdr>
          <w:divsChild>
            <w:div w:id="288827821">
              <w:marLeft w:val="0"/>
              <w:marRight w:val="0"/>
              <w:marTop w:val="0"/>
              <w:marBottom w:val="0"/>
              <w:divBdr>
                <w:top w:val="none" w:sz="0" w:space="0" w:color="auto"/>
                <w:left w:val="none" w:sz="0" w:space="0" w:color="auto"/>
                <w:bottom w:val="none" w:sz="0" w:space="0" w:color="auto"/>
                <w:right w:val="none" w:sz="0" w:space="0" w:color="auto"/>
              </w:divBdr>
            </w:div>
          </w:divsChild>
        </w:div>
        <w:div w:id="417992917">
          <w:marLeft w:val="0"/>
          <w:marRight w:val="0"/>
          <w:marTop w:val="0"/>
          <w:marBottom w:val="0"/>
          <w:divBdr>
            <w:top w:val="none" w:sz="0" w:space="0" w:color="auto"/>
            <w:left w:val="none" w:sz="0" w:space="0" w:color="auto"/>
            <w:bottom w:val="none" w:sz="0" w:space="0" w:color="auto"/>
            <w:right w:val="none" w:sz="0" w:space="0" w:color="auto"/>
          </w:divBdr>
          <w:divsChild>
            <w:div w:id="1912815241">
              <w:marLeft w:val="0"/>
              <w:marRight w:val="0"/>
              <w:marTop w:val="0"/>
              <w:marBottom w:val="0"/>
              <w:divBdr>
                <w:top w:val="none" w:sz="0" w:space="0" w:color="auto"/>
                <w:left w:val="none" w:sz="0" w:space="0" w:color="auto"/>
                <w:bottom w:val="none" w:sz="0" w:space="0" w:color="auto"/>
                <w:right w:val="none" w:sz="0" w:space="0" w:color="auto"/>
              </w:divBdr>
            </w:div>
          </w:divsChild>
        </w:div>
        <w:div w:id="1779326747">
          <w:marLeft w:val="0"/>
          <w:marRight w:val="0"/>
          <w:marTop w:val="0"/>
          <w:marBottom w:val="0"/>
          <w:divBdr>
            <w:top w:val="none" w:sz="0" w:space="0" w:color="auto"/>
            <w:left w:val="none" w:sz="0" w:space="0" w:color="auto"/>
            <w:bottom w:val="none" w:sz="0" w:space="0" w:color="auto"/>
            <w:right w:val="none" w:sz="0" w:space="0" w:color="auto"/>
          </w:divBdr>
          <w:divsChild>
            <w:div w:id="1032681576">
              <w:marLeft w:val="0"/>
              <w:marRight w:val="0"/>
              <w:marTop w:val="0"/>
              <w:marBottom w:val="0"/>
              <w:divBdr>
                <w:top w:val="none" w:sz="0" w:space="0" w:color="auto"/>
                <w:left w:val="none" w:sz="0" w:space="0" w:color="auto"/>
                <w:bottom w:val="none" w:sz="0" w:space="0" w:color="auto"/>
                <w:right w:val="none" w:sz="0" w:space="0" w:color="auto"/>
              </w:divBdr>
            </w:div>
          </w:divsChild>
        </w:div>
        <w:div w:id="1260484073">
          <w:marLeft w:val="0"/>
          <w:marRight w:val="0"/>
          <w:marTop w:val="0"/>
          <w:marBottom w:val="0"/>
          <w:divBdr>
            <w:top w:val="none" w:sz="0" w:space="0" w:color="auto"/>
            <w:left w:val="none" w:sz="0" w:space="0" w:color="auto"/>
            <w:bottom w:val="none" w:sz="0" w:space="0" w:color="auto"/>
            <w:right w:val="none" w:sz="0" w:space="0" w:color="auto"/>
          </w:divBdr>
          <w:divsChild>
            <w:div w:id="817958091">
              <w:marLeft w:val="0"/>
              <w:marRight w:val="0"/>
              <w:marTop w:val="0"/>
              <w:marBottom w:val="0"/>
              <w:divBdr>
                <w:top w:val="none" w:sz="0" w:space="0" w:color="auto"/>
                <w:left w:val="none" w:sz="0" w:space="0" w:color="auto"/>
                <w:bottom w:val="none" w:sz="0" w:space="0" w:color="auto"/>
                <w:right w:val="none" w:sz="0" w:space="0" w:color="auto"/>
              </w:divBdr>
            </w:div>
          </w:divsChild>
        </w:div>
        <w:div w:id="749544390">
          <w:marLeft w:val="0"/>
          <w:marRight w:val="0"/>
          <w:marTop w:val="0"/>
          <w:marBottom w:val="0"/>
          <w:divBdr>
            <w:top w:val="none" w:sz="0" w:space="0" w:color="auto"/>
            <w:left w:val="none" w:sz="0" w:space="0" w:color="auto"/>
            <w:bottom w:val="none" w:sz="0" w:space="0" w:color="auto"/>
            <w:right w:val="none" w:sz="0" w:space="0" w:color="auto"/>
          </w:divBdr>
          <w:divsChild>
            <w:div w:id="375935933">
              <w:marLeft w:val="0"/>
              <w:marRight w:val="0"/>
              <w:marTop w:val="0"/>
              <w:marBottom w:val="0"/>
              <w:divBdr>
                <w:top w:val="none" w:sz="0" w:space="0" w:color="auto"/>
                <w:left w:val="none" w:sz="0" w:space="0" w:color="auto"/>
                <w:bottom w:val="none" w:sz="0" w:space="0" w:color="auto"/>
                <w:right w:val="none" w:sz="0" w:space="0" w:color="auto"/>
              </w:divBdr>
            </w:div>
          </w:divsChild>
        </w:div>
        <w:div w:id="1965958977">
          <w:marLeft w:val="0"/>
          <w:marRight w:val="0"/>
          <w:marTop w:val="0"/>
          <w:marBottom w:val="0"/>
          <w:divBdr>
            <w:top w:val="none" w:sz="0" w:space="0" w:color="auto"/>
            <w:left w:val="none" w:sz="0" w:space="0" w:color="auto"/>
            <w:bottom w:val="none" w:sz="0" w:space="0" w:color="auto"/>
            <w:right w:val="none" w:sz="0" w:space="0" w:color="auto"/>
          </w:divBdr>
          <w:divsChild>
            <w:div w:id="1677608254">
              <w:marLeft w:val="0"/>
              <w:marRight w:val="0"/>
              <w:marTop w:val="0"/>
              <w:marBottom w:val="0"/>
              <w:divBdr>
                <w:top w:val="none" w:sz="0" w:space="0" w:color="auto"/>
                <w:left w:val="none" w:sz="0" w:space="0" w:color="auto"/>
                <w:bottom w:val="none" w:sz="0" w:space="0" w:color="auto"/>
                <w:right w:val="none" w:sz="0" w:space="0" w:color="auto"/>
              </w:divBdr>
            </w:div>
          </w:divsChild>
        </w:div>
        <w:div w:id="1526359187">
          <w:marLeft w:val="0"/>
          <w:marRight w:val="0"/>
          <w:marTop w:val="0"/>
          <w:marBottom w:val="0"/>
          <w:divBdr>
            <w:top w:val="none" w:sz="0" w:space="0" w:color="auto"/>
            <w:left w:val="none" w:sz="0" w:space="0" w:color="auto"/>
            <w:bottom w:val="none" w:sz="0" w:space="0" w:color="auto"/>
            <w:right w:val="none" w:sz="0" w:space="0" w:color="auto"/>
          </w:divBdr>
          <w:divsChild>
            <w:div w:id="2007122230">
              <w:marLeft w:val="0"/>
              <w:marRight w:val="0"/>
              <w:marTop w:val="0"/>
              <w:marBottom w:val="0"/>
              <w:divBdr>
                <w:top w:val="none" w:sz="0" w:space="0" w:color="auto"/>
                <w:left w:val="none" w:sz="0" w:space="0" w:color="auto"/>
                <w:bottom w:val="none" w:sz="0" w:space="0" w:color="auto"/>
                <w:right w:val="none" w:sz="0" w:space="0" w:color="auto"/>
              </w:divBdr>
            </w:div>
          </w:divsChild>
        </w:div>
        <w:div w:id="214200038">
          <w:marLeft w:val="0"/>
          <w:marRight w:val="0"/>
          <w:marTop w:val="0"/>
          <w:marBottom w:val="0"/>
          <w:divBdr>
            <w:top w:val="none" w:sz="0" w:space="0" w:color="auto"/>
            <w:left w:val="none" w:sz="0" w:space="0" w:color="auto"/>
            <w:bottom w:val="none" w:sz="0" w:space="0" w:color="auto"/>
            <w:right w:val="none" w:sz="0" w:space="0" w:color="auto"/>
          </w:divBdr>
          <w:divsChild>
            <w:div w:id="87624575">
              <w:marLeft w:val="0"/>
              <w:marRight w:val="0"/>
              <w:marTop w:val="0"/>
              <w:marBottom w:val="0"/>
              <w:divBdr>
                <w:top w:val="none" w:sz="0" w:space="0" w:color="auto"/>
                <w:left w:val="none" w:sz="0" w:space="0" w:color="auto"/>
                <w:bottom w:val="none" w:sz="0" w:space="0" w:color="auto"/>
                <w:right w:val="none" w:sz="0" w:space="0" w:color="auto"/>
              </w:divBdr>
            </w:div>
          </w:divsChild>
        </w:div>
        <w:div w:id="1881815636">
          <w:marLeft w:val="0"/>
          <w:marRight w:val="0"/>
          <w:marTop w:val="0"/>
          <w:marBottom w:val="0"/>
          <w:divBdr>
            <w:top w:val="none" w:sz="0" w:space="0" w:color="auto"/>
            <w:left w:val="none" w:sz="0" w:space="0" w:color="auto"/>
            <w:bottom w:val="none" w:sz="0" w:space="0" w:color="auto"/>
            <w:right w:val="none" w:sz="0" w:space="0" w:color="auto"/>
          </w:divBdr>
          <w:divsChild>
            <w:div w:id="377556202">
              <w:marLeft w:val="0"/>
              <w:marRight w:val="0"/>
              <w:marTop w:val="0"/>
              <w:marBottom w:val="0"/>
              <w:divBdr>
                <w:top w:val="none" w:sz="0" w:space="0" w:color="auto"/>
                <w:left w:val="none" w:sz="0" w:space="0" w:color="auto"/>
                <w:bottom w:val="none" w:sz="0" w:space="0" w:color="auto"/>
                <w:right w:val="none" w:sz="0" w:space="0" w:color="auto"/>
              </w:divBdr>
            </w:div>
          </w:divsChild>
        </w:div>
        <w:div w:id="892540813">
          <w:marLeft w:val="0"/>
          <w:marRight w:val="0"/>
          <w:marTop w:val="0"/>
          <w:marBottom w:val="0"/>
          <w:divBdr>
            <w:top w:val="none" w:sz="0" w:space="0" w:color="auto"/>
            <w:left w:val="none" w:sz="0" w:space="0" w:color="auto"/>
            <w:bottom w:val="none" w:sz="0" w:space="0" w:color="auto"/>
            <w:right w:val="none" w:sz="0" w:space="0" w:color="auto"/>
          </w:divBdr>
          <w:divsChild>
            <w:div w:id="1314141849">
              <w:marLeft w:val="0"/>
              <w:marRight w:val="0"/>
              <w:marTop w:val="0"/>
              <w:marBottom w:val="0"/>
              <w:divBdr>
                <w:top w:val="none" w:sz="0" w:space="0" w:color="auto"/>
                <w:left w:val="none" w:sz="0" w:space="0" w:color="auto"/>
                <w:bottom w:val="none" w:sz="0" w:space="0" w:color="auto"/>
                <w:right w:val="none" w:sz="0" w:space="0" w:color="auto"/>
              </w:divBdr>
            </w:div>
          </w:divsChild>
        </w:div>
        <w:div w:id="333268483">
          <w:marLeft w:val="0"/>
          <w:marRight w:val="0"/>
          <w:marTop w:val="0"/>
          <w:marBottom w:val="0"/>
          <w:divBdr>
            <w:top w:val="none" w:sz="0" w:space="0" w:color="auto"/>
            <w:left w:val="none" w:sz="0" w:space="0" w:color="auto"/>
            <w:bottom w:val="none" w:sz="0" w:space="0" w:color="auto"/>
            <w:right w:val="none" w:sz="0" w:space="0" w:color="auto"/>
          </w:divBdr>
          <w:divsChild>
            <w:div w:id="450167295">
              <w:marLeft w:val="0"/>
              <w:marRight w:val="0"/>
              <w:marTop w:val="0"/>
              <w:marBottom w:val="0"/>
              <w:divBdr>
                <w:top w:val="none" w:sz="0" w:space="0" w:color="auto"/>
                <w:left w:val="none" w:sz="0" w:space="0" w:color="auto"/>
                <w:bottom w:val="none" w:sz="0" w:space="0" w:color="auto"/>
                <w:right w:val="none" w:sz="0" w:space="0" w:color="auto"/>
              </w:divBdr>
            </w:div>
          </w:divsChild>
        </w:div>
        <w:div w:id="1476600409">
          <w:marLeft w:val="0"/>
          <w:marRight w:val="0"/>
          <w:marTop w:val="0"/>
          <w:marBottom w:val="0"/>
          <w:divBdr>
            <w:top w:val="none" w:sz="0" w:space="0" w:color="auto"/>
            <w:left w:val="none" w:sz="0" w:space="0" w:color="auto"/>
            <w:bottom w:val="none" w:sz="0" w:space="0" w:color="auto"/>
            <w:right w:val="none" w:sz="0" w:space="0" w:color="auto"/>
          </w:divBdr>
          <w:divsChild>
            <w:div w:id="1810897597">
              <w:marLeft w:val="0"/>
              <w:marRight w:val="0"/>
              <w:marTop w:val="0"/>
              <w:marBottom w:val="0"/>
              <w:divBdr>
                <w:top w:val="none" w:sz="0" w:space="0" w:color="auto"/>
                <w:left w:val="none" w:sz="0" w:space="0" w:color="auto"/>
                <w:bottom w:val="none" w:sz="0" w:space="0" w:color="auto"/>
                <w:right w:val="none" w:sz="0" w:space="0" w:color="auto"/>
              </w:divBdr>
            </w:div>
          </w:divsChild>
        </w:div>
        <w:div w:id="1616593436">
          <w:marLeft w:val="0"/>
          <w:marRight w:val="0"/>
          <w:marTop w:val="0"/>
          <w:marBottom w:val="0"/>
          <w:divBdr>
            <w:top w:val="none" w:sz="0" w:space="0" w:color="auto"/>
            <w:left w:val="none" w:sz="0" w:space="0" w:color="auto"/>
            <w:bottom w:val="none" w:sz="0" w:space="0" w:color="auto"/>
            <w:right w:val="none" w:sz="0" w:space="0" w:color="auto"/>
          </w:divBdr>
          <w:divsChild>
            <w:div w:id="962614504">
              <w:marLeft w:val="0"/>
              <w:marRight w:val="0"/>
              <w:marTop w:val="0"/>
              <w:marBottom w:val="0"/>
              <w:divBdr>
                <w:top w:val="none" w:sz="0" w:space="0" w:color="auto"/>
                <w:left w:val="none" w:sz="0" w:space="0" w:color="auto"/>
                <w:bottom w:val="none" w:sz="0" w:space="0" w:color="auto"/>
                <w:right w:val="none" w:sz="0" w:space="0" w:color="auto"/>
              </w:divBdr>
            </w:div>
          </w:divsChild>
        </w:div>
        <w:div w:id="91358313">
          <w:marLeft w:val="0"/>
          <w:marRight w:val="0"/>
          <w:marTop w:val="0"/>
          <w:marBottom w:val="0"/>
          <w:divBdr>
            <w:top w:val="none" w:sz="0" w:space="0" w:color="auto"/>
            <w:left w:val="none" w:sz="0" w:space="0" w:color="auto"/>
            <w:bottom w:val="none" w:sz="0" w:space="0" w:color="auto"/>
            <w:right w:val="none" w:sz="0" w:space="0" w:color="auto"/>
          </w:divBdr>
          <w:divsChild>
            <w:div w:id="1163742630">
              <w:marLeft w:val="0"/>
              <w:marRight w:val="0"/>
              <w:marTop w:val="0"/>
              <w:marBottom w:val="0"/>
              <w:divBdr>
                <w:top w:val="none" w:sz="0" w:space="0" w:color="auto"/>
                <w:left w:val="none" w:sz="0" w:space="0" w:color="auto"/>
                <w:bottom w:val="none" w:sz="0" w:space="0" w:color="auto"/>
                <w:right w:val="none" w:sz="0" w:space="0" w:color="auto"/>
              </w:divBdr>
            </w:div>
          </w:divsChild>
        </w:div>
        <w:div w:id="264119269">
          <w:marLeft w:val="0"/>
          <w:marRight w:val="0"/>
          <w:marTop w:val="0"/>
          <w:marBottom w:val="0"/>
          <w:divBdr>
            <w:top w:val="none" w:sz="0" w:space="0" w:color="auto"/>
            <w:left w:val="none" w:sz="0" w:space="0" w:color="auto"/>
            <w:bottom w:val="none" w:sz="0" w:space="0" w:color="auto"/>
            <w:right w:val="none" w:sz="0" w:space="0" w:color="auto"/>
          </w:divBdr>
          <w:divsChild>
            <w:div w:id="940336079">
              <w:marLeft w:val="0"/>
              <w:marRight w:val="0"/>
              <w:marTop w:val="0"/>
              <w:marBottom w:val="0"/>
              <w:divBdr>
                <w:top w:val="none" w:sz="0" w:space="0" w:color="auto"/>
                <w:left w:val="none" w:sz="0" w:space="0" w:color="auto"/>
                <w:bottom w:val="none" w:sz="0" w:space="0" w:color="auto"/>
                <w:right w:val="none" w:sz="0" w:space="0" w:color="auto"/>
              </w:divBdr>
            </w:div>
          </w:divsChild>
        </w:div>
        <w:div w:id="1205679454">
          <w:marLeft w:val="0"/>
          <w:marRight w:val="0"/>
          <w:marTop w:val="0"/>
          <w:marBottom w:val="0"/>
          <w:divBdr>
            <w:top w:val="none" w:sz="0" w:space="0" w:color="auto"/>
            <w:left w:val="none" w:sz="0" w:space="0" w:color="auto"/>
            <w:bottom w:val="none" w:sz="0" w:space="0" w:color="auto"/>
            <w:right w:val="none" w:sz="0" w:space="0" w:color="auto"/>
          </w:divBdr>
          <w:divsChild>
            <w:div w:id="223953052">
              <w:marLeft w:val="0"/>
              <w:marRight w:val="0"/>
              <w:marTop w:val="0"/>
              <w:marBottom w:val="0"/>
              <w:divBdr>
                <w:top w:val="none" w:sz="0" w:space="0" w:color="auto"/>
                <w:left w:val="none" w:sz="0" w:space="0" w:color="auto"/>
                <w:bottom w:val="none" w:sz="0" w:space="0" w:color="auto"/>
                <w:right w:val="none" w:sz="0" w:space="0" w:color="auto"/>
              </w:divBdr>
            </w:div>
          </w:divsChild>
        </w:div>
        <w:div w:id="1715618038">
          <w:marLeft w:val="0"/>
          <w:marRight w:val="0"/>
          <w:marTop w:val="0"/>
          <w:marBottom w:val="0"/>
          <w:divBdr>
            <w:top w:val="none" w:sz="0" w:space="0" w:color="auto"/>
            <w:left w:val="none" w:sz="0" w:space="0" w:color="auto"/>
            <w:bottom w:val="none" w:sz="0" w:space="0" w:color="auto"/>
            <w:right w:val="none" w:sz="0" w:space="0" w:color="auto"/>
          </w:divBdr>
          <w:divsChild>
            <w:div w:id="2085446766">
              <w:marLeft w:val="0"/>
              <w:marRight w:val="0"/>
              <w:marTop w:val="0"/>
              <w:marBottom w:val="0"/>
              <w:divBdr>
                <w:top w:val="none" w:sz="0" w:space="0" w:color="auto"/>
                <w:left w:val="none" w:sz="0" w:space="0" w:color="auto"/>
                <w:bottom w:val="none" w:sz="0" w:space="0" w:color="auto"/>
                <w:right w:val="none" w:sz="0" w:space="0" w:color="auto"/>
              </w:divBdr>
            </w:div>
          </w:divsChild>
        </w:div>
        <w:div w:id="1941601293">
          <w:marLeft w:val="0"/>
          <w:marRight w:val="0"/>
          <w:marTop w:val="0"/>
          <w:marBottom w:val="0"/>
          <w:divBdr>
            <w:top w:val="none" w:sz="0" w:space="0" w:color="auto"/>
            <w:left w:val="none" w:sz="0" w:space="0" w:color="auto"/>
            <w:bottom w:val="none" w:sz="0" w:space="0" w:color="auto"/>
            <w:right w:val="none" w:sz="0" w:space="0" w:color="auto"/>
          </w:divBdr>
          <w:divsChild>
            <w:div w:id="1147670188">
              <w:marLeft w:val="0"/>
              <w:marRight w:val="0"/>
              <w:marTop w:val="0"/>
              <w:marBottom w:val="0"/>
              <w:divBdr>
                <w:top w:val="none" w:sz="0" w:space="0" w:color="auto"/>
                <w:left w:val="none" w:sz="0" w:space="0" w:color="auto"/>
                <w:bottom w:val="none" w:sz="0" w:space="0" w:color="auto"/>
                <w:right w:val="none" w:sz="0" w:space="0" w:color="auto"/>
              </w:divBdr>
            </w:div>
          </w:divsChild>
        </w:div>
        <w:div w:id="758914886">
          <w:marLeft w:val="0"/>
          <w:marRight w:val="0"/>
          <w:marTop w:val="0"/>
          <w:marBottom w:val="0"/>
          <w:divBdr>
            <w:top w:val="none" w:sz="0" w:space="0" w:color="auto"/>
            <w:left w:val="none" w:sz="0" w:space="0" w:color="auto"/>
            <w:bottom w:val="none" w:sz="0" w:space="0" w:color="auto"/>
            <w:right w:val="none" w:sz="0" w:space="0" w:color="auto"/>
          </w:divBdr>
          <w:divsChild>
            <w:div w:id="966164240">
              <w:marLeft w:val="0"/>
              <w:marRight w:val="0"/>
              <w:marTop w:val="0"/>
              <w:marBottom w:val="0"/>
              <w:divBdr>
                <w:top w:val="none" w:sz="0" w:space="0" w:color="auto"/>
                <w:left w:val="none" w:sz="0" w:space="0" w:color="auto"/>
                <w:bottom w:val="none" w:sz="0" w:space="0" w:color="auto"/>
                <w:right w:val="none" w:sz="0" w:space="0" w:color="auto"/>
              </w:divBdr>
            </w:div>
          </w:divsChild>
        </w:div>
        <w:div w:id="1019312954">
          <w:marLeft w:val="0"/>
          <w:marRight w:val="0"/>
          <w:marTop w:val="0"/>
          <w:marBottom w:val="0"/>
          <w:divBdr>
            <w:top w:val="none" w:sz="0" w:space="0" w:color="auto"/>
            <w:left w:val="none" w:sz="0" w:space="0" w:color="auto"/>
            <w:bottom w:val="none" w:sz="0" w:space="0" w:color="auto"/>
            <w:right w:val="none" w:sz="0" w:space="0" w:color="auto"/>
          </w:divBdr>
          <w:divsChild>
            <w:div w:id="1233545065">
              <w:marLeft w:val="0"/>
              <w:marRight w:val="0"/>
              <w:marTop w:val="0"/>
              <w:marBottom w:val="0"/>
              <w:divBdr>
                <w:top w:val="none" w:sz="0" w:space="0" w:color="auto"/>
                <w:left w:val="none" w:sz="0" w:space="0" w:color="auto"/>
                <w:bottom w:val="none" w:sz="0" w:space="0" w:color="auto"/>
                <w:right w:val="none" w:sz="0" w:space="0" w:color="auto"/>
              </w:divBdr>
            </w:div>
          </w:divsChild>
        </w:div>
        <w:div w:id="1705642437">
          <w:marLeft w:val="0"/>
          <w:marRight w:val="0"/>
          <w:marTop w:val="0"/>
          <w:marBottom w:val="0"/>
          <w:divBdr>
            <w:top w:val="none" w:sz="0" w:space="0" w:color="auto"/>
            <w:left w:val="none" w:sz="0" w:space="0" w:color="auto"/>
            <w:bottom w:val="none" w:sz="0" w:space="0" w:color="auto"/>
            <w:right w:val="none" w:sz="0" w:space="0" w:color="auto"/>
          </w:divBdr>
          <w:divsChild>
            <w:div w:id="2063558946">
              <w:marLeft w:val="0"/>
              <w:marRight w:val="0"/>
              <w:marTop w:val="0"/>
              <w:marBottom w:val="0"/>
              <w:divBdr>
                <w:top w:val="none" w:sz="0" w:space="0" w:color="auto"/>
                <w:left w:val="none" w:sz="0" w:space="0" w:color="auto"/>
                <w:bottom w:val="none" w:sz="0" w:space="0" w:color="auto"/>
                <w:right w:val="none" w:sz="0" w:space="0" w:color="auto"/>
              </w:divBdr>
            </w:div>
          </w:divsChild>
        </w:div>
        <w:div w:id="2088769037">
          <w:marLeft w:val="0"/>
          <w:marRight w:val="0"/>
          <w:marTop w:val="0"/>
          <w:marBottom w:val="0"/>
          <w:divBdr>
            <w:top w:val="none" w:sz="0" w:space="0" w:color="auto"/>
            <w:left w:val="none" w:sz="0" w:space="0" w:color="auto"/>
            <w:bottom w:val="none" w:sz="0" w:space="0" w:color="auto"/>
            <w:right w:val="none" w:sz="0" w:space="0" w:color="auto"/>
          </w:divBdr>
          <w:divsChild>
            <w:div w:id="1576823135">
              <w:marLeft w:val="0"/>
              <w:marRight w:val="0"/>
              <w:marTop w:val="0"/>
              <w:marBottom w:val="0"/>
              <w:divBdr>
                <w:top w:val="none" w:sz="0" w:space="0" w:color="auto"/>
                <w:left w:val="none" w:sz="0" w:space="0" w:color="auto"/>
                <w:bottom w:val="none" w:sz="0" w:space="0" w:color="auto"/>
                <w:right w:val="none" w:sz="0" w:space="0" w:color="auto"/>
              </w:divBdr>
            </w:div>
          </w:divsChild>
        </w:div>
        <w:div w:id="1690178985">
          <w:marLeft w:val="0"/>
          <w:marRight w:val="0"/>
          <w:marTop w:val="0"/>
          <w:marBottom w:val="0"/>
          <w:divBdr>
            <w:top w:val="none" w:sz="0" w:space="0" w:color="auto"/>
            <w:left w:val="none" w:sz="0" w:space="0" w:color="auto"/>
            <w:bottom w:val="none" w:sz="0" w:space="0" w:color="auto"/>
            <w:right w:val="none" w:sz="0" w:space="0" w:color="auto"/>
          </w:divBdr>
          <w:divsChild>
            <w:div w:id="86119384">
              <w:marLeft w:val="0"/>
              <w:marRight w:val="0"/>
              <w:marTop w:val="0"/>
              <w:marBottom w:val="0"/>
              <w:divBdr>
                <w:top w:val="none" w:sz="0" w:space="0" w:color="auto"/>
                <w:left w:val="none" w:sz="0" w:space="0" w:color="auto"/>
                <w:bottom w:val="none" w:sz="0" w:space="0" w:color="auto"/>
                <w:right w:val="none" w:sz="0" w:space="0" w:color="auto"/>
              </w:divBdr>
            </w:div>
          </w:divsChild>
        </w:div>
        <w:div w:id="526871125">
          <w:marLeft w:val="0"/>
          <w:marRight w:val="0"/>
          <w:marTop w:val="0"/>
          <w:marBottom w:val="0"/>
          <w:divBdr>
            <w:top w:val="none" w:sz="0" w:space="0" w:color="auto"/>
            <w:left w:val="none" w:sz="0" w:space="0" w:color="auto"/>
            <w:bottom w:val="none" w:sz="0" w:space="0" w:color="auto"/>
            <w:right w:val="none" w:sz="0" w:space="0" w:color="auto"/>
          </w:divBdr>
          <w:divsChild>
            <w:div w:id="2091849954">
              <w:marLeft w:val="0"/>
              <w:marRight w:val="0"/>
              <w:marTop w:val="0"/>
              <w:marBottom w:val="0"/>
              <w:divBdr>
                <w:top w:val="none" w:sz="0" w:space="0" w:color="auto"/>
                <w:left w:val="none" w:sz="0" w:space="0" w:color="auto"/>
                <w:bottom w:val="none" w:sz="0" w:space="0" w:color="auto"/>
                <w:right w:val="none" w:sz="0" w:space="0" w:color="auto"/>
              </w:divBdr>
            </w:div>
          </w:divsChild>
        </w:div>
        <w:div w:id="1270699814">
          <w:marLeft w:val="0"/>
          <w:marRight w:val="0"/>
          <w:marTop w:val="0"/>
          <w:marBottom w:val="0"/>
          <w:divBdr>
            <w:top w:val="none" w:sz="0" w:space="0" w:color="auto"/>
            <w:left w:val="none" w:sz="0" w:space="0" w:color="auto"/>
            <w:bottom w:val="none" w:sz="0" w:space="0" w:color="auto"/>
            <w:right w:val="none" w:sz="0" w:space="0" w:color="auto"/>
          </w:divBdr>
          <w:divsChild>
            <w:div w:id="1661231900">
              <w:marLeft w:val="0"/>
              <w:marRight w:val="0"/>
              <w:marTop w:val="0"/>
              <w:marBottom w:val="0"/>
              <w:divBdr>
                <w:top w:val="none" w:sz="0" w:space="0" w:color="auto"/>
                <w:left w:val="none" w:sz="0" w:space="0" w:color="auto"/>
                <w:bottom w:val="none" w:sz="0" w:space="0" w:color="auto"/>
                <w:right w:val="none" w:sz="0" w:space="0" w:color="auto"/>
              </w:divBdr>
            </w:div>
          </w:divsChild>
        </w:div>
        <w:div w:id="1875344850">
          <w:marLeft w:val="0"/>
          <w:marRight w:val="0"/>
          <w:marTop w:val="0"/>
          <w:marBottom w:val="0"/>
          <w:divBdr>
            <w:top w:val="none" w:sz="0" w:space="0" w:color="auto"/>
            <w:left w:val="none" w:sz="0" w:space="0" w:color="auto"/>
            <w:bottom w:val="none" w:sz="0" w:space="0" w:color="auto"/>
            <w:right w:val="none" w:sz="0" w:space="0" w:color="auto"/>
          </w:divBdr>
          <w:divsChild>
            <w:div w:id="1992371276">
              <w:marLeft w:val="0"/>
              <w:marRight w:val="0"/>
              <w:marTop w:val="0"/>
              <w:marBottom w:val="0"/>
              <w:divBdr>
                <w:top w:val="none" w:sz="0" w:space="0" w:color="auto"/>
                <w:left w:val="none" w:sz="0" w:space="0" w:color="auto"/>
                <w:bottom w:val="none" w:sz="0" w:space="0" w:color="auto"/>
                <w:right w:val="none" w:sz="0" w:space="0" w:color="auto"/>
              </w:divBdr>
            </w:div>
          </w:divsChild>
        </w:div>
        <w:div w:id="1788042754">
          <w:marLeft w:val="0"/>
          <w:marRight w:val="0"/>
          <w:marTop w:val="0"/>
          <w:marBottom w:val="0"/>
          <w:divBdr>
            <w:top w:val="none" w:sz="0" w:space="0" w:color="auto"/>
            <w:left w:val="none" w:sz="0" w:space="0" w:color="auto"/>
            <w:bottom w:val="none" w:sz="0" w:space="0" w:color="auto"/>
            <w:right w:val="none" w:sz="0" w:space="0" w:color="auto"/>
          </w:divBdr>
          <w:divsChild>
            <w:div w:id="240991282">
              <w:marLeft w:val="0"/>
              <w:marRight w:val="0"/>
              <w:marTop w:val="0"/>
              <w:marBottom w:val="0"/>
              <w:divBdr>
                <w:top w:val="none" w:sz="0" w:space="0" w:color="auto"/>
                <w:left w:val="none" w:sz="0" w:space="0" w:color="auto"/>
                <w:bottom w:val="none" w:sz="0" w:space="0" w:color="auto"/>
                <w:right w:val="none" w:sz="0" w:space="0" w:color="auto"/>
              </w:divBdr>
            </w:div>
          </w:divsChild>
        </w:div>
        <w:div w:id="204099292">
          <w:marLeft w:val="0"/>
          <w:marRight w:val="0"/>
          <w:marTop w:val="0"/>
          <w:marBottom w:val="0"/>
          <w:divBdr>
            <w:top w:val="none" w:sz="0" w:space="0" w:color="auto"/>
            <w:left w:val="none" w:sz="0" w:space="0" w:color="auto"/>
            <w:bottom w:val="none" w:sz="0" w:space="0" w:color="auto"/>
            <w:right w:val="none" w:sz="0" w:space="0" w:color="auto"/>
          </w:divBdr>
          <w:divsChild>
            <w:div w:id="606231602">
              <w:marLeft w:val="0"/>
              <w:marRight w:val="0"/>
              <w:marTop w:val="0"/>
              <w:marBottom w:val="0"/>
              <w:divBdr>
                <w:top w:val="none" w:sz="0" w:space="0" w:color="auto"/>
                <w:left w:val="none" w:sz="0" w:space="0" w:color="auto"/>
                <w:bottom w:val="none" w:sz="0" w:space="0" w:color="auto"/>
                <w:right w:val="none" w:sz="0" w:space="0" w:color="auto"/>
              </w:divBdr>
            </w:div>
          </w:divsChild>
        </w:div>
        <w:div w:id="1362828063">
          <w:marLeft w:val="0"/>
          <w:marRight w:val="0"/>
          <w:marTop w:val="0"/>
          <w:marBottom w:val="0"/>
          <w:divBdr>
            <w:top w:val="none" w:sz="0" w:space="0" w:color="auto"/>
            <w:left w:val="none" w:sz="0" w:space="0" w:color="auto"/>
            <w:bottom w:val="none" w:sz="0" w:space="0" w:color="auto"/>
            <w:right w:val="none" w:sz="0" w:space="0" w:color="auto"/>
          </w:divBdr>
          <w:divsChild>
            <w:div w:id="1521428605">
              <w:marLeft w:val="0"/>
              <w:marRight w:val="0"/>
              <w:marTop w:val="0"/>
              <w:marBottom w:val="0"/>
              <w:divBdr>
                <w:top w:val="none" w:sz="0" w:space="0" w:color="auto"/>
                <w:left w:val="none" w:sz="0" w:space="0" w:color="auto"/>
                <w:bottom w:val="none" w:sz="0" w:space="0" w:color="auto"/>
                <w:right w:val="none" w:sz="0" w:space="0" w:color="auto"/>
              </w:divBdr>
            </w:div>
          </w:divsChild>
        </w:div>
        <w:div w:id="1103307190">
          <w:marLeft w:val="0"/>
          <w:marRight w:val="0"/>
          <w:marTop w:val="0"/>
          <w:marBottom w:val="0"/>
          <w:divBdr>
            <w:top w:val="none" w:sz="0" w:space="0" w:color="auto"/>
            <w:left w:val="none" w:sz="0" w:space="0" w:color="auto"/>
            <w:bottom w:val="none" w:sz="0" w:space="0" w:color="auto"/>
            <w:right w:val="none" w:sz="0" w:space="0" w:color="auto"/>
          </w:divBdr>
          <w:divsChild>
            <w:div w:id="2083138067">
              <w:marLeft w:val="0"/>
              <w:marRight w:val="0"/>
              <w:marTop w:val="0"/>
              <w:marBottom w:val="0"/>
              <w:divBdr>
                <w:top w:val="none" w:sz="0" w:space="0" w:color="auto"/>
                <w:left w:val="none" w:sz="0" w:space="0" w:color="auto"/>
                <w:bottom w:val="none" w:sz="0" w:space="0" w:color="auto"/>
                <w:right w:val="none" w:sz="0" w:space="0" w:color="auto"/>
              </w:divBdr>
            </w:div>
          </w:divsChild>
        </w:div>
        <w:div w:id="809443035">
          <w:marLeft w:val="0"/>
          <w:marRight w:val="0"/>
          <w:marTop w:val="0"/>
          <w:marBottom w:val="0"/>
          <w:divBdr>
            <w:top w:val="none" w:sz="0" w:space="0" w:color="auto"/>
            <w:left w:val="none" w:sz="0" w:space="0" w:color="auto"/>
            <w:bottom w:val="none" w:sz="0" w:space="0" w:color="auto"/>
            <w:right w:val="none" w:sz="0" w:space="0" w:color="auto"/>
          </w:divBdr>
          <w:divsChild>
            <w:div w:id="1407726784">
              <w:marLeft w:val="0"/>
              <w:marRight w:val="0"/>
              <w:marTop w:val="0"/>
              <w:marBottom w:val="0"/>
              <w:divBdr>
                <w:top w:val="none" w:sz="0" w:space="0" w:color="auto"/>
                <w:left w:val="none" w:sz="0" w:space="0" w:color="auto"/>
                <w:bottom w:val="none" w:sz="0" w:space="0" w:color="auto"/>
                <w:right w:val="none" w:sz="0" w:space="0" w:color="auto"/>
              </w:divBdr>
            </w:div>
          </w:divsChild>
        </w:div>
        <w:div w:id="233592862">
          <w:marLeft w:val="0"/>
          <w:marRight w:val="0"/>
          <w:marTop w:val="0"/>
          <w:marBottom w:val="0"/>
          <w:divBdr>
            <w:top w:val="none" w:sz="0" w:space="0" w:color="auto"/>
            <w:left w:val="none" w:sz="0" w:space="0" w:color="auto"/>
            <w:bottom w:val="none" w:sz="0" w:space="0" w:color="auto"/>
            <w:right w:val="none" w:sz="0" w:space="0" w:color="auto"/>
          </w:divBdr>
          <w:divsChild>
            <w:div w:id="1211654708">
              <w:marLeft w:val="0"/>
              <w:marRight w:val="0"/>
              <w:marTop w:val="0"/>
              <w:marBottom w:val="0"/>
              <w:divBdr>
                <w:top w:val="none" w:sz="0" w:space="0" w:color="auto"/>
                <w:left w:val="none" w:sz="0" w:space="0" w:color="auto"/>
                <w:bottom w:val="none" w:sz="0" w:space="0" w:color="auto"/>
                <w:right w:val="none" w:sz="0" w:space="0" w:color="auto"/>
              </w:divBdr>
            </w:div>
          </w:divsChild>
        </w:div>
        <w:div w:id="1869372458">
          <w:marLeft w:val="0"/>
          <w:marRight w:val="0"/>
          <w:marTop w:val="0"/>
          <w:marBottom w:val="0"/>
          <w:divBdr>
            <w:top w:val="none" w:sz="0" w:space="0" w:color="auto"/>
            <w:left w:val="none" w:sz="0" w:space="0" w:color="auto"/>
            <w:bottom w:val="none" w:sz="0" w:space="0" w:color="auto"/>
            <w:right w:val="none" w:sz="0" w:space="0" w:color="auto"/>
          </w:divBdr>
          <w:divsChild>
            <w:div w:id="655693231">
              <w:marLeft w:val="0"/>
              <w:marRight w:val="0"/>
              <w:marTop w:val="0"/>
              <w:marBottom w:val="0"/>
              <w:divBdr>
                <w:top w:val="none" w:sz="0" w:space="0" w:color="auto"/>
                <w:left w:val="none" w:sz="0" w:space="0" w:color="auto"/>
                <w:bottom w:val="none" w:sz="0" w:space="0" w:color="auto"/>
                <w:right w:val="none" w:sz="0" w:space="0" w:color="auto"/>
              </w:divBdr>
            </w:div>
          </w:divsChild>
        </w:div>
        <w:div w:id="337512030">
          <w:marLeft w:val="0"/>
          <w:marRight w:val="0"/>
          <w:marTop w:val="0"/>
          <w:marBottom w:val="0"/>
          <w:divBdr>
            <w:top w:val="none" w:sz="0" w:space="0" w:color="auto"/>
            <w:left w:val="none" w:sz="0" w:space="0" w:color="auto"/>
            <w:bottom w:val="none" w:sz="0" w:space="0" w:color="auto"/>
            <w:right w:val="none" w:sz="0" w:space="0" w:color="auto"/>
          </w:divBdr>
          <w:divsChild>
            <w:div w:id="1486701720">
              <w:marLeft w:val="0"/>
              <w:marRight w:val="0"/>
              <w:marTop w:val="0"/>
              <w:marBottom w:val="0"/>
              <w:divBdr>
                <w:top w:val="none" w:sz="0" w:space="0" w:color="auto"/>
                <w:left w:val="none" w:sz="0" w:space="0" w:color="auto"/>
                <w:bottom w:val="none" w:sz="0" w:space="0" w:color="auto"/>
                <w:right w:val="none" w:sz="0" w:space="0" w:color="auto"/>
              </w:divBdr>
            </w:div>
          </w:divsChild>
        </w:div>
        <w:div w:id="1203858521">
          <w:marLeft w:val="0"/>
          <w:marRight w:val="0"/>
          <w:marTop w:val="0"/>
          <w:marBottom w:val="0"/>
          <w:divBdr>
            <w:top w:val="none" w:sz="0" w:space="0" w:color="auto"/>
            <w:left w:val="none" w:sz="0" w:space="0" w:color="auto"/>
            <w:bottom w:val="none" w:sz="0" w:space="0" w:color="auto"/>
            <w:right w:val="none" w:sz="0" w:space="0" w:color="auto"/>
          </w:divBdr>
          <w:divsChild>
            <w:div w:id="1319069134">
              <w:marLeft w:val="0"/>
              <w:marRight w:val="0"/>
              <w:marTop w:val="0"/>
              <w:marBottom w:val="0"/>
              <w:divBdr>
                <w:top w:val="none" w:sz="0" w:space="0" w:color="auto"/>
                <w:left w:val="none" w:sz="0" w:space="0" w:color="auto"/>
                <w:bottom w:val="none" w:sz="0" w:space="0" w:color="auto"/>
                <w:right w:val="none" w:sz="0" w:space="0" w:color="auto"/>
              </w:divBdr>
            </w:div>
          </w:divsChild>
        </w:div>
        <w:div w:id="161432069">
          <w:marLeft w:val="0"/>
          <w:marRight w:val="0"/>
          <w:marTop w:val="0"/>
          <w:marBottom w:val="0"/>
          <w:divBdr>
            <w:top w:val="none" w:sz="0" w:space="0" w:color="auto"/>
            <w:left w:val="none" w:sz="0" w:space="0" w:color="auto"/>
            <w:bottom w:val="none" w:sz="0" w:space="0" w:color="auto"/>
            <w:right w:val="none" w:sz="0" w:space="0" w:color="auto"/>
          </w:divBdr>
          <w:divsChild>
            <w:div w:id="1134254116">
              <w:marLeft w:val="0"/>
              <w:marRight w:val="0"/>
              <w:marTop w:val="0"/>
              <w:marBottom w:val="0"/>
              <w:divBdr>
                <w:top w:val="none" w:sz="0" w:space="0" w:color="auto"/>
                <w:left w:val="none" w:sz="0" w:space="0" w:color="auto"/>
                <w:bottom w:val="none" w:sz="0" w:space="0" w:color="auto"/>
                <w:right w:val="none" w:sz="0" w:space="0" w:color="auto"/>
              </w:divBdr>
            </w:div>
          </w:divsChild>
        </w:div>
        <w:div w:id="284627290">
          <w:marLeft w:val="0"/>
          <w:marRight w:val="0"/>
          <w:marTop w:val="0"/>
          <w:marBottom w:val="0"/>
          <w:divBdr>
            <w:top w:val="none" w:sz="0" w:space="0" w:color="auto"/>
            <w:left w:val="none" w:sz="0" w:space="0" w:color="auto"/>
            <w:bottom w:val="none" w:sz="0" w:space="0" w:color="auto"/>
            <w:right w:val="none" w:sz="0" w:space="0" w:color="auto"/>
          </w:divBdr>
          <w:divsChild>
            <w:div w:id="1482771614">
              <w:marLeft w:val="0"/>
              <w:marRight w:val="0"/>
              <w:marTop w:val="0"/>
              <w:marBottom w:val="0"/>
              <w:divBdr>
                <w:top w:val="none" w:sz="0" w:space="0" w:color="auto"/>
                <w:left w:val="none" w:sz="0" w:space="0" w:color="auto"/>
                <w:bottom w:val="none" w:sz="0" w:space="0" w:color="auto"/>
                <w:right w:val="none" w:sz="0" w:space="0" w:color="auto"/>
              </w:divBdr>
            </w:div>
            <w:div w:id="1455947844">
              <w:marLeft w:val="0"/>
              <w:marRight w:val="0"/>
              <w:marTop w:val="0"/>
              <w:marBottom w:val="0"/>
              <w:divBdr>
                <w:top w:val="none" w:sz="0" w:space="0" w:color="auto"/>
                <w:left w:val="none" w:sz="0" w:space="0" w:color="auto"/>
                <w:bottom w:val="none" w:sz="0" w:space="0" w:color="auto"/>
                <w:right w:val="none" w:sz="0" w:space="0" w:color="auto"/>
              </w:divBdr>
            </w:div>
            <w:div w:id="885264012">
              <w:marLeft w:val="0"/>
              <w:marRight w:val="0"/>
              <w:marTop w:val="0"/>
              <w:marBottom w:val="0"/>
              <w:divBdr>
                <w:top w:val="none" w:sz="0" w:space="0" w:color="auto"/>
                <w:left w:val="none" w:sz="0" w:space="0" w:color="auto"/>
                <w:bottom w:val="none" w:sz="0" w:space="0" w:color="auto"/>
                <w:right w:val="none" w:sz="0" w:space="0" w:color="auto"/>
              </w:divBdr>
            </w:div>
          </w:divsChild>
        </w:div>
        <w:div w:id="1271008436">
          <w:marLeft w:val="0"/>
          <w:marRight w:val="0"/>
          <w:marTop w:val="0"/>
          <w:marBottom w:val="0"/>
          <w:divBdr>
            <w:top w:val="none" w:sz="0" w:space="0" w:color="auto"/>
            <w:left w:val="none" w:sz="0" w:space="0" w:color="auto"/>
            <w:bottom w:val="none" w:sz="0" w:space="0" w:color="auto"/>
            <w:right w:val="none" w:sz="0" w:space="0" w:color="auto"/>
          </w:divBdr>
          <w:divsChild>
            <w:div w:id="1216576766">
              <w:marLeft w:val="0"/>
              <w:marRight w:val="0"/>
              <w:marTop w:val="0"/>
              <w:marBottom w:val="0"/>
              <w:divBdr>
                <w:top w:val="none" w:sz="0" w:space="0" w:color="auto"/>
                <w:left w:val="none" w:sz="0" w:space="0" w:color="auto"/>
                <w:bottom w:val="none" w:sz="0" w:space="0" w:color="auto"/>
                <w:right w:val="none" w:sz="0" w:space="0" w:color="auto"/>
              </w:divBdr>
            </w:div>
          </w:divsChild>
        </w:div>
        <w:div w:id="814419097">
          <w:marLeft w:val="0"/>
          <w:marRight w:val="0"/>
          <w:marTop w:val="0"/>
          <w:marBottom w:val="0"/>
          <w:divBdr>
            <w:top w:val="none" w:sz="0" w:space="0" w:color="auto"/>
            <w:left w:val="none" w:sz="0" w:space="0" w:color="auto"/>
            <w:bottom w:val="none" w:sz="0" w:space="0" w:color="auto"/>
            <w:right w:val="none" w:sz="0" w:space="0" w:color="auto"/>
          </w:divBdr>
          <w:divsChild>
            <w:div w:id="1313287392">
              <w:marLeft w:val="0"/>
              <w:marRight w:val="0"/>
              <w:marTop w:val="0"/>
              <w:marBottom w:val="0"/>
              <w:divBdr>
                <w:top w:val="none" w:sz="0" w:space="0" w:color="auto"/>
                <w:left w:val="none" w:sz="0" w:space="0" w:color="auto"/>
                <w:bottom w:val="none" w:sz="0" w:space="0" w:color="auto"/>
                <w:right w:val="none" w:sz="0" w:space="0" w:color="auto"/>
              </w:divBdr>
            </w:div>
          </w:divsChild>
        </w:div>
        <w:div w:id="1261910138">
          <w:marLeft w:val="0"/>
          <w:marRight w:val="0"/>
          <w:marTop w:val="0"/>
          <w:marBottom w:val="0"/>
          <w:divBdr>
            <w:top w:val="none" w:sz="0" w:space="0" w:color="auto"/>
            <w:left w:val="none" w:sz="0" w:space="0" w:color="auto"/>
            <w:bottom w:val="none" w:sz="0" w:space="0" w:color="auto"/>
            <w:right w:val="none" w:sz="0" w:space="0" w:color="auto"/>
          </w:divBdr>
          <w:divsChild>
            <w:div w:id="1587106877">
              <w:marLeft w:val="0"/>
              <w:marRight w:val="0"/>
              <w:marTop w:val="0"/>
              <w:marBottom w:val="0"/>
              <w:divBdr>
                <w:top w:val="none" w:sz="0" w:space="0" w:color="auto"/>
                <w:left w:val="none" w:sz="0" w:space="0" w:color="auto"/>
                <w:bottom w:val="none" w:sz="0" w:space="0" w:color="auto"/>
                <w:right w:val="none" w:sz="0" w:space="0" w:color="auto"/>
              </w:divBdr>
            </w:div>
          </w:divsChild>
        </w:div>
        <w:div w:id="327443770">
          <w:marLeft w:val="0"/>
          <w:marRight w:val="0"/>
          <w:marTop w:val="0"/>
          <w:marBottom w:val="0"/>
          <w:divBdr>
            <w:top w:val="none" w:sz="0" w:space="0" w:color="auto"/>
            <w:left w:val="none" w:sz="0" w:space="0" w:color="auto"/>
            <w:bottom w:val="none" w:sz="0" w:space="0" w:color="auto"/>
            <w:right w:val="none" w:sz="0" w:space="0" w:color="auto"/>
          </w:divBdr>
          <w:divsChild>
            <w:div w:id="972713849">
              <w:marLeft w:val="0"/>
              <w:marRight w:val="0"/>
              <w:marTop w:val="0"/>
              <w:marBottom w:val="0"/>
              <w:divBdr>
                <w:top w:val="none" w:sz="0" w:space="0" w:color="auto"/>
                <w:left w:val="none" w:sz="0" w:space="0" w:color="auto"/>
                <w:bottom w:val="none" w:sz="0" w:space="0" w:color="auto"/>
                <w:right w:val="none" w:sz="0" w:space="0" w:color="auto"/>
              </w:divBdr>
            </w:div>
          </w:divsChild>
        </w:div>
        <w:div w:id="1505852247">
          <w:marLeft w:val="0"/>
          <w:marRight w:val="0"/>
          <w:marTop w:val="0"/>
          <w:marBottom w:val="0"/>
          <w:divBdr>
            <w:top w:val="none" w:sz="0" w:space="0" w:color="auto"/>
            <w:left w:val="none" w:sz="0" w:space="0" w:color="auto"/>
            <w:bottom w:val="none" w:sz="0" w:space="0" w:color="auto"/>
            <w:right w:val="none" w:sz="0" w:space="0" w:color="auto"/>
          </w:divBdr>
          <w:divsChild>
            <w:div w:id="157158717">
              <w:marLeft w:val="0"/>
              <w:marRight w:val="0"/>
              <w:marTop w:val="0"/>
              <w:marBottom w:val="0"/>
              <w:divBdr>
                <w:top w:val="none" w:sz="0" w:space="0" w:color="auto"/>
                <w:left w:val="none" w:sz="0" w:space="0" w:color="auto"/>
                <w:bottom w:val="none" w:sz="0" w:space="0" w:color="auto"/>
                <w:right w:val="none" w:sz="0" w:space="0" w:color="auto"/>
              </w:divBdr>
            </w:div>
          </w:divsChild>
        </w:div>
        <w:div w:id="596331981">
          <w:marLeft w:val="0"/>
          <w:marRight w:val="0"/>
          <w:marTop w:val="0"/>
          <w:marBottom w:val="0"/>
          <w:divBdr>
            <w:top w:val="none" w:sz="0" w:space="0" w:color="auto"/>
            <w:left w:val="none" w:sz="0" w:space="0" w:color="auto"/>
            <w:bottom w:val="none" w:sz="0" w:space="0" w:color="auto"/>
            <w:right w:val="none" w:sz="0" w:space="0" w:color="auto"/>
          </w:divBdr>
          <w:divsChild>
            <w:div w:id="1513304285">
              <w:marLeft w:val="0"/>
              <w:marRight w:val="0"/>
              <w:marTop w:val="0"/>
              <w:marBottom w:val="0"/>
              <w:divBdr>
                <w:top w:val="none" w:sz="0" w:space="0" w:color="auto"/>
                <w:left w:val="none" w:sz="0" w:space="0" w:color="auto"/>
                <w:bottom w:val="none" w:sz="0" w:space="0" w:color="auto"/>
                <w:right w:val="none" w:sz="0" w:space="0" w:color="auto"/>
              </w:divBdr>
            </w:div>
          </w:divsChild>
        </w:div>
        <w:div w:id="713702838">
          <w:marLeft w:val="0"/>
          <w:marRight w:val="0"/>
          <w:marTop w:val="0"/>
          <w:marBottom w:val="0"/>
          <w:divBdr>
            <w:top w:val="none" w:sz="0" w:space="0" w:color="auto"/>
            <w:left w:val="none" w:sz="0" w:space="0" w:color="auto"/>
            <w:bottom w:val="none" w:sz="0" w:space="0" w:color="auto"/>
            <w:right w:val="none" w:sz="0" w:space="0" w:color="auto"/>
          </w:divBdr>
          <w:divsChild>
            <w:div w:id="1362828745">
              <w:marLeft w:val="0"/>
              <w:marRight w:val="0"/>
              <w:marTop w:val="0"/>
              <w:marBottom w:val="0"/>
              <w:divBdr>
                <w:top w:val="none" w:sz="0" w:space="0" w:color="auto"/>
                <w:left w:val="none" w:sz="0" w:space="0" w:color="auto"/>
                <w:bottom w:val="none" w:sz="0" w:space="0" w:color="auto"/>
                <w:right w:val="none" w:sz="0" w:space="0" w:color="auto"/>
              </w:divBdr>
            </w:div>
          </w:divsChild>
        </w:div>
        <w:div w:id="1488519516">
          <w:marLeft w:val="0"/>
          <w:marRight w:val="0"/>
          <w:marTop w:val="0"/>
          <w:marBottom w:val="0"/>
          <w:divBdr>
            <w:top w:val="none" w:sz="0" w:space="0" w:color="auto"/>
            <w:left w:val="none" w:sz="0" w:space="0" w:color="auto"/>
            <w:bottom w:val="none" w:sz="0" w:space="0" w:color="auto"/>
            <w:right w:val="none" w:sz="0" w:space="0" w:color="auto"/>
          </w:divBdr>
          <w:divsChild>
            <w:div w:id="2134712264">
              <w:marLeft w:val="0"/>
              <w:marRight w:val="0"/>
              <w:marTop w:val="0"/>
              <w:marBottom w:val="0"/>
              <w:divBdr>
                <w:top w:val="none" w:sz="0" w:space="0" w:color="auto"/>
                <w:left w:val="none" w:sz="0" w:space="0" w:color="auto"/>
                <w:bottom w:val="none" w:sz="0" w:space="0" w:color="auto"/>
                <w:right w:val="none" w:sz="0" w:space="0" w:color="auto"/>
              </w:divBdr>
            </w:div>
          </w:divsChild>
        </w:div>
        <w:div w:id="1581911957">
          <w:marLeft w:val="0"/>
          <w:marRight w:val="0"/>
          <w:marTop w:val="0"/>
          <w:marBottom w:val="0"/>
          <w:divBdr>
            <w:top w:val="none" w:sz="0" w:space="0" w:color="auto"/>
            <w:left w:val="none" w:sz="0" w:space="0" w:color="auto"/>
            <w:bottom w:val="none" w:sz="0" w:space="0" w:color="auto"/>
            <w:right w:val="none" w:sz="0" w:space="0" w:color="auto"/>
          </w:divBdr>
          <w:divsChild>
            <w:div w:id="525799831">
              <w:marLeft w:val="0"/>
              <w:marRight w:val="0"/>
              <w:marTop w:val="0"/>
              <w:marBottom w:val="0"/>
              <w:divBdr>
                <w:top w:val="none" w:sz="0" w:space="0" w:color="auto"/>
                <w:left w:val="none" w:sz="0" w:space="0" w:color="auto"/>
                <w:bottom w:val="none" w:sz="0" w:space="0" w:color="auto"/>
                <w:right w:val="none" w:sz="0" w:space="0" w:color="auto"/>
              </w:divBdr>
            </w:div>
          </w:divsChild>
        </w:div>
        <w:div w:id="621420050">
          <w:marLeft w:val="0"/>
          <w:marRight w:val="0"/>
          <w:marTop w:val="0"/>
          <w:marBottom w:val="0"/>
          <w:divBdr>
            <w:top w:val="none" w:sz="0" w:space="0" w:color="auto"/>
            <w:left w:val="none" w:sz="0" w:space="0" w:color="auto"/>
            <w:bottom w:val="none" w:sz="0" w:space="0" w:color="auto"/>
            <w:right w:val="none" w:sz="0" w:space="0" w:color="auto"/>
          </w:divBdr>
          <w:divsChild>
            <w:div w:id="1439256072">
              <w:marLeft w:val="0"/>
              <w:marRight w:val="0"/>
              <w:marTop w:val="0"/>
              <w:marBottom w:val="0"/>
              <w:divBdr>
                <w:top w:val="none" w:sz="0" w:space="0" w:color="auto"/>
                <w:left w:val="none" w:sz="0" w:space="0" w:color="auto"/>
                <w:bottom w:val="none" w:sz="0" w:space="0" w:color="auto"/>
                <w:right w:val="none" w:sz="0" w:space="0" w:color="auto"/>
              </w:divBdr>
            </w:div>
          </w:divsChild>
        </w:div>
        <w:div w:id="1225490028">
          <w:marLeft w:val="0"/>
          <w:marRight w:val="0"/>
          <w:marTop w:val="0"/>
          <w:marBottom w:val="0"/>
          <w:divBdr>
            <w:top w:val="none" w:sz="0" w:space="0" w:color="auto"/>
            <w:left w:val="none" w:sz="0" w:space="0" w:color="auto"/>
            <w:bottom w:val="none" w:sz="0" w:space="0" w:color="auto"/>
            <w:right w:val="none" w:sz="0" w:space="0" w:color="auto"/>
          </w:divBdr>
          <w:divsChild>
            <w:div w:id="582303610">
              <w:marLeft w:val="0"/>
              <w:marRight w:val="0"/>
              <w:marTop w:val="0"/>
              <w:marBottom w:val="0"/>
              <w:divBdr>
                <w:top w:val="none" w:sz="0" w:space="0" w:color="auto"/>
                <w:left w:val="none" w:sz="0" w:space="0" w:color="auto"/>
                <w:bottom w:val="none" w:sz="0" w:space="0" w:color="auto"/>
                <w:right w:val="none" w:sz="0" w:space="0" w:color="auto"/>
              </w:divBdr>
            </w:div>
          </w:divsChild>
        </w:div>
        <w:div w:id="284771370">
          <w:marLeft w:val="0"/>
          <w:marRight w:val="0"/>
          <w:marTop w:val="0"/>
          <w:marBottom w:val="0"/>
          <w:divBdr>
            <w:top w:val="none" w:sz="0" w:space="0" w:color="auto"/>
            <w:left w:val="none" w:sz="0" w:space="0" w:color="auto"/>
            <w:bottom w:val="none" w:sz="0" w:space="0" w:color="auto"/>
            <w:right w:val="none" w:sz="0" w:space="0" w:color="auto"/>
          </w:divBdr>
          <w:divsChild>
            <w:div w:id="833495907">
              <w:marLeft w:val="0"/>
              <w:marRight w:val="0"/>
              <w:marTop w:val="0"/>
              <w:marBottom w:val="0"/>
              <w:divBdr>
                <w:top w:val="none" w:sz="0" w:space="0" w:color="auto"/>
                <w:left w:val="none" w:sz="0" w:space="0" w:color="auto"/>
                <w:bottom w:val="none" w:sz="0" w:space="0" w:color="auto"/>
                <w:right w:val="none" w:sz="0" w:space="0" w:color="auto"/>
              </w:divBdr>
            </w:div>
          </w:divsChild>
        </w:div>
        <w:div w:id="22899917">
          <w:marLeft w:val="0"/>
          <w:marRight w:val="0"/>
          <w:marTop w:val="0"/>
          <w:marBottom w:val="0"/>
          <w:divBdr>
            <w:top w:val="none" w:sz="0" w:space="0" w:color="auto"/>
            <w:left w:val="none" w:sz="0" w:space="0" w:color="auto"/>
            <w:bottom w:val="none" w:sz="0" w:space="0" w:color="auto"/>
            <w:right w:val="none" w:sz="0" w:space="0" w:color="auto"/>
          </w:divBdr>
          <w:divsChild>
            <w:div w:id="759791501">
              <w:marLeft w:val="0"/>
              <w:marRight w:val="0"/>
              <w:marTop w:val="0"/>
              <w:marBottom w:val="0"/>
              <w:divBdr>
                <w:top w:val="none" w:sz="0" w:space="0" w:color="auto"/>
                <w:left w:val="none" w:sz="0" w:space="0" w:color="auto"/>
                <w:bottom w:val="none" w:sz="0" w:space="0" w:color="auto"/>
                <w:right w:val="none" w:sz="0" w:space="0" w:color="auto"/>
              </w:divBdr>
            </w:div>
          </w:divsChild>
        </w:div>
        <w:div w:id="383144975">
          <w:marLeft w:val="0"/>
          <w:marRight w:val="0"/>
          <w:marTop w:val="0"/>
          <w:marBottom w:val="0"/>
          <w:divBdr>
            <w:top w:val="none" w:sz="0" w:space="0" w:color="auto"/>
            <w:left w:val="none" w:sz="0" w:space="0" w:color="auto"/>
            <w:bottom w:val="none" w:sz="0" w:space="0" w:color="auto"/>
            <w:right w:val="none" w:sz="0" w:space="0" w:color="auto"/>
          </w:divBdr>
          <w:divsChild>
            <w:div w:id="745610249">
              <w:marLeft w:val="0"/>
              <w:marRight w:val="0"/>
              <w:marTop w:val="0"/>
              <w:marBottom w:val="0"/>
              <w:divBdr>
                <w:top w:val="none" w:sz="0" w:space="0" w:color="auto"/>
                <w:left w:val="none" w:sz="0" w:space="0" w:color="auto"/>
                <w:bottom w:val="none" w:sz="0" w:space="0" w:color="auto"/>
                <w:right w:val="none" w:sz="0" w:space="0" w:color="auto"/>
              </w:divBdr>
            </w:div>
          </w:divsChild>
        </w:div>
        <w:div w:id="2131123799">
          <w:marLeft w:val="0"/>
          <w:marRight w:val="0"/>
          <w:marTop w:val="0"/>
          <w:marBottom w:val="0"/>
          <w:divBdr>
            <w:top w:val="none" w:sz="0" w:space="0" w:color="auto"/>
            <w:left w:val="none" w:sz="0" w:space="0" w:color="auto"/>
            <w:bottom w:val="none" w:sz="0" w:space="0" w:color="auto"/>
            <w:right w:val="none" w:sz="0" w:space="0" w:color="auto"/>
          </w:divBdr>
          <w:divsChild>
            <w:div w:id="1970163290">
              <w:marLeft w:val="0"/>
              <w:marRight w:val="0"/>
              <w:marTop w:val="0"/>
              <w:marBottom w:val="0"/>
              <w:divBdr>
                <w:top w:val="none" w:sz="0" w:space="0" w:color="auto"/>
                <w:left w:val="none" w:sz="0" w:space="0" w:color="auto"/>
                <w:bottom w:val="none" w:sz="0" w:space="0" w:color="auto"/>
                <w:right w:val="none" w:sz="0" w:space="0" w:color="auto"/>
              </w:divBdr>
            </w:div>
          </w:divsChild>
        </w:div>
        <w:div w:id="583302294">
          <w:marLeft w:val="0"/>
          <w:marRight w:val="0"/>
          <w:marTop w:val="0"/>
          <w:marBottom w:val="0"/>
          <w:divBdr>
            <w:top w:val="none" w:sz="0" w:space="0" w:color="auto"/>
            <w:left w:val="none" w:sz="0" w:space="0" w:color="auto"/>
            <w:bottom w:val="none" w:sz="0" w:space="0" w:color="auto"/>
            <w:right w:val="none" w:sz="0" w:space="0" w:color="auto"/>
          </w:divBdr>
          <w:divsChild>
            <w:div w:id="1523547302">
              <w:marLeft w:val="0"/>
              <w:marRight w:val="0"/>
              <w:marTop w:val="0"/>
              <w:marBottom w:val="0"/>
              <w:divBdr>
                <w:top w:val="none" w:sz="0" w:space="0" w:color="auto"/>
                <w:left w:val="none" w:sz="0" w:space="0" w:color="auto"/>
                <w:bottom w:val="none" w:sz="0" w:space="0" w:color="auto"/>
                <w:right w:val="none" w:sz="0" w:space="0" w:color="auto"/>
              </w:divBdr>
            </w:div>
          </w:divsChild>
        </w:div>
        <w:div w:id="931471919">
          <w:marLeft w:val="0"/>
          <w:marRight w:val="0"/>
          <w:marTop w:val="0"/>
          <w:marBottom w:val="0"/>
          <w:divBdr>
            <w:top w:val="none" w:sz="0" w:space="0" w:color="auto"/>
            <w:left w:val="none" w:sz="0" w:space="0" w:color="auto"/>
            <w:bottom w:val="none" w:sz="0" w:space="0" w:color="auto"/>
            <w:right w:val="none" w:sz="0" w:space="0" w:color="auto"/>
          </w:divBdr>
          <w:divsChild>
            <w:div w:id="716853669">
              <w:marLeft w:val="0"/>
              <w:marRight w:val="0"/>
              <w:marTop w:val="0"/>
              <w:marBottom w:val="0"/>
              <w:divBdr>
                <w:top w:val="none" w:sz="0" w:space="0" w:color="auto"/>
                <w:left w:val="none" w:sz="0" w:space="0" w:color="auto"/>
                <w:bottom w:val="none" w:sz="0" w:space="0" w:color="auto"/>
                <w:right w:val="none" w:sz="0" w:space="0" w:color="auto"/>
              </w:divBdr>
            </w:div>
          </w:divsChild>
        </w:div>
        <w:div w:id="1961957189">
          <w:marLeft w:val="0"/>
          <w:marRight w:val="0"/>
          <w:marTop w:val="0"/>
          <w:marBottom w:val="0"/>
          <w:divBdr>
            <w:top w:val="none" w:sz="0" w:space="0" w:color="auto"/>
            <w:left w:val="none" w:sz="0" w:space="0" w:color="auto"/>
            <w:bottom w:val="none" w:sz="0" w:space="0" w:color="auto"/>
            <w:right w:val="none" w:sz="0" w:space="0" w:color="auto"/>
          </w:divBdr>
          <w:divsChild>
            <w:div w:id="1692562957">
              <w:marLeft w:val="0"/>
              <w:marRight w:val="0"/>
              <w:marTop w:val="0"/>
              <w:marBottom w:val="0"/>
              <w:divBdr>
                <w:top w:val="none" w:sz="0" w:space="0" w:color="auto"/>
                <w:left w:val="none" w:sz="0" w:space="0" w:color="auto"/>
                <w:bottom w:val="none" w:sz="0" w:space="0" w:color="auto"/>
                <w:right w:val="none" w:sz="0" w:space="0" w:color="auto"/>
              </w:divBdr>
            </w:div>
          </w:divsChild>
        </w:div>
        <w:div w:id="617032503">
          <w:marLeft w:val="0"/>
          <w:marRight w:val="0"/>
          <w:marTop w:val="0"/>
          <w:marBottom w:val="0"/>
          <w:divBdr>
            <w:top w:val="none" w:sz="0" w:space="0" w:color="auto"/>
            <w:left w:val="none" w:sz="0" w:space="0" w:color="auto"/>
            <w:bottom w:val="none" w:sz="0" w:space="0" w:color="auto"/>
            <w:right w:val="none" w:sz="0" w:space="0" w:color="auto"/>
          </w:divBdr>
          <w:divsChild>
            <w:div w:id="771172686">
              <w:marLeft w:val="0"/>
              <w:marRight w:val="0"/>
              <w:marTop w:val="0"/>
              <w:marBottom w:val="0"/>
              <w:divBdr>
                <w:top w:val="none" w:sz="0" w:space="0" w:color="auto"/>
                <w:left w:val="none" w:sz="0" w:space="0" w:color="auto"/>
                <w:bottom w:val="none" w:sz="0" w:space="0" w:color="auto"/>
                <w:right w:val="none" w:sz="0" w:space="0" w:color="auto"/>
              </w:divBdr>
            </w:div>
          </w:divsChild>
        </w:div>
        <w:div w:id="662591962">
          <w:marLeft w:val="0"/>
          <w:marRight w:val="0"/>
          <w:marTop w:val="0"/>
          <w:marBottom w:val="0"/>
          <w:divBdr>
            <w:top w:val="none" w:sz="0" w:space="0" w:color="auto"/>
            <w:left w:val="none" w:sz="0" w:space="0" w:color="auto"/>
            <w:bottom w:val="none" w:sz="0" w:space="0" w:color="auto"/>
            <w:right w:val="none" w:sz="0" w:space="0" w:color="auto"/>
          </w:divBdr>
          <w:divsChild>
            <w:div w:id="1780251678">
              <w:marLeft w:val="0"/>
              <w:marRight w:val="0"/>
              <w:marTop w:val="0"/>
              <w:marBottom w:val="0"/>
              <w:divBdr>
                <w:top w:val="none" w:sz="0" w:space="0" w:color="auto"/>
                <w:left w:val="none" w:sz="0" w:space="0" w:color="auto"/>
                <w:bottom w:val="none" w:sz="0" w:space="0" w:color="auto"/>
                <w:right w:val="none" w:sz="0" w:space="0" w:color="auto"/>
              </w:divBdr>
            </w:div>
          </w:divsChild>
        </w:div>
        <w:div w:id="310208545">
          <w:marLeft w:val="0"/>
          <w:marRight w:val="0"/>
          <w:marTop w:val="0"/>
          <w:marBottom w:val="0"/>
          <w:divBdr>
            <w:top w:val="none" w:sz="0" w:space="0" w:color="auto"/>
            <w:left w:val="none" w:sz="0" w:space="0" w:color="auto"/>
            <w:bottom w:val="none" w:sz="0" w:space="0" w:color="auto"/>
            <w:right w:val="none" w:sz="0" w:space="0" w:color="auto"/>
          </w:divBdr>
          <w:divsChild>
            <w:div w:id="678653943">
              <w:marLeft w:val="0"/>
              <w:marRight w:val="0"/>
              <w:marTop w:val="0"/>
              <w:marBottom w:val="0"/>
              <w:divBdr>
                <w:top w:val="none" w:sz="0" w:space="0" w:color="auto"/>
                <w:left w:val="none" w:sz="0" w:space="0" w:color="auto"/>
                <w:bottom w:val="none" w:sz="0" w:space="0" w:color="auto"/>
                <w:right w:val="none" w:sz="0" w:space="0" w:color="auto"/>
              </w:divBdr>
            </w:div>
          </w:divsChild>
        </w:div>
        <w:div w:id="1155340432">
          <w:marLeft w:val="0"/>
          <w:marRight w:val="0"/>
          <w:marTop w:val="0"/>
          <w:marBottom w:val="0"/>
          <w:divBdr>
            <w:top w:val="none" w:sz="0" w:space="0" w:color="auto"/>
            <w:left w:val="none" w:sz="0" w:space="0" w:color="auto"/>
            <w:bottom w:val="none" w:sz="0" w:space="0" w:color="auto"/>
            <w:right w:val="none" w:sz="0" w:space="0" w:color="auto"/>
          </w:divBdr>
          <w:divsChild>
            <w:div w:id="1513370823">
              <w:marLeft w:val="0"/>
              <w:marRight w:val="0"/>
              <w:marTop w:val="0"/>
              <w:marBottom w:val="0"/>
              <w:divBdr>
                <w:top w:val="none" w:sz="0" w:space="0" w:color="auto"/>
                <w:left w:val="none" w:sz="0" w:space="0" w:color="auto"/>
                <w:bottom w:val="none" w:sz="0" w:space="0" w:color="auto"/>
                <w:right w:val="none" w:sz="0" w:space="0" w:color="auto"/>
              </w:divBdr>
            </w:div>
          </w:divsChild>
        </w:div>
        <w:div w:id="1274557658">
          <w:marLeft w:val="0"/>
          <w:marRight w:val="0"/>
          <w:marTop w:val="0"/>
          <w:marBottom w:val="0"/>
          <w:divBdr>
            <w:top w:val="none" w:sz="0" w:space="0" w:color="auto"/>
            <w:left w:val="none" w:sz="0" w:space="0" w:color="auto"/>
            <w:bottom w:val="none" w:sz="0" w:space="0" w:color="auto"/>
            <w:right w:val="none" w:sz="0" w:space="0" w:color="auto"/>
          </w:divBdr>
          <w:divsChild>
            <w:div w:id="1797217255">
              <w:marLeft w:val="0"/>
              <w:marRight w:val="0"/>
              <w:marTop w:val="0"/>
              <w:marBottom w:val="0"/>
              <w:divBdr>
                <w:top w:val="none" w:sz="0" w:space="0" w:color="auto"/>
                <w:left w:val="none" w:sz="0" w:space="0" w:color="auto"/>
                <w:bottom w:val="none" w:sz="0" w:space="0" w:color="auto"/>
                <w:right w:val="none" w:sz="0" w:space="0" w:color="auto"/>
              </w:divBdr>
            </w:div>
          </w:divsChild>
        </w:div>
        <w:div w:id="1001853414">
          <w:marLeft w:val="0"/>
          <w:marRight w:val="0"/>
          <w:marTop w:val="0"/>
          <w:marBottom w:val="0"/>
          <w:divBdr>
            <w:top w:val="none" w:sz="0" w:space="0" w:color="auto"/>
            <w:left w:val="none" w:sz="0" w:space="0" w:color="auto"/>
            <w:bottom w:val="none" w:sz="0" w:space="0" w:color="auto"/>
            <w:right w:val="none" w:sz="0" w:space="0" w:color="auto"/>
          </w:divBdr>
          <w:divsChild>
            <w:div w:id="871110516">
              <w:marLeft w:val="0"/>
              <w:marRight w:val="0"/>
              <w:marTop w:val="0"/>
              <w:marBottom w:val="0"/>
              <w:divBdr>
                <w:top w:val="none" w:sz="0" w:space="0" w:color="auto"/>
                <w:left w:val="none" w:sz="0" w:space="0" w:color="auto"/>
                <w:bottom w:val="none" w:sz="0" w:space="0" w:color="auto"/>
                <w:right w:val="none" w:sz="0" w:space="0" w:color="auto"/>
              </w:divBdr>
            </w:div>
          </w:divsChild>
        </w:div>
        <w:div w:id="1291545973">
          <w:marLeft w:val="0"/>
          <w:marRight w:val="0"/>
          <w:marTop w:val="0"/>
          <w:marBottom w:val="0"/>
          <w:divBdr>
            <w:top w:val="none" w:sz="0" w:space="0" w:color="auto"/>
            <w:left w:val="none" w:sz="0" w:space="0" w:color="auto"/>
            <w:bottom w:val="none" w:sz="0" w:space="0" w:color="auto"/>
            <w:right w:val="none" w:sz="0" w:space="0" w:color="auto"/>
          </w:divBdr>
          <w:divsChild>
            <w:div w:id="833766967">
              <w:marLeft w:val="0"/>
              <w:marRight w:val="0"/>
              <w:marTop w:val="0"/>
              <w:marBottom w:val="0"/>
              <w:divBdr>
                <w:top w:val="none" w:sz="0" w:space="0" w:color="auto"/>
                <w:left w:val="none" w:sz="0" w:space="0" w:color="auto"/>
                <w:bottom w:val="none" w:sz="0" w:space="0" w:color="auto"/>
                <w:right w:val="none" w:sz="0" w:space="0" w:color="auto"/>
              </w:divBdr>
            </w:div>
          </w:divsChild>
        </w:div>
        <w:div w:id="681518227">
          <w:marLeft w:val="0"/>
          <w:marRight w:val="0"/>
          <w:marTop w:val="0"/>
          <w:marBottom w:val="0"/>
          <w:divBdr>
            <w:top w:val="none" w:sz="0" w:space="0" w:color="auto"/>
            <w:left w:val="none" w:sz="0" w:space="0" w:color="auto"/>
            <w:bottom w:val="none" w:sz="0" w:space="0" w:color="auto"/>
            <w:right w:val="none" w:sz="0" w:space="0" w:color="auto"/>
          </w:divBdr>
          <w:divsChild>
            <w:div w:id="1039891202">
              <w:marLeft w:val="0"/>
              <w:marRight w:val="0"/>
              <w:marTop w:val="0"/>
              <w:marBottom w:val="0"/>
              <w:divBdr>
                <w:top w:val="none" w:sz="0" w:space="0" w:color="auto"/>
                <w:left w:val="none" w:sz="0" w:space="0" w:color="auto"/>
                <w:bottom w:val="none" w:sz="0" w:space="0" w:color="auto"/>
                <w:right w:val="none" w:sz="0" w:space="0" w:color="auto"/>
              </w:divBdr>
            </w:div>
          </w:divsChild>
        </w:div>
        <w:div w:id="2091189951">
          <w:marLeft w:val="0"/>
          <w:marRight w:val="0"/>
          <w:marTop w:val="0"/>
          <w:marBottom w:val="0"/>
          <w:divBdr>
            <w:top w:val="none" w:sz="0" w:space="0" w:color="auto"/>
            <w:left w:val="none" w:sz="0" w:space="0" w:color="auto"/>
            <w:bottom w:val="none" w:sz="0" w:space="0" w:color="auto"/>
            <w:right w:val="none" w:sz="0" w:space="0" w:color="auto"/>
          </w:divBdr>
          <w:divsChild>
            <w:div w:id="484321192">
              <w:marLeft w:val="0"/>
              <w:marRight w:val="0"/>
              <w:marTop w:val="0"/>
              <w:marBottom w:val="0"/>
              <w:divBdr>
                <w:top w:val="none" w:sz="0" w:space="0" w:color="auto"/>
                <w:left w:val="none" w:sz="0" w:space="0" w:color="auto"/>
                <w:bottom w:val="none" w:sz="0" w:space="0" w:color="auto"/>
                <w:right w:val="none" w:sz="0" w:space="0" w:color="auto"/>
              </w:divBdr>
            </w:div>
          </w:divsChild>
        </w:div>
        <w:div w:id="1196581328">
          <w:marLeft w:val="0"/>
          <w:marRight w:val="0"/>
          <w:marTop w:val="0"/>
          <w:marBottom w:val="0"/>
          <w:divBdr>
            <w:top w:val="none" w:sz="0" w:space="0" w:color="auto"/>
            <w:left w:val="none" w:sz="0" w:space="0" w:color="auto"/>
            <w:bottom w:val="none" w:sz="0" w:space="0" w:color="auto"/>
            <w:right w:val="none" w:sz="0" w:space="0" w:color="auto"/>
          </w:divBdr>
          <w:divsChild>
            <w:div w:id="1142577914">
              <w:marLeft w:val="0"/>
              <w:marRight w:val="0"/>
              <w:marTop w:val="0"/>
              <w:marBottom w:val="0"/>
              <w:divBdr>
                <w:top w:val="none" w:sz="0" w:space="0" w:color="auto"/>
                <w:left w:val="none" w:sz="0" w:space="0" w:color="auto"/>
                <w:bottom w:val="none" w:sz="0" w:space="0" w:color="auto"/>
                <w:right w:val="none" w:sz="0" w:space="0" w:color="auto"/>
              </w:divBdr>
            </w:div>
          </w:divsChild>
        </w:div>
        <w:div w:id="604701798">
          <w:marLeft w:val="0"/>
          <w:marRight w:val="0"/>
          <w:marTop w:val="0"/>
          <w:marBottom w:val="0"/>
          <w:divBdr>
            <w:top w:val="none" w:sz="0" w:space="0" w:color="auto"/>
            <w:left w:val="none" w:sz="0" w:space="0" w:color="auto"/>
            <w:bottom w:val="none" w:sz="0" w:space="0" w:color="auto"/>
            <w:right w:val="none" w:sz="0" w:space="0" w:color="auto"/>
          </w:divBdr>
          <w:divsChild>
            <w:div w:id="99684924">
              <w:marLeft w:val="0"/>
              <w:marRight w:val="0"/>
              <w:marTop w:val="0"/>
              <w:marBottom w:val="0"/>
              <w:divBdr>
                <w:top w:val="none" w:sz="0" w:space="0" w:color="auto"/>
                <w:left w:val="none" w:sz="0" w:space="0" w:color="auto"/>
                <w:bottom w:val="none" w:sz="0" w:space="0" w:color="auto"/>
                <w:right w:val="none" w:sz="0" w:space="0" w:color="auto"/>
              </w:divBdr>
            </w:div>
          </w:divsChild>
        </w:div>
        <w:div w:id="1264922840">
          <w:marLeft w:val="0"/>
          <w:marRight w:val="0"/>
          <w:marTop w:val="0"/>
          <w:marBottom w:val="0"/>
          <w:divBdr>
            <w:top w:val="none" w:sz="0" w:space="0" w:color="auto"/>
            <w:left w:val="none" w:sz="0" w:space="0" w:color="auto"/>
            <w:bottom w:val="none" w:sz="0" w:space="0" w:color="auto"/>
            <w:right w:val="none" w:sz="0" w:space="0" w:color="auto"/>
          </w:divBdr>
          <w:divsChild>
            <w:div w:id="1206522356">
              <w:marLeft w:val="0"/>
              <w:marRight w:val="0"/>
              <w:marTop w:val="0"/>
              <w:marBottom w:val="0"/>
              <w:divBdr>
                <w:top w:val="none" w:sz="0" w:space="0" w:color="auto"/>
                <w:left w:val="none" w:sz="0" w:space="0" w:color="auto"/>
                <w:bottom w:val="none" w:sz="0" w:space="0" w:color="auto"/>
                <w:right w:val="none" w:sz="0" w:space="0" w:color="auto"/>
              </w:divBdr>
            </w:div>
          </w:divsChild>
        </w:div>
        <w:div w:id="289089782">
          <w:marLeft w:val="0"/>
          <w:marRight w:val="0"/>
          <w:marTop w:val="0"/>
          <w:marBottom w:val="0"/>
          <w:divBdr>
            <w:top w:val="none" w:sz="0" w:space="0" w:color="auto"/>
            <w:left w:val="none" w:sz="0" w:space="0" w:color="auto"/>
            <w:bottom w:val="none" w:sz="0" w:space="0" w:color="auto"/>
            <w:right w:val="none" w:sz="0" w:space="0" w:color="auto"/>
          </w:divBdr>
          <w:divsChild>
            <w:div w:id="1967732744">
              <w:marLeft w:val="0"/>
              <w:marRight w:val="0"/>
              <w:marTop w:val="0"/>
              <w:marBottom w:val="0"/>
              <w:divBdr>
                <w:top w:val="none" w:sz="0" w:space="0" w:color="auto"/>
                <w:left w:val="none" w:sz="0" w:space="0" w:color="auto"/>
                <w:bottom w:val="none" w:sz="0" w:space="0" w:color="auto"/>
                <w:right w:val="none" w:sz="0" w:space="0" w:color="auto"/>
              </w:divBdr>
            </w:div>
          </w:divsChild>
        </w:div>
        <w:div w:id="2107338341">
          <w:marLeft w:val="0"/>
          <w:marRight w:val="0"/>
          <w:marTop w:val="0"/>
          <w:marBottom w:val="0"/>
          <w:divBdr>
            <w:top w:val="none" w:sz="0" w:space="0" w:color="auto"/>
            <w:left w:val="none" w:sz="0" w:space="0" w:color="auto"/>
            <w:bottom w:val="none" w:sz="0" w:space="0" w:color="auto"/>
            <w:right w:val="none" w:sz="0" w:space="0" w:color="auto"/>
          </w:divBdr>
          <w:divsChild>
            <w:div w:id="211426126">
              <w:marLeft w:val="0"/>
              <w:marRight w:val="0"/>
              <w:marTop w:val="0"/>
              <w:marBottom w:val="0"/>
              <w:divBdr>
                <w:top w:val="none" w:sz="0" w:space="0" w:color="auto"/>
                <w:left w:val="none" w:sz="0" w:space="0" w:color="auto"/>
                <w:bottom w:val="none" w:sz="0" w:space="0" w:color="auto"/>
                <w:right w:val="none" w:sz="0" w:space="0" w:color="auto"/>
              </w:divBdr>
            </w:div>
          </w:divsChild>
        </w:div>
        <w:div w:id="2011331673">
          <w:marLeft w:val="0"/>
          <w:marRight w:val="0"/>
          <w:marTop w:val="0"/>
          <w:marBottom w:val="0"/>
          <w:divBdr>
            <w:top w:val="none" w:sz="0" w:space="0" w:color="auto"/>
            <w:left w:val="none" w:sz="0" w:space="0" w:color="auto"/>
            <w:bottom w:val="none" w:sz="0" w:space="0" w:color="auto"/>
            <w:right w:val="none" w:sz="0" w:space="0" w:color="auto"/>
          </w:divBdr>
          <w:divsChild>
            <w:div w:id="922880557">
              <w:marLeft w:val="0"/>
              <w:marRight w:val="0"/>
              <w:marTop w:val="0"/>
              <w:marBottom w:val="0"/>
              <w:divBdr>
                <w:top w:val="none" w:sz="0" w:space="0" w:color="auto"/>
                <w:left w:val="none" w:sz="0" w:space="0" w:color="auto"/>
                <w:bottom w:val="none" w:sz="0" w:space="0" w:color="auto"/>
                <w:right w:val="none" w:sz="0" w:space="0" w:color="auto"/>
              </w:divBdr>
            </w:div>
          </w:divsChild>
        </w:div>
        <w:div w:id="2118865188">
          <w:marLeft w:val="0"/>
          <w:marRight w:val="0"/>
          <w:marTop w:val="0"/>
          <w:marBottom w:val="0"/>
          <w:divBdr>
            <w:top w:val="none" w:sz="0" w:space="0" w:color="auto"/>
            <w:left w:val="none" w:sz="0" w:space="0" w:color="auto"/>
            <w:bottom w:val="none" w:sz="0" w:space="0" w:color="auto"/>
            <w:right w:val="none" w:sz="0" w:space="0" w:color="auto"/>
          </w:divBdr>
          <w:divsChild>
            <w:div w:id="525944618">
              <w:marLeft w:val="0"/>
              <w:marRight w:val="0"/>
              <w:marTop w:val="0"/>
              <w:marBottom w:val="0"/>
              <w:divBdr>
                <w:top w:val="none" w:sz="0" w:space="0" w:color="auto"/>
                <w:left w:val="none" w:sz="0" w:space="0" w:color="auto"/>
                <w:bottom w:val="none" w:sz="0" w:space="0" w:color="auto"/>
                <w:right w:val="none" w:sz="0" w:space="0" w:color="auto"/>
              </w:divBdr>
            </w:div>
            <w:div w:id="820081799">
              <w:marLeft w:val="0"/>
              <w:marRight w:val="0"/>
              <w:marTop w:val="0"/>
              <w:marBottom w:val="0"/>
              <w:divBdr>
                <w:top w:val="none" w:sz="0" w:space="0" w:color="auto"/>
                <w:left w:val="none" w:sz="0" w:space="0" w:color="auto"/>
                <w:bottom w:val="none" w:sz="0" w:space="0" w:color="auto"/>
                <w:right w:val="none" w:sz="0" w:space="0" w:color="auto"/>
              </w:divBdr>
            </w:div>
          </w:divsChild>
        </w:div>
        <w:div w:id="1997873768">
          <w:marLeft w:val="0"/>
          <w:marRight w:val="0"/>
          <w:marTop w:val="0"/>
          <w:marBottom w:val="0"/>
          <w:divBdr>
            <w:top w:val="none" w:sz="0" w:space="0" w:color="auto"/>
            <w:left w:val="none" w:sz="0" w:space="0" w:color="auto"/>
            <w:bottom w:val="none" w:sz="0" w:space="0" w:color="auto"/>
            <w:right w:val="none" w:sz="0" w:space="0" w:color="auto"/>
          </w:divBdr>
          <w:divsChild>
            <w:div w:id="8994073">
              <w:marLeft w:val="0"/>
              <w:marRight w:val="0"/>
              <w:marTop w:val="0"/>
              <w:marBottom w:val="0"/>
              <w:divBdr>
                <w:top w:val="none" w:sz="0" w:space="0" w:color="auto"/>
                <w:left w:val="none" w:sz="0" w:space="0" w:color="auto"/>
                <w:bottom w:val="none" w:sz="0" w:space="0" w:color="auto"/>
                <w:right w:val="none" w:sz="0" w:space="0" w:color="auto"/>
              </w:divBdr>
            </w:div>
          </w:divsChild>
        </w:div>
        <w:div w:id="119878899">
          <w:marLeft w:val="0"/>
          <w:marRight w:val="0"/>
          <w:marTop w:val="0"/>
          <w:marBottom w:val="0"/>
          <w:divBdr>
            <w:top w:val="none" w:sz="0" w:space="0" w:color="auto"/>
            <w:left w:val="none" w:sz="0" w:space="0" w:color="auto"/>
            <w:bottom w:val="none" w:sz="0" w:space="0" w:color="auto"/>
            <w:right w:val="none" w:sz="0" w:space="0" w:color="auto"/>
          </w:divBdr>
          <w:divsChild>
            <w:div w:id="1917860271">
              <w:marLeft w:val="0"/>
              <w:marRight w:val="0"/>
              <w:marTop w:val="0"/>
              <w:marBottom w:val="0"/>
              <w:divBdr>
                <w:top w:val="none" w:sz="0" w:space="0" w:color="auto"/>
                <w:left w:val="none" w:sz="0" w:space="0" w:color="auto"/>
                <w:bottom w:val="none" w:sz="0" w:space="0" w:color="auto"/>
                <w:right w:val="none" w:sz="0" w:space="0" w:color="auto"/>
              </w:divBdr>
            </w:div>
          </w:divsChild>
        </w:div>
        <w:div w:id="257369706">
          <w:marLeft w:val="0"/>
          <w:marRight w:val="0"/>
          <w:marTop w:val="0"/>
          <w:marBottom w:val="0"/>
          <w:divBdr>
            <w:top w:val="none" w:sz="0" w:space="0" w:color="auto"/>
            <w:left w:val="none" w:sz="0" w:space="0" w:color="auto"/>
            <w:bottom w:val="none" w:sz="0" w:space="0" w:color="auto"/>
            <w:right w:val="none" w:sz="0" w:space="0" w:color="auto"/>
          </w:divBdr>
          <w:divsChild>
            <w:div w:id="1744137901">
              <w:marLeft w:val="0"/>
              <w:marRight w:val="0"/>
              <w:marTop w:val="0"/>
              <w:marBottom w:val="0"/>
              <w:divBdr>
                <w:top w:val="none" w:sz="0" w:space="0" w:color="auto"/>
                <w:left w:val="none" w:sz="0" w:space="0" w:color="auto"/>
                <w:bottom w:val="none" w:sz="0" w:space="0" w:color="auto"/>
                <w:right w:val="none" w:sz="0" w:space="0" w:color="auto"/>
              </w:divBdr>
            </w:div>
          </w:divsChild>
        </w:div>
        <w:div w:id="364713856">
          <w:marLeft w:val="0"/>
          <w:marRight w:val="0"/>
          <w:marTop w:val="0"/>
          <w:marBottom w:val="0"/>
          <w:divBdr>
            <w:top w:val="none" w:sz="0" w:space="0" w:color="auto"/>
            <w:left w:val="none" w:sz="0" w:space="0" w:color="auto"/>
            <w:bottom w:val="none" w:sz="0" w:space="0" w:color="auto"/>
            <w:right w:val="none" w:sz="0" w:space="0" w:color="auto"/>
          </w:divBdr>
          <w:divsChild>
            <w:div w:id="868690173">
              <w:marLeft w:val="0"/>
              <w:marRight w:val="0"/>
              <w:marTop w:val="0"/>
              <w:marBottom w:val="0"/>
              <w:divBdr>
                <w:top w:val="none" w:sz="0" w:space="0" w:color="auto"/>
                <w:left w:val="none" w:sz="0" w:space="0" w:color="auto"/>
                <w:bottom w:val="none" w:sz="0" w:space="0" w:color="auto"/>
                <w:right w:val="none" w:sz="0" w:space="0" w:color="auto"/>
              </w:divBdr>
            </w:div>
          </w:divsChild>
        </w:div>
        <w:div w:id="1760908990">
          <w:marLeft w:val="0"/>
          <w:marRight w:val="0"/>
          <w:marTop w:val="0"/>
          <w:marBottom w:val="0"/>
          <w:divBdr>
            <w:top w:val="none" w:sz="0" w:space="0" w:color="auto"/>
            <w:left w:val="none" w:sz="0" w:space="0" w:color="auto"/>
            <w:bottom w:val="none" w:sz="0" w:space="0" w:color="auto"/>
            <w:right w:val="none" w:sz="0" w:space="0" w:color="auto"/>
          </w:divBdr>
          <w:divsChild>
            <w:div w:id="472255511">
              <w:marLeft w:val="0"/>
              <w:marRight w:val="0"/>
              <w:marTop w:val="0"/>
              <w:marBottom w:val="0"/>
              <w:divBdr>
                <w:top w:val="none" w:sz="0" w:space="0" w:color="auto"/>
                <w:left w:val="none" w:sz="0" w:space="0" w:color="auto"/>
                <w:bottom w:val="none" w:sz="0" w:space="0" w:color="auto"/>
                <w:right w:val="none" w:sz="0" w:space="0" w:color="auto"/>
              </w:divBdr>
            </w:div>
          </w:divsChild>
        </w:div>
        <w:div w:id="1266428212">
          <w:marLeft w:val="0"/>
          <w:marRight w:val="0"/>
          <w:marTop w:val="0"/>
          <w:marBottom w:val="0"/>
          <w:divBdr>
            <w:top w:val="none" w:sz="0" w:space="0" w:color="auto"/>
            <w:left w:val="none" w:sz="0" w:space="0" w:color="auto"/>
            <w:bottom w:val="none" w:sz="0" w:space="0" w:color="auto"/>
            <w:right w:val="none" w:sz="0" w:space="0" w:color="auto"/>
          </w:divBdr>
          <w:divsChild>
            <w:div w:id="1214082011">
              <w:marLeft w:val="0"/>
              <w:marRight w:val="0"/>
              <w:marTop w:val="0"/>
              <w:marBottom w:val="0"/>
              <w:divBdr>
                <w:top w:val="none" w:sz="0" w:space="0" w:color="auto"/>
                <w:left w:val="none" w:sz="0" w:space="0" w:color="auto"/>
                <w:bottom w:val="none" w:sz="0" w:space="0" w:color="auto"/>
                <w:right w:val="none" w:sz="0" w:space="0" w:color="auto"/>
              </w:divBdr>
            </w:div>
          </w:divsChild>
        </w:div>
        <w:div w:id="1134101782">
          <w:marLeft w:val="0"/>
          <w:marRight w:val="0"/>
          <w:marTop w:val="0"/>
          <w:marBottom w:val="0"/>
          <w:divBdr>
            <w:top w:val="none" w:sz="0" w:space="0" w:color="auto"/>
            <w:left w:val="none" w:sz="0" w:space="0" w:color="auto"/>
            <w:bottom w:val="none" w:sz="0" w:space="0" w:color="auto"/>
            <w:right w:val="none" w:sz="0" w:space="0" w:color="auto"/>
          </w:divBdr>
          <w:divsChild>
            <w:div w:id="1325163665">
              <w:marLeft w:val="0"/>
              <w:marRight w:val="0"/>
              <w:marTop w:val="0"/>
              <w:marBottom w:val="0"/>
              <w:divBdr>
                <w:top w:val="none" w:sz="0" w:space="0" w:color="auto"/>
                <w:left w:val="none" w:sz="0" w:space="0" w:color="auto"/>
                <w:bottom w:val="none" w:sz="0" w:space="0" w:color="auto"/>
                <w:right w:val="none" w:sz="0" w:space="0" w:color="auto"/>
              </w:divBdr>
            </w:div>
          </w:divsChild>
        </w:div>
        <w:div w:id="1812407269">
          <w:marLeft w:val="0"/>
          <w:marRight w:val="0"/>
          <w:marTop w:val="0"/>
          <w:marBottom w:val="0"/>
          <w:divBdr>
            <w:top w:val="none" w:sz="0" w:space="0" w:color="auto"/>
            <w:left w:val="none" w:sz="0" w:space="0" w:color="auto"/>
            <w:bottom w:val="none" w:sz="0" w:space="0" w:color="auto"/>
            <w:right w:val="none" w:sz="0" w:space="0" w:color="auto"/>
          </w:divBdr>
          <w:divsChild>
            <w:div w:id="963272934">
              <w:marLeft w:val="0"/>
              <w:marRight w:val="0"/>
              <w:marTop w:val="0"/>
              <w:marBottom w:val="0"/>
              <w:divBdr>
                <w:top w:val="none" w:sz="0" w:space="0" w:color="auto"/>
                <w:left w:val="none" w:sz="0" w:space="0" w:color="auto"/>
                <w:bottom w:val="none" w:sz="0" w:space="0" w:color="auto"/>
                <w:right w:val="none" w:sz="0" w:space="0" w:color="auto"/>
              </w:divBdr>
            </w:div>
          </w:divsChild>
        </w:div>
        <w:div w:id="527260213">
          <w:marLeft w:val="0"/>
          <w:marRight w:val="0"/>
          <w:marTop w:val="0"/>
          <w:marBottom w:val="0"/>
          <w:divBdr>
            <w:top w:val="none" w:sz="0" w:space="0" w:color="auto"/>
            <w:left w:val="none" w:sz="0" w:space="0" w:color="auto"/>
            <w:bottom w:val="none" w:sz="0" w:space="0" w:color="auto"/>
            <w:right w:val="none" w:sz="0" w:space="0" w:color="auto"/>
          </w:divBdr>
          <w:divsChild>
            <w:div w:id="701322170">
              <w:marLeft w:val="0"/>
              <w:marRight w:val="0"/>
              <w:marTop w:val="0"/>
              <w:marBottom w:val="0"/>
              <w:divBdr>
                <w:top w:val="none" w:sz="0" w:space="0" w:color="auto"/>
                <w:left w:val="none" w:sz="0" w:space="0" w:color="auto"/>
                <w:bottom w:val="none" w:sz="0" w:space="0" w:color="auto"/>
                <w:right w:val="none" w:sz="0" w:space="0" w:color="auto"/>
              </w:divBdr>
            </w:div>
          </w:divsChild>
        </w:div>
        <w:div w:id="1705934826">
          <w:marLeft w:val="0"/>
          <w:marRight w:val="0"/>
          <w:marTop w:val="0"/>
          <w:marBottom w:val="0"/>
          <w:divBdr>
            <w:top w:val="none" w:sz="0" w:space="0" w:color="auto"/>
            <w:left w:val="none" w:sz="0" w:space="0" w:color="auto"/>
            <w:bottom w:val="none" w:sz="0" w:space="0" w:color="auto"/>
            <w:right w:val="none" w:sz="0" w:space="0" w:color="auto"/>
          </w:divBdr>
          <w:divsChild>
            <w:div w:id="1133714927">
              <w:marLeft w:val="0"/>
              <w:marRight w:val="0"/>
              <w:marTop w:val="0"/>
              <w:marBottom w:val="0"/>
              <w:divBdr>
                <w:top w:val="none" w:sz="0" w:space="0" w:color="auto"/>
                <w:left w:val="none" w:sz="0" w:space="0" w:color="auto"/>
                <w:bottom w:val="none" w:sz="0" w:space="0" w:color="auto"/>
                <w:right w:val="none" w:sz="0" w:space="0" w:color="auto"/>
              </w:divBdr>
            </w:div>
          </w:divsChild>
        </w:div>
        <w:div w:id="992757492">
          <w:marLeft w:val="0"/>
          <w:marRight w:val="0"/>
          <w:marTop w:val="0"/>
          <w:marBottom w:val="0"/>
          <w:divBdr>
            <w:top w:val="none" w:sz="0" w:space="0" w:color="auto"/>
            <w:left w:val="none" w:sz="0" w:space="0" w:color="auto"/>
            <w:bottom w:val="none" w:sz="0" w:space="0" w:color="auto"/>
            <w:right w:val="none" w:sz="0" w:space="0" w:color="auto"/>
          </w:divBdr>
          <w:divsChild>
            <w:div w:id="1336346913">
              <w:marLeft w:val="0"/>
              <w:marRight w:val="0"/>
              <w:marTop w:val="0"/>
              <w:marBottom w:val="0"/>
              <w:divBdr>
                <w:top w:val="none" w:sz="0" w:space="0" w:color="auto"/>
                <w:left w:val="none" w:sz="0" w:space="0" w:color="auto"/>
                <w:bottom w:val="none" w:sz="0" w:space="0" w:color="auto"/>
                <w:right w:val="none" w:sz="0" w:space="0" w:color="auto"/>
              </w:divBdr>
            </w:div>
          </w:divsChild>
        </w:div>
        <w:div w:id="751391060">
          <w:marLeft w:val="0"/>
          <w:marRight w:val="0"/>
          <w:marTop w:val="0"/>
          <w:marBottom w:val="0"/>
          <w:divBdr>
            <w:top w:val="none" w:sz="0" w:space="0" w:color="auto"/>
            <w:left w:val="none" w:sz="0" w:space="0" w:color="auto"/>
            <w:bottom w:val="none" w:sz="0" w:space="0" w:color="auto"/>
            <w:right w:val="none" w:sz="0" w:space="0" w:color="auto"/>
          </w:divBdr>
          <w:divsChild>
            <w:div w:id="787165128">
              <w:marLeft w:val="0"/>
              <w:marRight w:val="0"/>
              <w:marTop w:val="0"/>
              <w:marBottom w:val="0"/>
              <w:divBdr>
                <w:top w:val="none" w:sz="0" w:space="0" w:color="auto"/>
                <w:left w:val="none" w:sz="0" w:space="0" w:color="auto"/>
                <w:bottom w:val="none" w:sz="0" w:space="0" w:color="auto"/>
                <w:right w:val="none" w:sz="0" w:space="0" w:color="auto"/>
              </w:divBdr>
            </w:div>
          </w:divsChild>
        </w:div>
        <w:div w:id="1301763045">
          <w:marLeft w:val="0"/>
          <w:marRight w:val="0"/>
          <w:marTop w:val="0"/>
          <w:marBottom w:val="0"/>
          <w:divBdr>
            <w:top w:val="none" w:sz="0" w:space="0" w:color="auto"/>
            <w:left w:val="none" w:sz="0" w:space="0" w:color="auto"/>
            <w:bottom w:val="none" w:sz="0" w:space="0" w:color="auto"/>
            <w:right w:val="none" w:sz="0" w:space="0" w:color="auto"/>
          </w:divBdr>
          <w:divsChild>
            <w:div w:id="424502371">
              <w:marLeft w:val="0"/>
              <w:marRight w:val="0"/>
              <w:marTop w:val="0"/>
              <w:marBottom w:val="0"/>
              <w:divBdr>
                <w:top w:val="none" w:sz="0" w:space="0" w:color="auto"/>
                <w:left w:val="none" w:sz="0" w:space="0" w:color="auto"/>
                <w:bottom w:val="none" w:sz="0" w:space="0" w:color="auto"/>
                <w:right w:val="none" w:sz="0" w:space="0" w:color="auto"/>
              </w:divBdr>
            </w:div>
          </w:divsChild>
        </w:div>
        <w:div w:id="2101948532">
          <w:marLeft w:val="0"/>
          <w:marRight w:val="0"/>
          <w:marTop w:val="0"/>
          <w:marBottom w:val="0"/>
          <w:divBdr>
            <w:top w:val="none" w:sz="0" w:space="0" w:color="auto"/>
            <w:left w:val="none" w:sz="0" w:space="0" w:color="auto"/>
            <w:bottom w:val="none" w:sz="0" w:space="0" w:color="auto"/>
            <w:right w:val="none" w:sz="0" w:space="0" w:color="auto"/>
          </w:divBdr>
          <w:divsChild>
            <w:div w:id="505556628">
              <w:marLeft w:val="0"/>
              <w:marRight w:val="0"/>
              <w:marTop w:val="0"/>
              <w:marBottom w:val="0"/>
              <w:divBdr>
                <w:top w:val="none" w:sz="0" w:space="0" w:color="auto"/>
                <w:left w:val="none" w:sz="0" w:space="0" w:color="auto"/>
                <w:bottom w:val="none" w:sz="0" w:space="0" w:color="auto"/>
                <w:right w:val="none" w:sz="0" w:space="0" w:color="auto"/>
              </w:divBdr>
            </w:div>
          </w:divsChild>
        </w:div>
        <w:div w:id="828444495">
          <w:marLeft w:val="0"/>
          <w:marRight w:val="0"/>
          <w:marTop w:val="0"/>
          <w:marBottom w:val="0"/>
          <w:divBdr>
            <w:top w:val="none" w:sz="0" w:space="0" w:color="auto"/>
            <w:left w:val="none" w:sz="0" w:space="0" w:color="auto"/>
            <w:bottom w:val="none" w:sz="0" w:space="0" w:color="auto"/>
            <w:right w:val="none" w:sz="0" w:space="0" w:color="auto"/>
          </w:divBdr>
          <w:divsChild>
            <w:div w:id="1596280665">
              <w:marLeft w:val="0"/>
              <w:marRight w:val="0"/>
              <w:marTop w:val="0"/>
              <w:marBottom w:val="0"/>
              <w:divBdr>
                <w:top w:val="none" w:sz="0" w:space="0" w:color="auto"/>
                <w:left w:val="none" w:sz="0" w:space="0" w:color="auto"/>
                <w:bottom w:val="none" w:sz="0" w:space="0" w:color="auto"/>
                <w:right w:val="none" w:sz="0" w:space="0" w:color="auto"/>
              </w:divBdr>
            </w:div>
          </w:divsChild>
        </w:div>
        <w:div w:id="491918817">
          <w:marLeft w:val="0"/>
          <w:marRight w:val="0"/>
          <w:marTop w:val="0"/>
          <w:marBottom w:val="0"/>
          <w:divBdr>
            <w:top w:val="none" w:sz="0" w:space="0" w:color="auto"/>
            <w:left w:val="none" w:sz="0" w:space="0" w:color="auto"/>
            <w:bottom w:val="none" w:sz="0" w:space="0" w:color="auto"/>
            <w:right w:val="none" w:sz="0" w:space="0" w:color="auto"/>
          </w:divBdr>
          <w:divsChild>
            <w:div w:id="1288589568">
              <w:marLeft w:val="0"/>
              <w:marRight w:val="0"/>
              <w:marTop w:val="0"/>
              <w:marBottom w:val="0"/>
              <w:divBdr>
                <w:top w:val="none" w:sz="0" w:space="0" w:color="auto"/>
                <w:left w:val="none" w:sz="0" w:space="0" w:color="auto"/>
                <w:bottom w:val="none" w:sz="0" w:space="0" w:color="auto"/>
                <w:right w:val="none" w:sz="0" w:space="0" w:color="auto"/>
              </w:divBdr>
            </w:div>
          </w:divsChild>
        </w:div>
        <w:div w:id="1526559839">
          <w:marLeft w:val="0"/>
          <w:marRight w:val="0"/>
          <w:marTop w:val="0"/>
          <w:marBottom w:val="0"/>
          <w:divBdr>
            <w:top w:val="none" w:sz="0" w:space="0" w:color="auto"/>
            <w:left w:val="none" w:sz="0" w:space="0" w:color="auto"/>
            <w:bottom w:val="none" w:sz="0" w:space="0" w:color="auto"/>
            <w:right w:val="none" w:sz="0" w:space="0" w:color="auto"/>
          </w:divBdr>
          <w:divsChild>
            <w:div w:id="1792626549">
              <w:marLeft w:val="0"/>
              <w:marRight w:val="0"/>
              <w:marTop w:val="0"/>
              <w:marBottom w:val="0"/>
              <w:divBdr>
                <w:top w:val="none" w:sz="0" w:space="0" w:color="auto"/>
                <w:left w:val="none" w:sz="0" w:space="0" w:color="auto"/>
                <w:bottom w:val="none" w:sz="0" w:space="0" w:color="auto"/>
                <w:right w:val="none" w:sz="0" w:space="0" w:color="auto"/>
              </w:divBdr>
            </w:div>
          </w:divsChild>
        </w:div>
        <w:div w:id="166944930">
          <w:marLeft w:val="0"/>
          <w:marRight w:val="0"/>
          <w:marTop w:val="0"/>
          <w:marBottom w:val="0"/>
          <w:divBdr>
            <w:top w:val="none" w:sz="0" w:space="0" w:color="auto"/>
            <w:left w:val="none" w:sz="0" w:space="0" w:color="auto"/>
            <w:bottom w:val="none" w:sz="0" w:space="0" w:color="auto"/>
            <w:right w:val="none" w:sz="0" w:space="0" w:color="auto"/>
          </w:divBdr>
          <w:divsChild>
            <w:div w:id="147750761">
              <w:marLeft w:val="0"/>
              <w:marRight w:val="0"/>
              <w:marTop w:val="0"/>
              <w:marBottom w:val="0"/>
              <w:divBdr>
                <w:top w:val="none" w:sz="0" w:space="0" w:color="auto"/>
                <w:left w:val="none" w:sz="0" w:space="0" w:color="auto"/>
                <w:bottom w:val="none" w:sz="0" w:space="0" w:color="auto"/>
                <w:right w:val="none" w:sz="0" w:space="0" w:color="auto"/>
              </w:divBdr>
            </w:div>
          </w:divsChild>
        </w:div>
        <w:div w:id="274797219">
          <w:marLeft w:val="0"/>
          <w:marRight w:val="0"/>
          <w:marTop w:val="0"/>
          <w:marBottom w:val="0"/>
          <w:divBdr>
            <w:top w:val="none" w:sz="0" w:space="0" w:color="auto"/>
            <w:left w:val="none" w:sz="0" w:space="0" w:color="auto"/>
            <w:bottom w:val="none" w:sz="0" w:space="0" w:color="auto"/>
            <w:right w:val="none" w:sz="0" w:space="0" w:color="auto"/>
          </w:divBdr>
          <w:divsChild>
            <w:div w:id="1134786135">
              <w:marLeft w:val="0"/>
              <w:marRight w:val="0"/>
              <w:marTop w:val="0"/>
              <w:marBottom w:val="0"/>
              <w:divBdr>
                <w:top w:val="none" w:sz="0" w:space="0" w:color="auto"/>
                <w:left w:val="none" w:sz="0" w:space="0" w:color="auto"/>
                <w:bottom w:val="none" w:sz="0" w:space="0" w:color="auto"/>
                <w:right w:val="none" w:sz="0" w:space="0" w:color="auto"/>
              </w:divBdr>
            </w:div>
          </w:divsChild>
        </w:div>
        <w:div w:id="1662194508">
          <w:marLeft w:val="0"/>
          <w:marRight w:val="0"/>
          <w:marTop w:val="0"/>
          <w:marBottom w:val="0"/>
          <w:divBdr>
            <w:top w:val="none" w:sz="0" w:space="0" w:color="auto"/>
            <w:left w:val="none" w:sz="0" w:space="0" w:color="auto"/>
            <w:bottom w:val="none" w:sz="0" w:space="0" w:color="auto"/>
            <w:right w:val="none" w:sz="0" w:space="0" w:color="auto"/>
          </w:divBdr>
          <w:divsChild>
            <w:div w:id="113989177">
              <w:marLeft w:val="0"/>
              <w:marRight w:val="0"/>
              <w:marTop w:val="0"/>
              <w:marBottom w:val="0"/>
              <w:divBdr>
                <w:top w:val="none" w:sz="0" w:space="0" w:color="auto"/>
                <w:left w:val="none" w:sz="0" w:space="0" w:color="auto"/>
                <w:bottom w:val="none" w:sz="0" w:space="0" w:color="auto"/>
                <w:right w:val="none" w:sz="0" w:space="0" w:color="auto"/>
              </w:divBdr>
            </w:div>
          </w:divsChild>
        </w:div>
        <w:div w:id="1180046165">
          <w:marLeft w:val="0"/>
          <w:marRight w:val="0"/>
          <w:marTop w:val="0"/>
          <w:marBottom w:val="0"/>
          <w:divBdr>
            <w:top w:val="none" w:sz="0" w:space="0" w:color="auto"/>
            <w:left w:val="none" w:sz="0" w:space="0" w:color="auto"/>
            <w:bottom w:val="none" w:sz="0" w:space="0" w:color="auto"/>
            <w:right w:val="none" w:sz="0" w:space="0" w:color="auto"/>
          </w:divBdr>
          <w:divsChild>
            <w:div w:id="1204831846">
              <w:marLeft w:val="0"/>
              <w:marRight w:val="0"/>
              <w:marTop w:val="0"/>
              <w:marBottom w:val="0"/>
              <w:divBdr>
                <w:top w:val="none" w:sz="0" w:space="0" w:color="auto"/>
                <w:left w:val="none" w:sz="0" w:space="0" w:color="auto"/>
                <w:bottom w:val="none" w:sz="0" w:space="0" w:color="auto"/>
                <w:right w:val="none" w:sz="0" w:space="0" w:color="auto"/>
              </w:divBdr>
            </w:div>
          </w:divsChild>
        </w:div>
        <w:div w:id="1063915520">
          <w:marLeft w:val="0"/>
          <w:marRight w:val="0"/>
          <w:marTop w:val="0"/>
          <w:marBottom w:val="0"/>
          <w:divBdr>
            <w:top w:val="none" w:sz="0" w:space="0" w:color="auto"/>
            <w:left w:val="none" w:sz="0" w:space="0" w:color="auto"/>
            <w:bottom w:val="none" w:sz="0" w:space="0" w:color="auto"/>
            <w:right w:val="none" w:sz="0" w:space="0" w:color="auto"/>
          </w:divBdr>
          <w:divsChild>
            <w:div w:id="512259228">
              <w:marLeft w:val="0"/>
              <w:marRight w:val="0"/>
              <w:marTop w:val="0"/>
              <w:marBottom w:val="0"/>
              <w:divBdr>
                <w:top w:val="none" w:sz="0" w:space="0" w:color="auto"/>
                <w:left w:val="none" w:sz="0" w:space="0" w:color="auto"/>
                <w:bottom w:val="none" w:sz="0" w:space="0" w:color="auto"/>
                <w:right w:val="none" w:sz="0" w:space="0" w:color="auto"/>
              </w:divBdr>
            </w:div>
          </w:divsChild>
        </w:div>
        <w:div w:id="1604995329">
          <w:marLeft w:val="0"/>
          <w:marRight w:val="0"/>
          <w:marTop w:val="0"/>
          <w:marBottom w:val="0"/>
          <w:divBdr>
            <w:top w:val="none" w:sz="0" w:space="0" w:color="auto"/>
            <w:left w:val="none" w:sz="0" w:space="0" w:color="auto"/>
            <w:bottom w:val="none" w:sz="0" w:space="0" w:color="auto"/>
            <w:right w:val="none" w:sz="0" w:space="0" w:color="auto"/>
          </w:divBdr>
          <w:divsChild>
            <w:div w:id="1701662174">
              <w:marLeft w:val="0"/>
              <w:marRight w:val="0"/>
              <w:marTop w:val="0"/>
              <w:marBottom w:val="0"/>
              <w:divBdr>
                <w:top w:val="none" w:sz="0" w:space="0" w:color="auto"/>
                <w:left w:val="none" w:sz="0" w:space="0" w:color="auto"/>
                <w:bottom w:val="none" w:sz="0" w:space="0" w:color="auto"/>
                <w:right w:val="none" w:sz="0" w:space="0" w:color="auto"/>
              </w:divBdr>
            </w:div>
          </w:divsChild>
        </w:div>
        <w:div w:id="911962047">
          <w:marLeft w:val="0"/>
          <w:marRight w:val="0"/>
          <w:marTop w:val="0"/>
          <w:marBottom w:val="0"/>
          <w:divBdr>
            <w:top w:val="none" w:sz="0" w:space="0" w:color="auto"/>
            <w:left w:val="none" w:sz="0" w:space="0" w:color="auto"/>
            <w:bottom w:val="none" w:sz="0" w:space="0" w:color="auto"/>
            <w:right w:val="none" w:sz="0" w:space="0" w:color="auto"/>
          </w:divBdr>
          <w:divsChild>
            <w:div w:id="1068648121">
              <w:marLeft w:val="0"/>
              <w:marRight w:val="0"/>
              <w:marTop w:val="0"/>
              <w:marBottom w:val="0"/>
              <w:divBdr>
                <w:top w:val="none" w:sz="0" w:space="0" w:color="auto"/>
                <w:left w:val="none" w:sz="0" w:space="0" w:color="auto"/>
                <w:bottom w:val="none" w:sz="0" w:space="0" w:color="auto"/>
                <w:right w:val="none" w:sz="0" w:space="0" w:color="auto"/>
              </w:divBdr>
            </w:div>
          </w:divsChild>
        </w:div>
        <w:div w:id="307974068">
          <w:marLeft w:val="0"/>
          <w:marRight w:val="0"/>
          <w:marTop w:val="0"/>
          <w:marBottom w:val="0"/>
          <w:divBdr>
            <w:top w:val="none" w:sz="0" w:space="0" w:color="auto"/>
            <w:left w:val="none" w:sz="0" w:space="0" w:color="auto"/>
            <w:bottom w:val="none" w:sz="0" w:space="0" w:color="auto"/>
            <w:right w:val="none" w:sz="0" w:space="0" w:color="auto"/>
          </w:divBdr>
          <w:divsChild>
            <w:div w:id="361908713">
              <w:marLeft w:val="0"/>
              <w:marRight w:val="0"/>
              <w:marTop w:val="0"/>
              <w:marBottom w:val="0"/>
              <w:divBdr>
                <w:top w:val="none" w:sz="0" w:space="0" w:color="auto"/>
                <w:left w:val="none" w:sz="0" w:space="0" w:color="auto"/>
                <w:bottom w:val="none" w:sz="0" w:space="0" w:color="auto"/>
                <w:right w:val="none" w:sz="0" w:space="0" w:color="auto"/>
              </w:divBdr>
            </w:div>
          </w:divsChild>
        </w:div>
        <w:div w:id="1680619893">
          <w:marLeft w:val="0"/>
          <w:marRight w:val="0"/>
          <w:marTop w:val="0"/>
          <w:marBottom w:val="0"/>
          <w:divBdr>
            <w:top w:val="none" w:sz="0" w:space="0" w:color="auto"/>
            <w:left w:val="none" w:sz="0" w:space="0" w:color="auto"/>
            <w:bottom w:val="none" w:sz="0" w:space="0" w:color="auto"/>
            <w:right w:val="none" w:sz="0" w:space="0" w:color="auto"/>
          </w:divBdr>
          <w:divsChild>
            <w:div w:id="1339766917">
              <w:marLeft w:val="0"/>
              <w:marRight w:val="0"/>
              <w:marTop w:val="0"/>
              <w:marBottom w:val="0"/>
              <w:divBdr>
                <w:top w:val="none" w:sz="0" w:space="0" w:color="auto"/>
                <w:left w:val="none" w:sz="0" w:space="0" w:color="auto"/>
                <w:bottom w:val="none" w:sz="0" w:space="0" w:color="auto"/>
                <w:right w:val="none" w:sz="0" w:space="0" w:color="auto"/>
              </w:divBdr>
            </w:div>
          </w:divsChild>
        </w:div>
        <w:div w:id="744305974">
          <w:marLeft w:val="0"/>
          <w:marRight w:val="0"/>
          <w:marTop w:val="0"/>
          <w:marBottom w:val="0"/>
          <w:divBdr>
            <w:top w:val="none" w:sz="0" w:space="0" w:color="auto"/>
            <w:left w:val="none" w:sz="0" w:space="0" w:color="auto"/>
            <w:bottom w:val="none" w:sz="0" w:space="0" w:color="auto"/>
            <w:right w:val="none" w:sz="0" w:space="0" w:color="auto"/>
          </w:divBdr>
          <w:divsChild>
            <w:div w:id="1617370809">
              <w:marLeft w:val="0"/>
              <w:marRight w:val="0"/>
              <w:marTop w:val="0"/>
              <w:marBottom w:val="0"/>
              <w:divBdr>
                <w:top w:val="none" w:sz="0" w:space="0" w:color="auto"/>
                <w:left w:val="none" w:sz="0" w:space="0" w:color="auto"/>
                <w:bottom w:val="none" w:sz="0" w:space="0" w:color="auto"/>
                <w:right w:val="none" w:sz="0" w:space="0" w:color="auto"/>
              </w:divBdr>
            </w:div>
            <w:div w:id="727918762">
              <w:marLeft w:val="0"/>
              <w:marRight w:val="0"/>
              <w:marTop w:val="0"/>
              <w:marBottom w:val="0"/>
              <w:divBdr>
                <w:top w:val="none" w:sz="0" w:space="0" w:color="auto"/>
                <w:left w:val="none" w:sz="0" w:space="0" w:color="auto"/>
                <w:bottom w:val="none" w:sz="0" w:space="0" w:color="auto"/>
                <w:right w:val="none" w:sz="0" w:space="0" w:color="auto"/>
              </w:divBdr>
            </w:div>
            <w:div w:id="478881986">
              <w:marLeft w:val="0"/>
              <w:marRight w:val="0"/>
              <w:marTop w:val="0"/>
              <w:marBottom w:val="0"/>
              <w:divBdr>
                <w:top w:val="none" w:sz="0" w:space="0" w:color="auto"/>
                <w:left w:val="none" w:sz="0" w:space="0" w:color="auto"/>
                <w:bottom w:val="none" w:sz="0" w:space="0" w:color="auto"/>
                <w:right w:val="none" w:sz="0" w:space="0" w:color="auto"/>
              </w:divBdr>
            </w:div>
          </w:divsChild>
        </w:div>
        <w:div w:id="340396356">
          <w:marLeft w:val="0"/>
          <w:marRight w:val="0"/>
          <w:marTop w:val="0"/>
          <w:marBottom w:val="0"/>
          <w:divBdr>
            <w:top w:val="none" w:sz="0" w:space="0" w:color="auto"/>
            <w:left w:val="none" w:sz="0" w:space="0" w:color="auto"/>
            <w:bottom w:val="none" w:sz="0" w:space="0" w:color="auto"/>
            <w:right w:val="none" w:sz="0" w:space="0" w:color="auto"/>
          </w:divBdr>
          <w:divsChild>
            <w:div w:id="1835293614">
              <w:marLeft w:val="0"/>
              <w:marRight w:val="0"/>
              <w:marTop w:val="0"/>
              <w:marBottom w:val="0"/>
              <w:divBdr>
                <w:top w:val="none" w:sz="0" w:space="0" w:color="auto"/>
                <w:left w:val="none" w:sz="0" w:space="0" w:color="auto"/>
                <w:bottom w:val="none" w:sz="0" w:space="0" w:color="auto"/>
                <w:right w:val="none" w:sz="0" w:space="0" w:color="auto"/>
              </w:divBdr>
            </w:div>
            <w:div w:id="1165626069">
              <w:marLeft w:val="0"/>
              <w:marRight w:val="0"/>
              <w:marTop w:val="0"/>
              <w:marBottom w:val="0"/>
              <w:divBdr>
                <w:top w:val="none" w:sz="0" w:space="0" w:color="auto"/>
                <w:left w:val="none" w:sz="0" w:space="0" w:color="auto"/>
                <w:bottom w:val="none" w:sz="0" w:space="0" w:color="auto"/>
                <w:right w:val="none" w:sz="0" w:space="0" w:color="auto"/>
              </w:divBdr>
            </w:div>
            <w:div w:id="249850816">
              <w:marLeft w:val="0"/>
              <w:marRight w:val="0"/>
              <w:marTop w:val="0"/>
              <w:marBottom w:val="0"/>
              <w:divBdr>
                <w:top w:val="none" w:sz="0" w:space="0" w:color="auto"/>
                <w:left w:val="none" w:sz="0" w:space="0" w:color="auto"/>
                <w:bottom w:val="none" w:sz="0" w:space="0" w:color="auto"/>
                <w:right w:val="none" w:sz="0" w:space="0" w:color="auto"/>
              </w:divBdr>
            </w:div>
            <w:div w:id="1524786847">
              <w:marLeft w:val="0"/>
              <w:marRight w:val="0"/>
              <w:marTop w:val="0"/>
              <w:marBottom w:val="0"/>
              <w:divBdr>
                <w:top w:val="none" w:sz="0" w:space="0" w:color="auto"/>
                <w:left w:val="none" w:sz="0" w:space="0" w:color="auto"/>
                <w:bottom w:val="none" w:sz="0" w:space="0" w:color="auto"/>
                <w:right w:val="none" w:sz="0" w:space="0" w:color="auto"/>
              </w:divBdr>
            </w:div>
          </w:divsChild>
        </w:div>
        <w:div w:id="1472599496">
          <w:marLeft w:val="0"/>
          <w:marRight w:val="0"/>
          <w:marTop w:val="0"/>
          <w:marBottom w:val="0"/>
          <w:divBdr>
            <w:top w:val="none" w:sz="0" w:space="0" w:color="auto"/>
            <w:left w:val="none" w:sz="0" w:space="0" w:color="auto"/>
            <w:bottom w:val="none" w:sz="0" w:space="0" w:color="auto"/>
            <w:right w:val="none" w:sz="0" w:space="0" w:color="auto"/>
          </w:divBdr>
          <w:divsChild>
            <w:div w:id="46998075">
              <w:marLeft w:val="0"/>
              <w:marRight w:val="0"/>
              <w:marTop w:val="0"/>
              <w:marBottom w:val="0"/>
              <w:divBdr>
                <w:top w:val="none" w:sz="0" w:space="0" w:color="auto"/>
                <w:left w:val="none" w:sz="0" w:space="0" w:color="auto"/>
                <w:bottom w:val="none" w:sz="0" w:space="0" w:color="auto"/>
                <w:right w:val="none" w:sz="0" w:space="0" w:color="auto"/>
              </w:divBdr>
            </w:div>
            <w:div w:id="1161853549">
              <w:marLeft w:val="0"/>
              <w:marRight w:val="0"/>
              <w:marTop w:val="0"/>
              <w:marBottom w:val="0"/>
              <w:divBdr>
                <w:top w:val="none" w:sz="0" w:space="0" w:color="auto"/>
                <w:left w:val="none" w:sz="0" w:space="0" w:color="auto"/>
                <w:bottom w:val="none" w:sz="0" w:space="0" w:color="auto"/>
                <w:right w:val="none" w:sz="0" w:space="0" w:color="auto"/>
              </w:divBdr>
            </w:div>
            <w:div w:id="1369719955">
              <w:marLeft w:val="0"/>
              <w:marRight w:val="0"/>
              <w:marTop w:val="0"/>
              <w:marBottom w:val="0"/>
              <w:divBdr>
                <w:top w:val="none" w:sz="0" w:space="0" w:color="auto"/>
                <w:left w:val="none" w:sz="0" w:space="0" w:color="auto"/>
                <w:bottom w:val="none" w:sz="0" w:space="0" w:color="auto"/>
                <w:right w:val="none" w:sz="0" w:space="0" w:color="auto"/>
              </w:divBdr>
            </w:div>
            <w:div w:id="1386679879">
              <w:marLeft w:val="0"/>
              <w:marRight w:val="0"/>
              <w:marTop w:val="0"/>
              <w:marBottom w:val="0"/>
              <w:divBdr>
                <w:top w:val="none" w:sz="0" w:space="0" w:color="auto"/>
                <w:left w:val="none" w:sz="0" w:space="0" w:color="auto"/>
                <w:bottom w:val="none" w:sz="0" w:space="0" w:color="auto"/>
                <w:right w:val="none" w:sz="0" w:space="0" w:color="auto"/>
              </w:divBdr>
            </w:div>
          </w:divsChild>
        </w:div>
        <w:div w:id="2087609070">
          <w:marLeft w:val="0"/>
          <w:marRight w:val="0"/>
          <w:marTop w:val="0"/>
          <w:marBottom w:val="0"/>
          <w:divBdr>
            <w:top w:val="none" w:sz="0" w:space="0" w:color="auto"/>
            <w:left w:val="none" w:sz="0" w:space="0" w:color="auto"/>
            <w:bottom w:val="none" w:sz="0" w:space="0" w:color="auto"/>
            <w:right w:val="none" w:sz="0" w:space="0" w:color="auto"/>
          </w:divBdr>
          <w:divsChild>
            <w:div w:id="987713078">
              <w:marLeft w:val="0"/>
              <w:marRight w:val="0"/>
              <w:marTop w:val="0"/>
              <w:marBottom w:val="0"/>
              <w:divBdr>
                <w:top w:val="none" w:sz="0" w:space="0" w:color="auto"/>
                <w:left w:val="none" w:sz="0" w:space="0" w:color="auto"/>
                <w:bottom w:val="none" w:sz="0" w:space="0" w:color="auto"/>
                <w:right w:val="none" w:sz="0" w:space="0" w:color="auto"/>
              </w:divBdr>
            </w:div>
          </w:divsChild>
        </w:div>
        <w:div w:id="556862735">
          <w:marLeft w:val="0"/>
          <w:marRight w:val="0"/>
          <w:marTop w:val="0"/>
          <w:marBottom w:val="0"/>
          <w:divBdr>
            <w:top w:val="none" w:sz="0" w:space="0" w:color="auto"/>
            <w:left w:val="none" w:sz="0" w:space="0" w:color="auto"/>
            <w:bottom w:val="none" w:sz="0" w:space="0" w:color="auto"/>
            <w:right w:val="none" w:sz="0" w:space="0" w:color="auto"/>
          </w:divBdr>
          <w:divsChild>
            <w:div w:id="1702432743">
              <w:marLeft w:val="0"/>
              <w:marRight w:val="0"/>
              <w:marTop w:val="0"/>
              <w:marBottom w:val="0"/>
              <w:divBdr>
                <w:top w:val="none" w:sz="0" w:space="0" w:color="auto"/>
                <w:left w:val="none" w:sz="0" w:space="0" w:color="auto"/>
                <w:bottom w:val="none" w:sz="0" w:space="0" w:color="auto"/>
                <w:right w:val="none" w:sz="0" w:space="0" w:color="auto"/>
              </w:divBdr>
            </w:div>
          </w:divsChild>
        </w:div>
        <w:div w:id="620263544">
          <w:marLeft w:val="0"/>
          <w:marRight w:val="0"/>
          <w:marTop w:val="0"/>
          <w:marBottom w:val="0"/>
          <w:divBdr>
            <w:top w:val="none" w:sz="0" w:space="0" w:color="auto"/>
            <w:left w:val="none" w:sz="0" w:space="0" w:color="auto"/>
            <w:bottom w:val="none" w:sz="0" w:space="0" w:color="auto"/>
            <w:right w:val="none" w:sz="0" w:space="0" w:color="auto"/>
          </w:divBdr>
          <w:divsChild>
            <w:div w:id="50353919">
              <w:marLeft w:val="0"/>
              <w:marRight w:val="0"/>
              <w:marTop w:val="0"/>
              <w:marBottom w:val="0"/>
              <w:divBdr>
                <w:top w:val="none" w:sz="0" w:space="0" w:color="auto"/>
                <w:left w:val="none" w:sz="0" w:space="0" w:color="auto"/>
                <w:bottom w:val="none" w:sz="0" w:space="0" w:color="auto"/>
                <w:right w:val="none" w:sz="0" w:space="0" w:color="auto"/>
              </w:divBdr>
            </w:div>
          </w:divsChild>
        </w:div>
        <w:div w:id="1828545069">
          <w:marLeft w:val="0"/>
          <w:marRight w:val="0"/>
          <w:marTop w:val="0"/>
          <w:marBottom w:val="0"/>
          <w:divBdr>
            <w:top w:val="none" w:sz="0" w:space="0" w:color="auto"/>
            <w:left w:val="none" w:sz="0" w:space="0" w:color="auto"/>
            <w:bottom w:val="none" w:sz="0" w:space="0" w:color="auto"/>
            <w:right w:val="none" w:sz="0" w:space="0" w:color="auto"/>
          </w:divBdr>
          <w:divsChild>
            <w:div w:id="1310792262">
              <w:marLeft w:val="0"/>
              <w:marRight w:val="0"/>
              <w:marTop w:val="0"/>
              <w:marBottom w:val="0"/>
              <w:divBdr>
                <w:top w:val="none" w:sz="0" w:space="0" w:color="auto"/>
                <w:left w:val="none" w:sz="0" w:space="0" w:color="auto"/>
                <w:bottom w:val="none" w:sz="0" w:space="0" w:color="auto"/>
                <w:right w:val="none" w:sz="0" w:space="0" w:color="auto"/>
              </w:divBdr>
            </w:div>
          </w:divsChild>
        </w:div>
        <w:div w:id="4403733">
          <w:marLeft w:val="0"/>
          <w:marRight w:val="0"/>
          <w:marTop w:val="0"/>
          <w:marBottom w:val="0"/>
          <w:divBdr>
            <w:top w:val="none" w:sz="0" w:space="0" w:color="auto"/>
            <w:left w:val="none" w:sz="0" w:space="0" w:color="auto"/>
            <w:bottom w:val="none" w:sz="0" w:space="0" w:color="auto"/>
            <w:right w:val="none" w:sz="0" w:space="0" w:color="auto"/>
          </w:divBdr>
          <w:divsChild>
            <w:div w:id="115568141">
              <w:marLeft w:val="0"/>
              <w:marRight w:val="0"/>
              <w:marTop w:val="0"/>
              <w:marBottom w:val="0"/>
              <w:divBdr>
                <w:top w:val="none" w:sz="0" w:space="0" w:color="auto"/>
                <w:left w:val="none" w:sz="0" w:space="0" w:color="auto"/>
                <w:bottom w:val="none" w:sz="0" w:space="0" w:color="auto"/>
                <w:right w:val="none" w:sz="0" w:space="0" w:color="auto"/>
              </w:divBdr>
            </w:div>
          </w:divsChild>
        </w:div>
        <w:div w:id="2103211801">
          <w:marLeft w:val="0"/>
          <w:marRight w:val="0"/>
          <w:marTop w:val="0"/>
          <w:marBottom w:val="0"/>
          <w:divBdr>
            <w:top w:val="none" w:sz="0" w:space="0" w:color="auto"/>
            <w:left w:val="none" w:sz="0" w:space="0" w:color="auto"/>
            <w:bottom w:val="none" w:sz="0" w:space="0" w:color="auto"/>
            <w:right w:val="none" w:sz="0" w:space="0" w:color="auto"/>
          </w:divBdr>
          <w:divsChild>
            <w:div w:id="1926110460">
              <w:marLeft w:val="0"/>
              <w:marRight w:val="0"/>
              <w:marTop w:val="0"/>
              <w:marBottom w:val="0"/>
              <w:divBdr>
                <w:top w:val="none" w:sz="0" w:space="0" w:color="auto"/>
                <w:left w:val="none" w:sz="0" w:space="0" w:color="auto"/>
                <w:bottom w:val="none" w:sz="0" w:space="0" w:color="auto"/>
                <w:right w:val="none" w:sz="0" w:space="0" w:color="auto"/>
              </w:divBdr>
            </w:div>
          </w:divsChild>
        </w:div>
        <w:div w:id="1820266022">
          <w:marLeft w:val="0"/>
          <w:marRight w:val="0"/>
          <w:marTop w:val="0"/>
          <w:marBottom w:val="0"/>
          <w:divBdr>
            <w:top w:val="none" w:sz="0" w:space="0" w:color="auto"/>
            <w:left w:val="none" w:sz="0" w:space="0" w:color="auto"/>
            <w:bottom w:val="none" w:sz="0" w:space="0" w:color="auto"/>
            <w:right w:val="none" w:sz="0" w:space="0" w:color="auto"/>
          </w:divBdr>
          <w:divsChild>
            <w:div w:id="604384435">
              <w:marLeft w:val="0"/>
              <w:marRight w:val="0"/>
              <w:marTop w:val="0"/>
              <w:marBottom w:val="0"/>
              <w:divBdr>
                <w:top w:val="none" w:sz="0" w:space="0" w:color="auto"/>
                <w:left w:val="none" w:sz="0" w:space="0" w:color="auto"/>
                <w:bottom w:val="none" w:sz="0" w:space="0" w:color="auto"/>
                <w:right w:val="none" w:sz="0" w:space="0" w:color="auto"/>
              </w:divBdr>
            </w:div>
          </w:divsChild>
        </w:div>
        <w:div w:id="1017929474">
          <w:marLeft w:val="0"/>
          <w:marRight w:val="0"/>
          <w:marTop w:val="0"/>
          <w:marBottom w:val="0"/>
          <w:divBdr>
            <w:top w:val="none" w:sz="0" w:space="0" w:color="auto"/>
            <w:left w:val="none" w:sz="0" w:space="0" w:color="auto"/>
            <w:bottom w:val="none" w:sz="0" w:space="0" w:color="auto"/>
            <w:right w:val="none" w:sz="0" w:space="0" w:color="auto"/>
          </w:divBdr>
          <w:divsChild>
            <w:div w:id="1165514840">
              <w:marLeft w:val="0"/>
              <w:marRight w:val="0"/>
              <w:marTop w:val="0"/>
              <w:marBottom w:val="0"/>
              <w:divBdr>
                <w:top w:val="none" w:sz="0" w:space="0" w:color="auto"/>
                <w:left w:val="none" w:sz="0" w:space="0" w:color="auto"/>
                <w:bottom w:val="none" w:sz="0" w:space="0" w:color="auto"/>
                <w:right w:val="none" w:sz="0" w:space="0" w:color="auto"/>
              </w:divBdr>
            </w:div>
          </w:divsChild>
        </w:div>
        <w:div w:id="195851311">
          <w:marLeft w:val="0"/>
          <w:marRight w:val="0"/>
          <w:marTop w:val="0"/>
          <w:marBottom w:val="0"/>
          <w:divBdr>
            <w:top w:val="none" w:sz="0" w:space="0" w:color="auto"/>
            <w:left w:val="none" w:sz="0" w:space="0" w:color="auto"/>
            <w:bottom w:val="none" w:sz="0" w:space="0" w:color="auto"/>
            <w:right w:val="none" w:sz="0" w:space="0" w:color="auto"/>
          </w:divBdr>
          <w:divsChild>
            <w:div w:id="48967617">
              <w:marLeft w:val="0"/>
              <w:marRight w:val="0"/>
              <w:marTop w:val="0"/>
              <w:marBottom w:val="0"/>
              <w:divBdr>
                <w:top w:val="none" w:sz="0" w:space="0" w:color="auto"/>
                <w:left w:val="none" w:sz="0" w:space="0" w:color="auto"/>
                <w:bottom w:val="none" w:sz="0" w:space="0" w:color="auto"/>
                <w:right w:val="none" w:sz="0" w:space="0" w:color="auto"/>
              </w:divBdr>
            </w:div>
          </w:divsChild>
        </w:div>
        <w:div w:id="135145633">
          <w:marLeft w:val="0"/>
          <w:marRight w:val="0"/>
          <w:marTop w:val="0"/>
          <w:marBottom w:val="0"/>
          <w:divBdr>
            <w:top w:val="none" w:sz="0" w:space="0" w:color="auto"/>
            <w:left w:val="none" w:sz="0" w:space="0" w:color="auto"/>
            <w:bottom w:val="none" w:sz="0" w:space="0" w:color="auto"/>
            <w:right w:val="none" w:sz="0" w:space="0" w:color="auto"/>
          </w:divBdr>
          <w:divsChild>
            <w:div w:id="1411738111">
              <w:marLeft w:val="0"/>
              <w:marRight w:val="0"/>
              <w:marTop w:val="0"/>
              <w:marBottom w:val="0"/>
              <w:divBdr>
                <w:top w:val="none" w:sz="0" w:space="0" w:color="auto"/>
                <w:left w:val="none" w:sz="0" w:space="0" w:color="auto"/>
                <w:bottom w:val="none" w:sz="0" w:space="0" w:color="auto"/>
                <w:right w:val="none" w:sz="0" w:space="0" w:color="auto"/>
              </w:divBdr>
            </w:div>
          </w:divsChild>
        </w:div>
        <w:div w:id="2000451672">
          <w:marLeft w:val="0"/>
          <w:marRight w:val="0"/>
          <w:marTop w:val="0"/>
          <w:marBottom w:val="0"/>
          <w:divBdr>
            <w:top w:val="none" w:sz="0" w:space="0" w:color="auto"/>
            <w:left w:val="none" w:sz="0" w:space="0" w:color="auto"/>
            <w:bottom w:val="none" w:sz="0" w:space="0" w:color="auto"/>
            <w:right w:val="none" w:sz="0" w:space="0" w:color="auto"/>
          </w:divBdr>
          <w:divsChild>
            <w:div w:id="1069186140">
              <w:marLeft w:val="0"/>
              <w:marRight w:val="0"/>
              <w:marTop w:val="0"/>
              <w:marBottom w:val="0"/>
              <w:divBdr>
                <w:top w:val="none" w:sz="0" w:space="0" w:color="auto"/>
                <w:left w:val="none" w:sz="0" w:space="0" w:color="auto"/>
                <w:bottom w:val="none" w:sz="0" w:space="0" w:color="auto"/>
                <w:right w:val="none" w:sz="0" w:space="0" w:color="auto"/>
              </w:divBdr>
            </w:div>
          </w:divsChild>
        </w:div>
        <w:div w:id="1947274273">
          <w:marLeft w:val="0"/>
          <w:marRight w:val="0"/>
          <w:marTop w:val="0"/>
          <w:marBottom w:val="0"/>
          <w:divBdr>
            <w:top w:val="none" w:sz="0" w:space="0" w:color="auto"/>
            <w:left w:val="none" w:sz="0" w:space="0" w:color="auto"/>
            <w:bottom w:val="none" w:sz="0" w:space="0" w:color="auto"/>
            <w:right w:val="none" w:sz="0" w:space="0" w:color="auto"/>
          </w:divBdr>
          <w:divsChild>
            <w:div w:id="1917737439">
              <w:marLeft w:val="0"/>
              <w:marRight w:val="0"/>
              <w:marTop w:val="0"/>
              <w:marBottom w:val="0"/>
              <w:divBdr>
                <w:top w:val="none" w:sz="0" w:space="0" w:color="auto"/>
                <w:left w:val="none" w:sz="0" w:space="0" w:color="auto"/>
                <w:bottom w:val="none" w:sz="0" w:space="0" w:color="auto"/>
                <w:right w:val="none" w:sz="0" w:space="0" w:color="auto"/>
              </w:divBdr>
            </w:div>
          </w:divsChild>
        </w:div>
        <w:div w:id="1906065452">
          <w:marLeft w:val="0"/>
          <w:marRight w:val="0"/>
          <w:marTop w:val="0"/>
          <w:marBottom w:val="0"/>
          <w:divBdr>
            <w:top w:val="none" w:sz="0" w:space="0" w:color="auto"/>
            <w:left w:val="none" w:sz="0" w:space="0" w:color="auto"/>
            <w:bottom w:val="none" w:sz="0" w:space="0" w:color="auto"/>
            <w:right w:val="none" w:sz="0" w:space="0" w:color="auto"/>
          </w:divBdr>
          <w:divsChild>
            <w:div w:id="1181044144">
              <w:marLeft w:val="0"/>
              <w:marRight w:val="0"/>
              <w:marTop w:val="0"/>
              <w:marBottom w:val="0"/>
              <w:divBdr>
                <w:top w:val="none" w:sz="0" w:space="0" w:color="auto"/>
                <w:left w:val="none" w:sz="0" w:space="0" w:color="auto"/>
                <w:bottom w:val="none" w:sz="0" w:space="0" w:color="auto"/>
                <w:right w:val="none" w:sz="0" w:space="0" w:color="auto"/>
              </w:divBdr>
            </w:div>
          </w:divsChild>
        </w:div>
        <w:div w:id="891842742">
          <w:marLeft w:val="0"/>
          <w:marRight w:val="0"/>
          <w:marTop w:val="0"/>
          <w:marBottom w:val="0"/>
          <w:divBdr>
            <w:top w:val="none" w:sz="0" w:space="0" w:color="auto"/>
            <w:left w:val="none" w:sz="0" w:space="0" w:color="auto"/>
            <w:bottom w:val="none" w:sz="0" w:space="0" w:color="auto"/>
            <w:right w:val="none" w:sz="0" w:space="0" w:color="auto"/>
          </w:divBdr>
          <w:divsChild>
            <w:div w:id="1929462119">
              <w:marLeft w:val="0"/>
              <w:marRight w:val="0"/>
              <w:marTop w:val="0"/>
              <w:marBottom w:val="0"/>
              <w:divBdr>
                <w:top w:val="none" w:sz="0" w:space="0" w:color="auto"/>
                <w:left w:val="none" w:sz="0" w:space="0" w:color="auto"/>
                <w:bottom w:val="none" w:sz="0" w:space="0" w:color="auto"/>
                <w:right w:val="none" w:sz="0" w:space="0" w:color="auto"/>
              </w:divBdr>
            </w:div>
          </w:divsChild>
        </w:div>
        <w:div w:id="131215048">
          <w:marLeft w:val="0"/>
          <w:marRight w:val="0"/>
          <w:marTop w:val="0"/>
          <w:marBottom w:val="0"/>
          <w:divBdr>
            <w:top w:val="none" w:sz="0" w:space="0" w:color="auto"/>
            <w:left w:val="none" w:sz="0" w:space="0" w:color="auto"/>
            <w:bottom w:val="none" w:sz="0" w:space="0" w:color="auto"/>
            <w:right w:val="none" w:sz="0" w:space="0" w:color="auto"/>
          </w:divBdr>
          <w:divsChild>
            <w:div w:id="757562070">
              <w:marLeft w:val="0"/>
              <w:marRight w:val="0"/>
              <w:marTop w:val="0"/>
              <w:marBottom w:val="0"/>
              <w:divBdr>
                <w:top w:val="none" w:sz="0" w:space="0" w:color="auto"/>
                <w:left w:val="none" w:sz="0" w:space="0" w:color="auto"/>
                <w:bottom w:val="none" w:sz="0" w:space="0" w:color="auto"/>
                <w:right w:val="none" w:sz="0" w:space="0" w:color="auto"/>
              </w:divBdr>
            </w:div>
          </w:divsChild>
        </w:div>
        <w:div w:id="1034774461">
          <w:marLeft w:val="0"/>
          <w:marRight w:val="0"/>
          <w:marTop w:val="0"/>
          <w:marBottom w:val="0"/>
          <w:divBdr>
            <w:top w:val="none" w:sz="0" w:space="0" w:color="auto"/>
            <w:left w:val="none" w:sz="0" w:space="0" w:color="auto"/>
            <w:bottom w:val="none" w:sz="0" w:space="0" w:color="auto"/>
            <w:right w:val="none" w:sz="0" w:space="0" w:color="auto"/>
          </w:divBdr>
          <w:divsChild>
            <w:div w:id="1219168111">
              <w:marLeft w:val="0"/>
              <w:marRight w:val="0"/>
              <w:marTop w:val="0"/>
              <w:marBottom w:val="0"/>
              <w:divBdr>
                <w:top w:val="none" w:sz="0" w:space="0" w:color="auto"/>
                <w:left w:val="none" w:sz="0" w:space="0" w:color="auto"/>
                <w:bottom w:val="none" w:sz="0" w:space="0" w:color="auto"/>
                <w:right w:val="none" w:sz="0" w:space="0" w:color="auto"/>
              </w:divBdr>
            </w:div>
          </w:divsChild>
        </w:div>
        <w:div w:id="105925762">
          <w:marLeft w:val="0"/>
          <w:marRight w:val="0"/>
          <w:marTop w:val="0"/>
          <w:marBottom w:val="0"/>
          <w:divBdr>
            <w:top w:val="none" w:sz="0" w:space="0" w:color="auto"/>
            <w:left w:val="none" w:sz="0" w:space="0" w:color="auto"/>
            <w:bottom w:val="none" w:sz="0" w:space="0" w:color="auto"/>
            <w:right w:val="none" w:sz="0" w:space="0" w:color="auto"/>
          </w:divBdr>
          <w:divsChild>
            <w:div w:id="1502307398">
              <w:marLeft w:val="0"/>
              <w:marRight w:val="0"/>
              <w:marTop w:val="0"/>
              <w:marBottom w:val="0"/>
              <w:divBdr>
                <w:top w:val="none" w:sz="0" w:space="0" w:color="auto"/>
                <w:left w:val="none" w:sz="0" w:space="0" w:color="auto"/>
                <w:bottom w:val="none" w:sz="0" w:space="0" w:color="auto"/>
                <w:right w:val="none" w:sz="0" w:space="0" w:color="auto"/>
              </w:divBdr>
            </w:div>
          </w:divsChild>
        </w:div>
        <w:div w:id="1455057862">
          <w:marLeft w:val="0"/>
          <w:marRight w:val="0"/>
          <w:marTop w:val="0"/>
          <w:marBottom w:val="0"/>
          <w:divBdr>
            <w:top w:val="none" w:sz="0" w:space="0" w:color="auto"/>
            <w:left w:val="none" w:sz="0" w:space="0" w:color="auto"/>
            <w:bottom w:val="none" w:sz="0" w:space="0" w:color="auto"/>
            <w:right w:val="none" w:sz="0" w:space="0" w:color="auto"/>
          </w:divBdr>
          <w:divsChild>
            <w:div w:id="967780681">
              <w:marLeft w:val="0"/>
              <w:marRight w:val="0"/>
              <w:marTop w:val="0"/>
              <w:marBottom w:val="0"/>
              <w:divBdr>
                <w:top w:val="none" w:sz="0" w:space="0" w:color="auto"/>
                <w:left w:val="none" w:sz="0" w:space="0" w:color="auto"/>
                <w:bottom w:val="none" w:sz="0" w:space="0" w:color="auto"/>
                <w:right w:val="none" w:sz="0" w:space="0" w:color="auto"/>
              </w:divBdr>
            </w:div>
          </w:divsChild>
        </w:div>
        <w:div w:id="1251818060">
          <w:marLeft w:val="0"/>
          <w:marRight w:val="0"/>
          <w:marTop w:val="0"/>
          <w:marBottom w:val="0"/>
          <w:divBdr>
            <w:top w:val="none" w:sz="0" w:space="0" w:color="auto"/>
            <w:left w:val="none" w:sz="0" w:space="0" w:color="auto"/>
            <w:bottom w:val="none" w:sz="0" w:space="0" w:color="auto"/>
            <w:right w:val="none" w:sz="0" w:space="0" w:color="auto"/>
          </w:divBdr>
          <w:divsChild>
            <w:div w:id="554507037">
              <w:marLeft w:val="0"/>
              <w:marRight w:val="0"/>
              <w:marTop w:val="0"/>
              <w:marBottom w:val="0"/>
              <w:divBdr>
                <w:top w:val="none" w:sz="0" w:space="0" w:color="auto"/>
                <w:left w:val="none" w:sz="0" w:space="0" w:color="auto"/>
                <w:bottom w:val="none" w:sz="0" w:space="0" w:color="auto"/>
                <w:right w:val="none" w:sz="0" w:space="0" w:color="auto"/>
              </w:divBdr>
            </w:div>
          </w:divsChild>
        </w:div>
        <w:div w:id="643892263">
          <w:marLeft w:val="0"/>
          <w:marRight w:val="0"/>
          <w:marTop w:val="0"/>
          <w:marBottom w:val="0"/>
          <w:divBdr>
            <w:top w:val="none" w:sz="0" w:space="0" w:color="auto"/>
            <w:left w:val="none" w:sz="0" w:space="0" w:color="auto"/>
            <w:bottom w:val="none" w:sz="0" w:space="0" w:color="auto"/>
            <w:right w:val="none" w:sz="0" w:space="0" w:color="auto"/>
          </w:divBdr>
          <w:divsChild>
            <w:div w:id="201359126">
              <w:marLeft w:val="0"/>
              <w:marRight w:val="0"/>
              <w:marTop w:val="0"/>
              <w:marBottom w:val="0"/>
              <w:divBdr>
                <w:top w:val="none" w:sz="0" w:space="0" w:color="auto"/>
                <w:left w:val="none" w:sz="0" w:space="0" w:color="auto"/>
                <w:bottom w:val="none" w:sz="0" w:space="0" w:color="auto"/>
                <w:right w:val="none" w:sz="0" w:space="0" w:color="auto"/>
              </w:divBdr>
            </w:div>
          </w:divsChild>
        </w:div>
        <w:div w:id="1510944125">
          <w:marLeft w:val="0"/>
          <w:marRight w:val="0"/>
          <w:marTop w:val="0"/>
          <w:marBottom w:val="0"/>
          <w:divBdr>
            <w:top w:val="none" w:sz="0" w:space="0" w:color="auto"/>
            <w:left w:val="none" w:sz="0" w:space="0" w:color="auto"/>
            <w:bottom w:val="none" w:sz="0" w:space="0" w:color="auto"/>
            <w:right w:val="none" w:sz="0" w:space="0" w:color="auto"/>
          </w:divBdr>
          <w:divsChild>
            <w:div w:id="1451588759">
              <w:marLeft w:val="0"/>
              <w:marRight w:val="0"/>
              <w:marTop w:val="0"/>
              <w:marBottom w:val="0"/>
              <w:divBdr>
                <w:top w:val="none" w:sz="0" w:space="0" w:color="auto"/>
                <w:left w:val="none" w:sz="0" w:space="0" w:color="auto"/>
                <w:bottom w:val="none" w:sz="0" w:space="0" w:color="auto"/>
                <w:right w:val="none" w:sz="0" w:space="0" w:color="auto"/>
              </w:divBdr>
            </w:div>
          </w:divsChild>
        </w:div>
        <w:div w:id="1610695954">
          <w:marLeft w:val="0"/>
          <w:marRight w:val="0"/>
          <w:marTop w:val="0"/>
          <w:marBottom w:val="0"/>
          <w:divBdr>
            <w:top w:val="none" w:sz="0" w:space="0" w:color="auto"/>
            <w:left w:val="none" w:sz="0" w:space="0" w:color="auto"/>
            <w:bottom w:val="none" w:sz="0" w:space="0" w:color="auto"/>
            <w:right w:val="none" w:sz="0" w:space="0" w:color="auto"/>
          </w:divBdr>
          <w:divsChild>
            <w:div w:id="669791221">
              <w:marLeft w:val="0"/>
              <w:marRight w:val="0"/>
              <w:marTop w:val="0"/>
              <w:marBottom w:val="0"/>
              <w:divBdr>
                <w:top w:val="none" w:sz="0" w:space="0" w:color="auto"/>
                <w:left w:val="none" w:sz="0" w:space="0" w:color="auto"/>
                <w:bottom w:val="none" w:sz="0" w:space="0" w:color="auto"/>
                <w:right w:val="none" w:sz="0" w:space="0" w:color="auto"/>
              </w:divBdr>
            </w:div>
          </w:divsChild>
        </w:div>
        <w:div w:id="231088962">
          <w:marLeft w:val="0"/>
          <w:marRight w:val="0"/>
          <w:marTop w:val="0"/>
          <w:marBottom w:val="0"/>
          <w:divBdr>
            <w:top w:val="none" w:sz="0" w:space="0" w:color="auto"/>
            <w:left w:val="none" w:sz="0" w:space="0" w:color="auto"/>
            <w:bottom w:val="none" w:sz="0" w:space="0" w:color="auto"/>
            <w:right w:val="none" w:sz="0" w:space="0" w:color="auto"/>
          </w:divBdr>
          <w:divsChild>
            <w:div w:id="1804420908">
              <w:marLeft w:val="0"/>
              <w:marRight w:val="0"/>
              <w:marTop w:val="0"/>
              <w:marBottom w:val="0"/>
              <w:divBdr>
                <w:top w:val="none" w:sz="0" w:space="0" w:color="auto"/>
                <w:left w:val="none" w:sz="0" w:space="0" w:color="auto"/>
                <w:bottom w:val="none" w:sz="0" w:space="0" w:color="auto"/>
                <w:right w:val="none" w:sz="0" w:space="0" w:color="auto"/>
              </w:divBdr>
            </w:div>
          </w:divsChild>
        </w:div>
        <w:div w:id="1164592910">
          <w:marLeft w:val="0"/>
          <w:marRight w:val="0"/>
          <w:marTop w:val="0"/>
          <w:marBottom w:val="0"/>
          <w:divBdr>
            <w:top w:val="none" w:sz="0" w:space="0" w:color="auto"/>
            <w:left w:val="none" w:sz="0" w:space="0" w:color="auto"/>
            <w:bottom w:val="none" w:sz="0" w:space="0" w:color="auto"/>
            <w:right w:val="none" w:sz="0" w:space="0" w:color="auto"/>
          </w:divBdr>
          <w:divsChild>
            <w:div w:id="1061245703">
              <w:marLeft w:val="0"/>
              <w:marRight w:val="0"/>
              <w:marTop w:val="0"/>
              <w:marBottom w:val="0"/>
              <w:divBdr>
                <w:top w:val="none" w:sz="0" w:space="0" w:color="auto"/>
                <w:left w:val="none" w:sz="0" w:space="0" w:color="auto"/>
                <w:bottom w:val="none" w:sz="0" w:space="0" w:color="auto"/>
                <w:right w:val="none" w:sz="0" w:space="0" w:color="auto"/>
              </w:divBdr>
            </w:div>
          </w:divsChild>
        </w:div>
        <w:div w:id="289941630">
          <w:marLeft w:val="0"/>
          <w:marRight w:val="0"/>
          <w:marTop w:val="0"/>
          <w:marBottom w:val="0"/>
          <w:divBdr>
            <w:top w:val="none" w:sz="0" w:space="0" w:color="auto"/>
            <w:left w:val="none" w:sz="0" w:space="0" w:color="auto"/>
            <w:bottom w:val="none" w:sz="0" w:space="0" w:color="auto"/>
            <w:right w:val="none" w:sz="0" w:space="0" w:color="auto"/>
          </w:divBdr>
          <w:divsChild>
            <w:div w:id="2075077832">
              <w:marLeft w:val="0"/>
              <w:marRight w:val="0"/>
              <w:marTop w:val="0"/>
              <w:marBottom w:val="0"/>
              <w:divBdr>
                <w:top w:val="none" w:sz="0" w:space="0" w:color="auto"/>
                <w:left w:val="none" w:sz="0" w:space="0" w:color="auto"/>
                <w:bottom w:val="none" w:sz="0" w:space="0" w:color="auto"/>
                <w:right w:val="none" w:sz="0" w:space="0" w:color="auto"/>
              </w:divBdr>
            </w:div>
          </w:divsChild>
        </w:div>
        <w:div w:id="755400048">
          <w:marLeft w:val="0"/>
          <w:marRight w:val="0"/>
          <w:marTop w:val="0"/>
          <w:marBottom w:val="0"/>
          <w:divBdr>
            <w:top w:val="none" w:sz="0" w:space="0" w:color="auto"/>
            <w:left w:val="none" w:sz="0" w:space="0" w:color="auto"/>
            <w:bottom w:val="none" w:sz="0" w:space="0" w:color="auto"/>
            <w:right w:val="none" w:sz="0" w:space="0" w:color="auto"/>
          </w:divBdr>
          <w:divsChild>
            <w:div w:id="102920144">
              <w:marLeft w:val="0"/>
              <w:marRight w:val="0"/>
              <w:marTop w:val="0"/>
              <w:marBottom w:val="0"/>
              <w:divBdr>
                <w:top w:val="none" w:sz="0" w:space="0" w:color="auto"/>
                <w:left w:val="none" w:sz="0" w:space="0" w:color="auto"/>
                <w:bottom w:val="none" w:sz="0" w:space="0" w:color="auto"/>
                <w:right w:val="none" w:sz="0" w:space="0" w:color="auto"/>
              </w:divBdr>
            </w:div>
          </w:divsChild>
        </w:div>
        <w:div w:id="931014165">
          <w:marLeft w:val="0"/>
          <w:marRight w:val="0"/>
          <w:marTop w:val="0"/>
          <w:marBottom w:val="0"/>
          <w:divBdr>
            <w:top w:val="none" w:sz="0" w:space="0" w:color="auto"/>
            <w:left w:val="none" w:sz="0" w:space="0" w:color="auto"/>
            <w:bottom w:val="none" w:sz="0" w:space="0" w:color="auto"/>
            <w:right w:val="none" w:sz="0" w:space="0" w:color="auto"/>
          </w:divBdr>
          <w:divsChild>
            <w:div w:id="1325011634">
              <w:marLeft w:val="0"/>
              <w:marRight w:val="0"/>
              <w:marTop w:val="0"/>
              <w:marBottom w:val="0"/>
              <w:divBdr>
                <w:top w:val="none" w:sz="0" w:space="0" w:color="auto"/>
                <w:left w:val="none" w:sz="0" w:space="0" w:color="auto"/>
                <w:bottom w:val="none" w:sz="0" w:space="0" w:color="auto"/>
                <w:right w:val="none" w:sz="0" w:space="0" w:color="auto"/>
              </w:divBdr>
            </w:div>
          </w:divsChild>
        </w:div>
        <w:div w:id="1569682216">
          <w:marLeft w:val="0"/>
          <w:marRight w:val="0"/>
          <w:marTop w:val="0"/>
          <w:marBottom w:val="0"/>
          <w:divBdr>
            <w:top w:val="none" w:sz="0" w:space="0" w:color="auto"/>
            <w:left w:val="none" w:sz="0" w:space="0" w:color="auto"/>
            <w:bottom w:val="none" w:sz="0" w:space="0" w:color="auto"/>
            <w:right w:val="none" w:sz="0" w:space="0" w:color="auto"/>
          </w:divBdr>
          <w:divsChild>
            <w:div w:id="415640562">
              <w:marLeft w:val="0"/>
              <w:marRight w:val="0"/>
              <w:marTop w:val="0"/>
              <w:marBottom w:val="0"/>
              <w:divBdr>
                <w:top w:val="none" w:sz="0" w:space="0" w:color="auto"/>
                <w:left w:val="none" w:sz="0" w:space="0" w:color="auto"/>
                <w:bottom w:val="none" w:sz="0" w:space="0" w:color="auto"/>
                <w:right w:val="none" w:sz="0" w:space="0" w:color="auto"/>
              </w:divBdr>
            </w:div>
            <w:div w:id="1787001427">
              <w:marLeft w:val="0"/>
              <w:marRight w:val="0"/>
              <w:marTop w:val="0"/>
              <w:marBottom w:val="0"/>
              <w:divBdr>
                <w:top w:val="none" w:sz="0" w:space="0" w:color="auto"/>
                <w:left w:val="none" w:sz="0" w:space="0" w:color="auto"/>
                <w:bottom w:val="none" w:sz="0" w:space="0" w:color="auto"/>
                <w:right w:val="none" w:sz="0" w:space="0" w:color="auto"/>
              </w:divBdr>
            </w:div>
          </w:divsChild>
        </w:div>
        <w:div w:id="1302004107">
          <w:marLeft w:val="0"/>
          <w:marRight w:val="0"/>
          <w:marTop w:val="0"/>
          <w:marBottom w:val="0"/>
          <w:divBdr>
            <w:top w:val="none" w:sz="0" w:space="0" w:color="auto"/>
            <w:left w:val="none" w:sz="0" w:space="0" w:color="auto"/>
            <w:bottom w:val="none" w:sz="0" w:space="0" w:color="auto"/>
            <w:right w:val="none" w:sz="0" w:space="0" w:color="auto"/>
          </w:divBdr>
          <w:divsChild>
            <w:div w:id="1897425868">
              <w:marLeft w:val="0"/>
              <w:marRight w:val="0"/>
              <w:marTop w:val="0"/>
              <w:marBottom w:val="0"/>
              <w:divBdr>
                <w:top w:val="none" w:sz="0" w:space="0" w:color="auto"/>
                <w:left w:val="none" w:sz="0" w:space="0" w:color="auto"/>
                <w:bottom w:val="none" w:sz="0" w:space="0" w:color="auto"/>
                <w:right w:val="none" w:sz="0" w:space="0" w:color="auto"/>
              </w:divBdr>
            </w:div>
            <w:div w:id="217133305">
              <w:marLeft w:val="0"/>
              <w:marRight w:val="0"/>
              <w:marTop w:val="0"/>
              <w:marBottom w:val="0"/>
              <w:divBdr>
                <w:top w:val="none" w:sz="0" w:space="0" w:color="auto"/>
                <w:left w:val="none" w:sz="0" w:space="0" w:color="auto"/>
                <w:bottom w:val="none" w:sz="0" w:space="0" w:color="auto"/>
                <w:right w:val="none" w:sz="0" w:space="0" w:color="auto"/>
              </w:divBdr>
            </w:div>
          </w:divsChild>
        </w:div>
        <w:div w:id="1296448113">
          <w:marLeft w:val="0"/>
          <w:marRight w:val="0"/>
          <w:marTop w:val="0"/>
          <w:marBottom w:val="0"/>
          <w:divBdr>
            <w:top w:val="none" w:sz="0" w:space="0" w:color="auto"/>
            <w:left w:val="none" w:sz="0" w:space="0" w:color="auto"/>
            <w:bottom w:val="none" w:sz="0" w:space="0" w:color="auto"/>
            <w:right w:val="none" w:sz="0" w:space="0" w:color="auto"/>
          </w:divBdr>
          <w:divsChild>
            <w:div w:id="1124886423">
              <w:marLeft w:val="0"/>
              <w:marRight w:val="0"/>
              <w:marTop w:val="0"/>
              <w:marBottom w:val="0"/>
              <w:divBdr>
                <w:top w:val="none" w:sz="0" w:space="0" w:color="auto"/>
                <w:left w:val="none" w:sz="0" w:space="0" w:color="auto"/>
                <w:bottom w:val="none" w:sz="0" w:space="0" w:color="auto"/>
                <w:right w:val="none" w:sz="0" w:space="0" w:color="auto"/>
              </w:divBdr>
            </w:div>
            <w:div w:id="1139036928">
              <w:marLeft w:val="0"/>
              <w:marRight w:val="0"/>
              <w:marTop w:val="0"/>
              <w:marBottom w:val="0"/>
              <w:divBdr>
                <w:top w:val="none" w:sz="0" w:space="0" w:color="auto"/>
                <w:left w:val="none" w:sz="0" w:space="0" w:color="auto"/>
                <w:bottom w:val="none" w:sz="0" w:space="0" w:color="auto"/>
                <w:right w:val="none" w:sz="0" w:space="0" w:color="auto"/>
              </w:divBdr>
            </w:div>
          </w:divsChild>
        </w:div>
        <w:div w:id="1030567920">
          <w:marLeft w:val="0"/>
          <w:marRight w:val="0"/>
          <w:marTop w:val="0"/>
          <w:marBottom w:val="0"/>
          <w:divBdr>
            <w:top w:val="none" w:sz="0" w:space="0" w:color="auto"/>
            <w:left w:val="none" w:sz="0" w:space="0" w:color="auto"/>
            <w:bottom w:val="none" w:sz="0" w:space="0" w:color="auto"/>
            <w:right w:val="none" w:sz="0" w:space="0" w:color="auto"/>
          </w:divBdr>
          <w:divsChild>
            <w:div w:id="301232618">
              <w:marLeft w:val="0"/>
              <w:marRight w:val="0"/>
              <w:marTop w:val="0"/>
              <w:marBottom w:val="0"/>
              <w:divBdr>
                <w:top w:val="none" w:sz="0" w:space="0" w:color="auto"/>
                <w:left w:val="none" w:sz="0" w:space="0" w:color="auto"/>
                <w:bottom w:val="none" w:sz="0" w:space="0" w:color="auto"/>
                <w:right w:val="none" w:sz="0" w:space="0" w:color="auto"/>
              </w:divBdr>
            </w:div>
          </w:divsChild>
        </w:div>
        <w:div w:id="1104232901">
          <w:marLeft w:val="0"/>
          <w:marRight w:val="0"/>
          <w:marTop w:val="0"/>
          <w:marBottom w:val="0"/>
          <w:divBdr>
            <w:top w:val="none" w:sz="0" w:space="0" w:color="auto"/>
            <w:left w:val="none" w:sz="0" w:space="0" w:color="auto"/>
            <w:bottom w:val="none" w:sz="0" w:space="0" w:color="auto"/>
            <w:right w:val="none" w:sz="0" w:space="0" w:color="auto"/>
          </w:divBdr>
          <w:divsChild>
            <w:div w:id="117646260">
              <w:marLeft w:val="0"/>
              <w:marRight w:val="0"/>
              <w:marTop w:val="0"/>
              <w:marBottom w:val="0"/>
              <w:divBdr>
                <w:top w:val="none" w:sz="0" w:space="0" w:color="auto"/>
                <w:left w:val="none" w:sz="0" w:space="0" w:color="auto"/>
                <w:bottom w:val="none" w:sz="0" w:space="0" w:color="auto"/>
                <w:right w:val="none" w:sz="0" w:space="0" w:color="auto"/>
              </w:divBdr>
            </w:div>
          </w:divsChild>
        </w:div>
        <w:div w:id="190998104">
          <w:marLeft w:val="0"/>
          <w:marRight w:val="0"/>
          <w:marTop w:val="0"/>
          <w:marBottom w:val="0"/>
          <w:divBdr>
            <w:top w:val="none" w:sz="0" w:space="0" w:color="auto"/>
            <w:left w:val="none" w:sz="0" w:space="0" w:color="auto"/>
            <w:bottom w:val="none" w:sz="0" w:space="0" w:color="auto"/>
            <w:right w:val="none" w:sz="0" w:space="0" w:color="auto"/>
          </w:divBdr>
          <w:divsChild>
            <w:div w:id="1085304356">
              <w:marLeft w:val="0"/>
              <w:marRight w:val="0"/>
              <w:marTop w:val="0"/>
              <w:marBottom w:val="0"/>
              <w:divBdr>
                <w:top w:val="none" w:sz="0" w:space="0" w:color="auto"/>
                <w:left w:val="none" w:sz="0" w:space="0" w:color="auto"/>
                <w:bottom w:val="none" w:sz="0" w:space="0" w:color="auto"/>
                <w:right w:val="none" w:sz="0" w:space="0" w:color="auto"/>
              </w:divBdr>
            </w:div>
          </w:divsChild>
        </w:div>
        <w:div w:id="1217350475">
          <w:marLeft w:val="0"/>
          <w:marRight w:val="0"/>
          <w:marTop w:val="0"/>
          <w:marBottom w:val="0"/>
          <w:divBdr>
            <w:top w:val="none" w:sz="0" w:space="0" w:color="auto"/>
            <w:left w:val="none" w:sz="0" w:space="0" w:color="auto"/>
            <w:bottom w:val="none" w:sz="0" w:space="0" w:color="auto"/>
            <w:right w:val="none" w:sz="0" w:space="0" w:color="auto"/>
          </w:divBdr>
          <w:divsChild>
            <w:div w:id="1369332788">
              <w:marLeft w:val="0"/>
              <w:marRight w:val="0"/>
              <w:marTop w:val="0"/>
              <w:marBottom w:val="0"/>
              <w:divBdr>
                <w:top w:val="none" w:sz="0" w:space="0" w:color="auto"/>
                <w:left w:val="none" w:sz="0" w:space="0" w:color="auto"/>
                <w:bottom w:val="none" w:sz="0" w:space="0" w:color="auto"/>
                <w:right w:val="none" w:sz="0" w:space="0" w:color="auto"/>
              </w:divBdr>
            </w:div>
          </w:divsChild>
        </w:div>
        <w:div w:id="1956670039">
          <w:marLeft w:val="0"/>
          <w:marRight w:val="0"/>
          <w:marTop w:val="0"/>
          <w:marBottom w:val="0"/>
          <w:divBdr>
            <w:top w:val="none" w:sz="0" w:space="0" w:color="auto"/>
            <w:left w:val="none" w:sz="0" w:space="0" w:color="auto"/>
            <w:bottom w:val="none" w:sz="0" w:space="0" w:color="auto"/>
            <w:right w:val="none" w:sz="0" w:space="0" w:color="auto"/>
          </w:divBdr>
          <w:divsChild>
            <w:div w:id="484589442">
              <w:marLeft w:val="0"/>
              <w:marRight w:val="0"/>
              <w:marTop w:val="0"/>
              <w:marBottom w:val="0"/>
              <w:divBdr>
                <w:top w:val="none" w:sz="0" w:space="0" w:color="auto"/>
                <w:left w:val="none" w:sz="0" w:space="0" w:color="auto"/>
                <w:bottom w:val="none" w:sz="0" w:space="0" w:color="auto"/>
                <w:right w:val="none" w:sz="0" w:space="0" w:color="auto"/>
              </w:divBdr>
            </w:div>
          </w:divsChild>
        </w:div>
        <w:div w:id="37971540">
          <w:marLeft w:val="0"/>
          <w:marRight w:val="0"/>
          <w:marTop w:val="0"/>
          <w:marBottom w:val="0"/>
          <w:divBdr>
            <w:top w:val="none" w:sz="0" w:space="0" w:color="auto"/>
            <w:left w:val="none" w:sz="0" w:space="0" w:color="auto"/>
            <w:bottom w:val="none" w:sz="0" w:space="0" w:color="auto"/>
            <w:right w:val="none" w:sz="0" w:space="0" w:color="auto"/>
          </w:divBdr>
          <w:divsChild>
            <w:div w:id="929314840">
              <w:marLeft w:val="0"/>
              <w:marRight w:val="0"/>
              <w:marTop w:val="0"/>
              <w:marBottom w:val="0"/>
              <w:divBdr>
                <w:top w:val="none" w:sz="0" w:space="0" w:color="auto"/>
                <w:left w:val="none" w:sz="0" w:space="0" w:color="auto"/>
                <w:bottom w:val="none" w:sz="0" w:space="0" w:color="auto"/>
                <w:right w:val="none" w:sz="0" w:space="0" w:color="auto"/>
              </w:divBdr>
            </w:div>
          </w:divsChild>
        </w:div>
        <w:div w:id="298999858">
          <w:marLeft w:val="0"/>
          <w:marRight w:val="0"/>
          <w:marTop w:val="0"/>
          <w:marBottom w:val="0"/>
          <w:divBdr>
            <w:top w:val="none" w:sz="0" w:space="0" w:color="auto"/>
            <w:left w:val="none" w:sz="0" w:space="0" w:color="auto"/>
            <w:bottom w:val="none" w:sz="0" w:space="0" w:color="auto"/>
            <w:right w:val="none" w:sz="0" w:space="0" w:color="auto"/>
          </w:divBdr>
          <w:divsChild>
            <w:div w:id="1145782857">
              <w:marLeft w:val="0"/>
              <w:marRight w:val="0"/>
              <w:marTop w:val="0"/>
              <w:marBottom w:val="0"/>
              <w:divBdr>
                <w:top w:val="none" w:sz="0" w:space="0" w:color="auto"/>
                <w:left w:val="none" w:sz="0" w:space="0" w:color="auto"/>
                <w:bottom w:val="none" w:sz="0" w:space="0" w:color="auto"/>
                <w:right w:val="none" w:sz="0" w:space="0" w:color="auto"/>
              </w:divBdr>
            </w:div>
          </w:divsChild>
        </w:div>
        <w:div w:id="1361466845">
          <w:marLeft w:val="0"/>
          <w:marRight w:val="0"/>
          <w:marTop w:val="0"/>
          <w:marBottom w:val="0"/>
          <w:divBdr>
            <w:top w:val="none" w:sz="0" w:space="0" w:color="auto"/>
            <w:left w:val="none" w:sz="0" w:space="0" w:color="auto"/>
            <w:bottom w:val="none" w:sz="0" w:space="0" w:color="auto"/>
            <w:right w:val="none" w:sz="0" w:space="0" w:color="auto"/>
          </w:divBdr>
          <w:divsChild>
            <w:div w:id="1926373427">
              <w:marLeft w:val="0"/>
              <w:marRight w:val="0"/>
              <w:marTop w:val="0"/>
              <w:marBottom w:val="0"/>
              <w:divBdr>
                <w:top w:val="none" w:sz="0" w:space="0" w:color="auto"/>
                <w:left w:val="none" w:sz="0" w:space="0" w:color="auto"/>
                <w:bottom w:val="none" w:sz="0" w:space="0" w:color="auto"/>
                <w:right w:val="none" w:sz="0" w:space="0" w:color="auto"/>
              </w:divBdr>
            </w:div>
          </w:divsChild>
        </w:div>
        <w:div w:id="241915614">
          <w:marLeft w:val="0"/>
          <w:marRight w:val="0"/>
          <w:marTop w:val="0"/>
          <w:marBottom w:val="0"/>
          <w:divBdr>
            <w:top w:val="none" w:sz="0" w:space="0" w:color="auto"/>
            <w:left w:val="none" w:sz="0" w:space="0" w:color="auto"/>
            <w:bottom w:val="none" w:sz="0" w:space="0" w:color="auto"/>
            <w:right w:val="none" w:sz="0" w:space="0" w:color="auto"/>
          </w:divBdr>
          <w:divsChild>
            <w:div w:id="396440136">
              <w:marLeft w:val="0"/>
              <w:marRight w:val="0"/>
              <w:marTop w:val="0"/>
              <w:marBottom w:val="0"/>
              <w:divBdr>
                <w:top w:val="none" w:sz="0" w:space="0" w:color="auto"/>
                <w:left w:val="none" w:sz="0" w:space="0" w:color="auto"/>
                <w:bottom w:val="none" w:sz="0" w:space="0" w:color="auto"/>
                <w:right w:val="none" w:sz="0" w:space="0" w:color="auto"/>
              </w:divBdr>
            </w:div>
          </w:divsChild>
        </w:div>
        <w:div w:id="1180434971">
          <w:marLeft w:val="0"/>
          <w:marRight w:val="0"/>
          <w:marTop w:val="0"/>
          <w:marBottom w:val="0"/>
          <w:divBdr>
            <w:top w:val="none" w:sz="0" w:space="0" w:color="auto"/>
            <w:left w:val="none" w:sz="0" w:space="0" w:color="auto"/>
            <w:bottom w:val="none" w:sz="0" w:space="0" w:color="auto"/>
            <w:right w:val="none" w:sz="0" w:space="0" w:color="auto"/>
          </w:divBdr>
          <w:divsChild>
            <w:div w:id="63448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237684">
      <w:bodyDiv w:val="1"/>
      <w:marLeft w:val="0"/>
      <w:marRight w:val="0"/>
      <w:marTop w:val="0"/>
      <w:marBottom w:val="0"/>
      <w:divBdr>
        <w:top w:val="none" w:sz="0" w:space="0" w:color="auto"/>
        <w:left w:val="none" w:sz="0" w:space="0" w:color="auto"/>
        <w:bottom w:val="none" w:sz="0" w:space="0" w:color="auto"/>
        <w:right w:val="none" w:sz="0" w:space="0" w:color="auto"/>
      </w:divBdr>
    </w:div>
    <w:div w:id="776025228">
      <w:bodyDiv w:val="1"/>
      <w:marLeft w:val="0"/>
      <w:marRight w:val="0"/>
      <w:marTop w:val="0"/>
      <w:marBottom w:val="0"/>
      <w:divBdr>
        <w:top w:val="none" w:sz="0" w:space="0" w:color="auto"/>
        <w:left w:val="none" w:sz="0" w:space="0" w:color="auto"/>
        <w:bottom w:val="none" w:sz="0" w:space="0" w:color="auto"/>
        <w:right w:val="none" w:sz="0" w:space="0" w:color="auto"/>
      </w:divBdr>
    </w:div>
    <w:div w:id="780224179">
      <w:bodyDiv w:val="1"/>
      <w:marLeft w:val="0"/>
      <w:marRight w:val="0"/>
      <w:marTop w:val="0"/>
      <w:marBottom w:val="0"/>
      <w:divBdr>
        <w:top w:val="none" w:sz="0" w:space="0" w:color="auto"/>
        <w:left w:val="none" w:sz="0" w:space="0" w:color="auto"/>
        <w:bottom w:val="none" w:sz="0" w:space="0" w:color="auto"/>
        <w:right w:val="none" w:sz="0" w:space="0" w:color="auto"/>
      </w:divBdr>
    </w:div>
    <w:div w:id="782264524">
      <w:bodyDiv w:val="1"/>
      <w:marLeft w:val="0"/>
      <w:marRight w:val="0"/>
      <w:marTop w:val="0"/>
      <w:marBottom w:val="0"/>
      <w:divBdr>
        <w:top w:val="none" w:sz="0" w:space="0" w:color="auto"/>
        <w:left w:val="none" w:sz="0" w:space="0" w:color="auto"/>
        <w:bottom w:val="none" w:sz="0" w:space="0" w:color="auto"/>
        <w:right w:val="none" w:sz="0" w:space="0" w:color="auto"/>
      </w:divBdr>
    </w:div>
    <w:div w:id="790319690">
      <w:bodyDiv w:val="1"/>
      <w:marLeft w:val="0"/>
      <w:marRight w:val="0"/>
      <w:marTop w:val="0"/>
      <w:marBottom w:val="0"/>
      <w:divBdr>
        <w:top w:val="none" w:sz="0" w:space="0" w:color="auto"/>
        <w:left w:val="none" w:sz="0" w:space="0" w:color="auto"/>
        <w:bottom w:val="none" w:sz="0" w:space="0" w:color="auto"/>
        <w:right w:val="none" w:sz="0" w:space="0" w:color="auto"/>
      </w:divBdr>
    </w:div>
    <w:div w:id="803501082">
      <w:bodyDiv w:val="1"/>
      <w:marLeft w:val="0"/>
      <w:marRight w:val="0"/>
      <w:marTop w:val="0"/>
      <w:marBottom w:val="0"/>
      <w:divBdr>
        <w:top w:val="none" w:sz="0" w:space="0" w:color="auto"/>
        <w:left w:val="none" w:sz="0" w:space="0" w:color="auto"/>
        <w:bottom w:val="none" w:sz="0" w:space="0" w:color="auto"/>
        <w:right w:val="none" w:sz="0" w:space="0" w:color="auto"/>
      </w:divBdr>
    </w:div>
    <w:div w:id="812450511">
      <w:bodyDiv w:val="1"/>
      <w:marLeft w:val="0"/>
      <w:marRight w:val="0"/>
      <w:marTop w:val="0"/>
      <w:marBottom w:val="0"/>
      <w:divBdr>
        <w:top w:val="none" w:sz="0" w:space="0" w:color="auto"/>
        <w:left w:val="none" w:sz="0" w:space="0" w:color="auto"/>
        <w:bottom w:val="none" w:sz="0" w:space="0" w:color="auto"/>
        <w:right w:val="none" w:sz="0" w:space="0" w:color="auto"/>
      </w:divBdr>
    </w:div>
    <w:div w:id="813570940">
      <w:bodyDiv w:val="1"/>
      <w:marLeft w:val="0"/>
      <w:marRight w:val="0"/>
      <w:marTop w:val="0"/>
      <w:marBottom w:val="0"/>
      <w:divBdr>
        <w:top w:val="none" w:sz="0" w:space="0" w:color="auto"/>
        <w:left w:val="none" w:sz="0" w:space="0" w:color="auto"/>
        <w:bottom w:val="none" w:sz="0" w:space="0" w:color="auto"/>
        <w:right w:val="none" w:sz="0" w:space="0" w:color="auto"/>
      </w:divBdr>
    </w:div>
    <w:div w:id="818693805">
      <w:bodyDiv w:val="1"/>
      <w:marLeft w:val="0"/>
      <w:marRight w:val="0"/>
      <w:marTop w:val="0"/>
      <w:marBottom w:val="0"/>
      <w:divBdr>
        <w:top w:val="none" w:sz="0" w:space="0" w:color="auto"/>
        <w:left w:val="none" w:sz="0" w:space="0" w:color="auto"/>
        <w:bottom w:val="none" w:sz="0" w:space="0" w:color="auto"/>
        <w:right w:val="none" w:sz="0" w:space="0" w:color="auto"/>
      </w:divBdr>
    </w:div>
    <w:div w:id="819688025">
      <w:bodyDiv w:val="1"/>
      <w:marLeft w:val="0"/>
      <w:marRight w:val="0"/>
      <w:marTop w:val="0"/>
      <w:marBottom w:val="0"/>
      <w:divBdr>
        <w:top w:val="none" w:sz="0" w:space="0" w:color="auto"/>
        <w:left w:val="none" w:sz="0" w:space="0" w:color="auto"/>
        <w:bottom w:val="none" w:sz="0" w:space="0" w:color="auto"/>
        <w:right w:val="none" w:sz="0" w:space="0" w:color="auto"/>
      </w:divBdr>
    </w:div>
    <w:div w:id="829951420">
      <w:bodyDiv w:val="1"/>
      <w:marLeft w:val="0"/>
      <w:marRight w:val="0"/>
      <w:marTop w:val="0"/>
      <w:marBottom w:val="0"/>
      <w:divBdr>
        <w:top w:val="none" w:sz="0" w:space="0" w:color="auto"/>
        <w:left w:val="none" w:sz="0" w:space="0" w:color="auto"/>
        <w:bottom w:val="none" w:sz="0" w:space="0" w:color="auto"/>
        <w:right w:val="none" w:sz="0" w:space="0" w:color="auto"/>
      </w:divBdr>
    </w:div>
    <w:div w:id="860166292">
      <w:bodyDiv w:val="1"/>
      <w:marLeft w:val="0"/>
      <w:marRight w:val="0"/>
      <w:marTop w:val="0"/>
      <w:marBottom w:val="0"/>
      <w:divBdr>
        <w:top w:val="none" w:sz="0" w:space="0" w:color="auto"/>
        <w:left w:val="none" w:sz="0" w:space="0" w:color="auto"/>
        <w:bottom w:val="none" w:sz="0" w:space="0" w:color="auto"/>
        <w:right w:val="none" w:sz="0" w:space="0" w:color="auto"/>
      </w:divBdr>
    </w:div>
    <w:div w:id="881403427">
      <w:bodyDiv w:val="1"/>
      <w:marLeft w:val="0"/>
      <w:marRight w:val="0"/>
      <w:marTop w:val="0"/>
      <w:marBottom w:val="0"/>
      <w:divBdr>
        <w:top w:val="none" w:sz="0" w:space="0" w:color="auto"/>
        <w:left w:val="none" w:sz="0" w:space="0" w:color="auto"/>
        <w:bottom w:val="none" w:sz="0" w:space="0" w:color="auto"/>
        <w:right w:val="none" w:sz="0" w:space="0" w:color="auto"/>
      </w:divBdr>
    </w:div>
    <w:div w:id="882328969">
      <w:bodyDiv w:val="1"/>
      <w:marLeft w:val="0"/>
      <w:marRight w:val="0"/>
      <w:marTop w:val="0"/>
      <w:marBottom w:val="0"/>
      <w:divBdr>
        <w:top w:val="none" w:sz="0" w:space="0" w:color="auto"/>
        <w:left w:val="none" w:sz="0" w:space="0" w:color="auto"/>
        <w:bottom w:val="none" w:sz="0" w:space="0" w:color="auto"/>
        <w:right w:val="none" w:sz="0" w:space="0" w:color="auto"/>
      </w:divBdr>
    </w:div>
    <w:div w:id="913931464">
      <w:bodyDiv w:val="1"/>
      <w:marLeft w:val="0"/>
      <w:marRight w:val="0"/>
      <w:marTop w:val="0"/>
      <w:marBottom w:val="0"/>
      <w:divBdr>
        <w:top w:val="none" w:sz="0" w:space="0" w:color="auto"/>
        <w:left w:val="none" w:sz="0" w:space="0" w:color="auto"/>
        <w:bottom w:val="none" w:sz="0" w:space="0" w:color="auto"/>
        <w:right w:val="none" w:sz="0" w:space="0" w:color="auto"/>
      </w:divBdr>
    </w:div>
    <w:div w:id="918250131">
      <w:bodyDiv w:val="1"/>
      <w:marLeft w:val="0"/>
      <w:marRight w:val="0"/>
      <w:marTop w:val="0"/>
      <w:marBottom w:val="0"/>
      <w:divBdr>
        <w:top w:val="none" w:sz="0" w:space="0" w:color="auto"/>
        <w:left w:val="none" w:sz="0" w:space="0" w:color="auto"/>
        <w:bottom w:val="none" w:sz="0" w:space="0" w:color="auto"/>
        <w:right w:val="none" w:sz="0" w:space="0" w:color="auto"/>
      </w:divBdr>
    </w:div>
    <w:div w:id="932205124">
      <w:bodyDiv w:val="1"/>
      <w:marLeft w:val="0"/>
      <w:marRight w:val="0"/>
      <w:marTop w:val="0"/>
      <w:marBottom w:val="0"/>
      <w:divBdr>
        <w:top w:val="none" w:sz="0" w:space="0" w:color="auto"/>
        <w:left w:val="none" w:sz="0" w:space="0" w:color="auto"/>
        <w:bottom w:val="none" w:sz="0" w:space="0" w:color="auto"/>
        <w:right w:val="none" w:sz="0" w:space="0" w:color="auto"/>
      </w:divBdr>
    </w:div>
    <w:div w:id="935868101">
      <w:bodyDiv w:val="1"/>
      <w:marLeft w:val="0"/>
      <w:marRight w:val="0"/>
      <w:marTop w:val="0"/>
      <w:marBottom w:val="0"/>
      <w:divBdr>
        <w:top w:val="none" w:sz="0" w:space="0" w:color="auto"/>
        <w:left w:val="none" w:sz="0" w:space="0" w:color="auto"/>
        <w:bottom w:val="none" w:sz="0" w:space="0" w:color="auto"/>
        <w:right w:val="none" w:sz="0" w:space="0" w:color="auto"/>
      </w:divBdr>
    </w:div>
    <w:div w:id="953366999">
      <w:bodyDiv w:val="1"/>
      <w:marLeft w:val="0"/>
      <w:marRight w:val="0"/>
      <w:marTop w:val="0"/>
      <w:marBottom w:val="0"/>
      <w:divBdr>
        <w:top w:val="none" w:sz="0" w:space="0" w:color="auto"/>
        <w:left w:val="none" w:sz="0" w:space="0" w:color="auto"/>
        <w:bottom w:val="none" w:sz="0" w:space="0" w:color="auto"/>
        <w:right w:val="none" w:sz="0" w:space="0" w:color="auto"/>
      </w:divBdr>
    </w:div>
    <w:div w:id="956446994">
      <w:bodyDiv w:val="1"/>
      <w:marLeft w:val="0"/>
      <w:marRight w:val="0"/>
      <w:marTop w:val="0"/>
      <w:marBottom w:val="0"/>
      <w:divBdr>
        <w:top w:val="none" w:sz="0" w:space="0" w:color="auto"/>
        <w:left w:val="none" w:sz="0" w:space="0" w:color="auto"/>
        <w:bottom w:val="none" w:sz="0" w:space="0" w:color="auto"/>
        <w:right w:val="none" w:sz="0" w:space="0" w:color="auto"/>
      </w:divBdr>
    </w:div>
    <w:div w:id="968129640">
      <w:bodyDiv w:val="1"/>
      <w:marLeft w:val="0"/>
      <w:marRight w:val="0"/>
      <w:marTop w:val="0"/>
      <w:marBottom w:val="0"/>
      <w:divBdr>
        <w:top w:val="none" w:sz="0" w:space="0" w:color="auto"/>
        <w:left w:val="none" w:sz="0" w:space="0" w:color="auto"/>
        <w:bottom w:val="none" w:sz="0" w:space="0" w:color="auto"/>
        <w:right w:val="none" w:sz="0" w:space="0" w:color="auto"/>
      </w:divBdr>
    </w:div>
    <w:div w:id="982193327">
      <w:bodyDiv w:val="1"/>
      <w:marLeft w:val="0"/>
      <w:marRight w:val="0"/>
      <w:marTop w:val="0"/>
      <w:marBottom w:val="0"/>
      <w:divBdr>
        <w:top w:val="none" w:sz="0" w:space="0" w:color="auto"/>
        <w:left w:val="none" w:sz="0" w:space="0" w:color="auto"/>
        <w:bottom w:val="none" w:sz="0" w:space="0" w:color="auto"/>
        <w:right w:val="none" w:sz="0" w:space="0" w:color="auto"/>
      </w:divBdr>
    </w:div>
    <w:div w:id="995763189">
      <w:bodyDiv w:val="1"/>
      <w:marLeft w:val="0"/>
      <w:marRight w:val="0"/>
      <w:marTop w:val="0"/>
      <w:marBottom w:val="0"/>
      <w:divBdr>
        <w:top w:val="none" w:sz="0" w:space="0" w:color="auto"/>
        <w:left w:val="none" w:sz="0" w:space="0" w:color="auto"/>
        <w:bottom w:val="none" w:sz="0" w:space="0" w:color="auto"/>
        <w:right w:val="none" w:sz="0" w:space="0" w:color="auto"/>
      </w:divBdr>
    </w:div>
    <w:div w:id="1007174702">
      <w:bodyDiv w:val="1"/>
      <w:marLeft w:val="0"/>
      <w:marRight w:val="0"/>
      <w:marTop w:val="0"/>
      <w:marBottom w:val="0"/>
      <w:divBdr>
        <w:top w:val="none" w:sz="0" w:space="0" w:color="auto"/>
        <w:left w:val="none" w:sz="0" w:space="0" w:color="auto"/>
        <w:bottom w:val="none" w:sz="0" w:space="0" w:color="auto"/>
        <w:right w:val="none" w:sz="0" w:space="0" w:color="auto"/>
      </w:divBdr>
    </w:div>
    <w:div w:id="1015232802">
      <w:bodyDiv w:val="1"/>
      <w:marLeft w:val="0"/>
      <w:marRight w:val="0"/>
      <w:marTop w:val="0"/>
      <w:marBottom w:val="0"/>
      <w:divBdr>
        <w:top w:val="none" w:sz="0" w:space="0" w:color="auto"/>
        <w:left w:val="none" w:sz="0" w:space="0" w:color="auto"/>
        <w:bottom w:val="none" w:sz="0" w:space="0" w:color="auto"/>
        <w:right w:val="none" w:sz="0" w:space="0" w:color="auto"/>
      </w:divBdr>
    </w:div>
    <w:div w:id="1020820860">
      <w:bodyDiv w:val="1"/>
      <w:marLeft w:val="0"/>
      <w:marRight w:val="0"/>
      <w:marTop w:val="0"/>
      <w:marBottom w:val="0"/>
      <w:divBdr>
        <w:top w:val="none" w:sz="0" w:space="0" w:color="auto"/>
        <w:left w:val="none" w:sz="0" w:space="0" w:color="auto"/>
        <w:bottom w:val="none" w:sz="0" w:space="0" w:color="auto"/>
        <w:right w:val="none" w:sz="0" w:space="0" w:color="auto"/>
      </w:divBdr>
    </w:div>
    <w:div w:id="1021738052">
      <w:bodyDiv w:val="1"/>
      <w:marLeft w:val="0"/>
      <w:marRight w:val="0"/>
      <w:marTop w:val="0"/>
      <w:marBottom w:val="0"/>
      <w:divBdr>
        <w:top w:val="none" w:sz="0" w:space="0" w:color="auto"/>
        <w:left w:val="none" w:sz="0" w:space="0" w:color="auto"/>
        <w:bottom w:val="none" w:sz="0" w:space="0" w:color="auto"/>
        <w:right w:val="none" w:sz="0" w:space="0" w:color="auto"/>
      </w:divBdr>
    </w:div>
    <w:div w:id="1027440234">
      <w:bodyDiv w:val="1"/>
      <w:marLeft w:val="0"/>
      <w:marRight w:val="0"/>
      <w:marTop w:val="0"/>
      <w:marBottom w:val="0"/>
      <w:divBdr>
        <w:top w:val="none" w:sz="0" w:space="0" w:color="auto"/>
        <w:left w:val="none" w:sz="0" w:space="0" w:color="auto"/>
        <w:bottom w:val="none" w:sz="0" w:space="0" w:color="auto"/>
        <w:right w:val="none" w:sz="0" w:space="0" w:color="auto"/>
      </w:divBdr>
    </w:div>
    <w:div w:id="1055356843">
      <w:bodyDiv w:val="1"/>
      <w:marLeft w:val="0"/>
      <w:marRight w:val="0"/>
      <w:marTop w:val="0"/>
      <w:marBottom w:val="0"/>
      <w:divBdr>
        <w:top w:val="none" w:sz="0" w:space="0" w:color="auto"/>
        <w:left w:val="none" w:sz="0" w:space="0" w:color="auto"/>
        <w:bottom w:val="none" w:sz="0" w:space="0" w:color="auto"/>
        <w:right w:val="none" w:sz="0" w:space="0" w:color="auto"/>
      </w:divBdr>
    </w:div>
    <w:div w:id="1072393662">
      <w:bodyDiv w:val="1"/>
      <w:marLeft w:val="0"/>
      <w:marRight w:val="0"/>
      <w:marTop w:val="0"/>
      <w:marBottom w:val="0"/>
      <w:divBdr>
        <w:top w:val="none" w:sz="0" w:space="0" w:color="auto"/>
        <w:left w:val="none" w:sz="0" w:space="0" w:color="auto"/>
        <w:bottom w:val="none" w:sz="0" w:space="0" w:color="auto"/>
        <w:right w:val="none" w:sz="0" w:space="0" w:color="auto"/>
      </w:divBdr>
    </w:div>
    <w:div w:id="1084496445">
      <w:bodyDiv w:val="1"/>
      <w:marLeft w:val="0"/>
      <w:marRight w:val="0"/>
      <w:marTop w:val="0"/>
      <w:marBottom w:val="0"/>
      <w:divBdr>
        <w:top w:val="none" w:sz="0" w:space="0" w:color="auto"/>
        <w:left w:val="none" w:sz="0" w:space="0" w:color="auto"/>
        <w:bottom w:val="none" w:sz="0" w:space="0" w:color="auto"/>
        <w:right w:val="none" w:sz="0" w:space="0" w:color="auto"/>
      </w:divBdr>
    </w:div>
    <w:div w:id="1121610504">
      <w:bodyDiv w:val="1"/>
      <w:marLeft w:val="0"/>
      <w:marRight w:val="0"/>
      <w:marTop w:val="0"/>
      <w:marBottom w:val="0"/>
      <w:divBdr>
        <w:top w:val="none" w:sz="0" w:space="0" w:color="auto"/>
        <w:left w:val="none" w:sz="0" w:space="0" w:color="auto"/>
        <w:bottom w:val="none" w:sz="0" w:space="0" w:color="auto"/>
        <w:right w:val="none" w:sz="0" w:space="0" w:color="auto"/>
      </w:divBdr>
    </w:div>
    <w:div w:id="1129395203">
      <w:bodyDiv w:val="1"/>
      <w:marLeft w:val="0"/>
      <w:marRight w:val="0"/>
      <w:marTop w:val="0"/>
      <w:marBottom w:val="0"/>
      <w:divBdr>
        <w:top w:val="none" w:sz="0" w:space="0" w:color="auto"/>
        <w:left w:val="none" w:sz="0" w:space="0" w:color="auto"/>
        <w:bottom w:val="none" w:sz="0" w:space="0" w:color="auto"/>
        <w:right w:val="none" w:sz="0" w:space="0" w:color="auto"/>
      </w:divBdr>
    </w:div>
    <w:div w:id="1131094922">
      <w:bodyDiv w:val="1"/>
      <w:marLeft w:val="0"/>
      <w:marRight w:val="0"/>
      <w:marTop w:val="0"/>
      <w:marBottom w:val="0"/>
      <w:divBdr>
        <w:top w:val="none" w:sz="0" w:space="0" w:color="auto"/>
        <w:left w:val="none" w:sz="0" w:space="0" w:color="auto"/>
        <w:bottom w:val="none" w:sz="0" w:space="0" w:color="auto"/>
        <w:right w:val="none" w:sz="0" w:space="0" w:color="auto"/>
      </w:divBdr>
    </w:div>
    <w:div w:id="1136530179">
      <w:bodyDiv w:val="1"/>
      <w:marLeft w:val="0"/>
      <w:marRight w:val="0"/>
      <w:marTop w:val="0"/>
      <w:marBottom w:val="0"/>
      <w:divBdr>
        <w:top w:val="none" w:sz="0" w:space="0" w:color="auto"/>
        <w:left w:val="none" w:sz="0" w:space="0" w:color="auto"/>
        <w:bottom w:val="none" w:sz="0" w:space="0" w:color="auto"/>
        <w:right w:val="none" w:sz="0" w:space="0" w:color="auto"/>
      </w:divBdr>
    </w:div>
    <w:div w:id="1141734202">
      <w:bodyDiv w:val="1"/>
      <w:marLeft w:val="0"/>
      <w:marRight w:val="0"/>
      <w:marTop w:val="0"/>
      <w:marBottom w:val="0"/>
      <w:divBdr>
        <w:top w:val="none" w:sz="0" w:space="0" w:color="auto"/>
        <w:left w:val="none" w:sz="0" w:space="0" w:color="auto"/>
        <w:bottom w:val="none" w:sz="0" w:space="0" w:color="auto"/>
        <w:right w:val="none" w:sz="0" w:space="0" w:color="auto"/>
      </w:divBdr>
    </w:div>
    <w:div w:id="1146165551">
      <w:bodyDiv w:val="1"/>
      <w:marLeft w:val="0"/>
      <w:marRight w:val="0"/>
      <w:marTop w:val="0"/>
      <w:marBottom w:val="0"/>
      <w:divBdr>
        <w:top w:val="none" w:sz="0" w:space="0" w:color="auto"/>
        <w:left w:val="none" w:sz="0" w:space="0" w:color="auto"/>
        <w:bottom w:val="none" w:sz="0" w:space="0" w:color="auto"/>
        <w:right w:val="none" w:sz="0" w:space="0" w:color="auto"/>
      </w:divBdr>
    </w:div>
    <w:div w:id="1180775094">
      <w:bodyDiv w:val="1"/>
      <w:marLeft w:val="0"/>
      <w:marRight w:val="0"/>
      <w:marTop w:val="0"/>
      <w:marBottom w:val="0"/>
      <w:divBdr>
        <w:top w:val="none" w:sz="0" w:space="0" w:color="auto"/>
        <w:left w:val="none" w:sz="0" w:space="0" w:color="auto"/>
        <w:bottom w:val="none" w:sz="0" w:space="0" w:color="auto"/>
        <w:right w:val="none" w:sz="0" w:space="0" w:color="auto"/>
      </w:divBdr>
    </w:div>
    <w:div w:id="1181818948">
      <w:bodyDiv w:val="1"/>
      <w:marLeft w:val="0"/>
      <w:marRight w:val="0"/>
      <w:marTop w:val="0"/>
      <w:marBottom w:val="0"/>
      <w:divBdr>
        <w:top w:val="none" w:sz="0" w:space="0" w:color="auto"/>
        <w:left w:val="none" w:sz="0" w:space="0" w:color="auto"/>
        <w:bottom w:val="none" w:sz="0" w:space="0" w:color="auto"/>
        <w:right w:val="none" w:sz="0" w:space="0" w:color="auto"/>
      </w:divBdr>
    </w:div>
    <w:div w:id="1196769653">
      <w:bodyDiv w:val="1"/>
      <w:marLeft w:val="0"/>
      <w:marRight w:val="0"/>
      <w:marTop w:val="0"/>
      <w:marBottom w:val="0"/>
      <w:divBdr>
        <w:top w:val="none" w:sz="0" w:space="0" w:color="auto"/>
        <w:left w:val="none" w:sz="0" w:space="0" w:color="auto"/>
        <w:bottom w:val="none" w:sz="0" w:space="0" w:color="auto"/>
        <w:right w:val="none" w:sz="0" w:space="0" w:color="auto"/>
      </w:divBdr>
    </w:div>
    <w:div w:id="1210993815">
      <w:bodyDiv w:val="1"/>
      <w:marLeft w:val="0"/>
      <w:marRight w:val="0"/>
      <w:marTop w:val="0"/>
      <w:marBottom w:val="0"/>
      <w:divBdr>
        <w:top w:val="none" w:sz="0" w:space="0" w:color="auto"/>
        <w:left w:val="none" w:sz="0" w:space="0" w:color="auto"/>
        <w:bottom w:val="none" w:sz="0" w:space="0" w:color="auto"/>
        <w:right w:val="none" w:sz="0" w:space="0" w:color="auto"/>
      </w:divBdr>
    </w:div>
    <w:div w:id="1245381720">
      <w:bodyDiv w:val="1"/>
      <w:marLeft w:val="0"/>
      <w:marRight w:val="0"/>
      <w:marTop w:val="0"/>
      <w:marBottom w:val="0"/>
      <w:divBdr>
        <w:top w:val="none" w:sz="0" w:space="0" w:color="auto"/>
        <w:left w:val="none" w:sz="0" w:space="0" w:color="auto"/>
        <w:bottom w:val="none" w:sz="0" w:space="0" w:color="auto"/>
        <w:right w:val="none" w:sz="0" w:space="0" w:color="auto"/>
      </w:divBdr>
    </w:div>
    <w:div w:id="1248269217">
      <w:bodyDiv w:val="1"/>
      <w:marLeft w:val="0"/>
      <w:marRight w:val="0"/>
      <w:marTop w:val="0"/>
      <w:marBottom w:val="0"/>
      <w:divBdr>
        <w:top w:val="none" w:sz="0" w:space="0" w:color="auto"/>
        <w:left w:val="none" w:sz="0" w:space="0" w:color="auto"/>
        <w:bottom w:val="none" w:sz="0" w:space="0" w:color="auto"/>
        <w:right w:val="none" w:sz="0" w:space="0" w:color="auto"/>
      </w:divBdr>
    </w:div>
    <w:div w:id="1249339652">
      <w:bodyDiv w:val="1"/>
      <w:marLeft w:val="0"/>
      <w:marRight w:val="0"/>
      <w:marTop w:val="0"/>
      <w:marBottom w:val="0"/>
      <w:divBdr>
        <w:top w:val="none" w:sz="0" w:space="0" w:color="auto"/>
        <w:left w:val="none" w:sz="0" w:space="0" w:color="auto"/>
        <w:bottom w:val="none" w:sz="0" w:space="0" w:color="auto"/>
        <w:right w:val="none" w:sz="0" w:space="0" w:color="auto"/>
      </w:divBdr>
    </w:div>
    <w:div w:id="1262645954">
      <w:bodyDiv w:val="1"/>
      <w:marLeft w:val="0"/>
      <w:marRight w:val="0"/>
      <w:marTop w:val="0"/>
      <w:marBottom w:val="0"/>
      <w:divBdr>
        <w:top w:val="none" w:sz="0" w:space="0" w:color="auto"/>
        <w:left w:val="none" w:sz="0" w:space="0" w:color="auto"/>
        <w:bottom w:val="none" w:sz="0" w:space="0" w:color="auto"/>
        <w:right w:val="none" w:sz="0" w:space="0" w:color="auto"/>
      </w:divBdr>
    </w:div>
    <w:div w:id="1263417348">
      <w:bodyDiv w:val="1"/>
      <w:marLeft w:val="0"/>
      <w:marRight w:val="0"/>
      <w:marTop w:val="0"/>
      <w:marBottom w:val="0"/>
      <w:divBdr>
        <w:top w:val="none" w:sz="0" w:space="0" w:color="auto"/>
        <w:left w:val="none" w:sz="0" w:space="0" w:color="auto"/>
        <w:bottom w:val="none" w:sz="0" w:space="0" w:color="auto"/>
        <w:right w:val="none" w:sz="0" w:space="0" w:color="auto"/>
      </w:divBdr>
    </w:div>
    <w:div w:id="1268387545">
      <w:bodyDiv w:val="1"/>
      <w:marLeft w:val="0"/>
      <w:marRight w:val="0"/>
      <w:marTop w:val="0"/>
      <w:marBottom w:val="0"/>
      <w:divBdr>
        <w:top w:val="none" w:sz="0" w:space="0" w:color="auto"/>
        <w:left w:val="none" w:sz="0" w:space="0" w:color="auto"/>
        <w:bottom w:val="none" w:sz="0" w:space="0" w:color="auto"/>
        <w:right w:val="none" w:sz="0" w:space="0" w:color="auto"/>
      </w:divBdr>
    </w:div>
    <w:div w:id="1277517776">
      <w:bodyDiv w:val="1"/>
      <w:marLeft w:val="0"/>
      <w:marRight w:val="0"/>
      <w:marTop w:val="0"/>
      <w:marBottom w:val="0"/>
      <w:divBdr>
        <w:top w:val="none" w:sz="0" w:space="0" w:color="auto"/>
        <w:left w:val="none" w:sz="0" w:space="0" w:color="auto"/>
        <w:bottom w:val="none" w:sz="0" w:space="0" w:color="auto"/>
        <w:right w:val="none" w:sz="0" w:space="0" w:color="auto"/>
      </w:divBdr>
    </w:div>
    <w:div w:id="1286615619">
      <w:bodyDiv w:val="1"/>
      <w:marLeft w:val="0"/>
      <w:marRight w:val="0"/>
      <w:marTop w:val="0"/>
      <w:marBottom w:val="0"/>
      <w:divBdr>
        <w:top w:val="none" w:sz="0" w:space="0" w:color="auto"/>
        <w:left w:val="none" w:sz="0" w:space="0" w:color="auto"/>
        <w:bottom w:val="none" w:sz="0" w:space="0" w:color="auto"/>
        <w:right w:val="none" w:sz="0" w:space="0" w:color="auto"/>
      </w:divBdr>
    </w:div>
    <w:div w:id="1313830211">
      <w:bodyDiv w:val="1"/>
      <w:marLeft w:val="0"/>
      <w:marRight w:val="0"/>
      <w:marTop w:val="0"/>
      <w:marBottom w:val="0"/>
      <w:divBdr>
        <w:top w:val="none" w:sz="0" w:space="0" w:color="auto"/>
        <w:left w:val="none" w:sz="0" w:space="0" w:color="auto"/>
        <w:bottom w:val="none" w:sz="0" w:space="0" w:color="auto"/>
        <w:right w:val="none" w:sz="0" w:space="0" w:color="auto"/>
      </w:divBdr>
    </w:div>
    <w:div w:id="1316379263">
      <w:bodyDiv w:val="1"/>
      <w:marLeft w:val="0"/>
      <w:marRight w:val="0"/>
      <w:marTop w:val="0"/>
      <w:marBottom w:val="0"/>
      <w:divBdr>
        <w:top w:val="none" w:sz="0" w:space="0" w:color="auto"/>
        <w:left w:val="none" w:sz="0" w:space="0" w:color="auto"/>
        <w:bottom w:val="none" w:sz="0" w:space="0" w:color="auto"/>
        <w:right w:val="none" w:sz="0" w:space="0" w:color="auto"/>
      </w:divBdr>
    </w:div>
    <w:div w:id="1324549640">
      <w:bodyDiv w:val="1"/>
      <w:marLeft w:val="0"/>
      <w:marRight w:val="0"/>
      <w:marTop w:val="0"/>
      <w:marBottom w:val="0"/>
      <w:divBdr>
        <w:top w:val="none" w:sz="0" w:space="0" w:color="auto"/>
        <w:left w:val="none" w:sz="0" w:space="0" w:color="auto"/>
        <w:bottom w:val="none" w:sz="0" w:space="0" w:color="auto"/>
        <w:right w:val="none" w:sz="0" w:space="0" w:color="auto"/>
      </w:divBdr>
    </w:div>
    <w:div w:id="1346439439">
      <w:bodyDiv w:val="1"/>
      <w:marLeft w:val="0"/>
      <w:marRight w:val="0"/>
      <w:marTop w:val="0"/>
      <w:marBottom w:val="0"/>
      <w:divBdr>
        <w:top w:val="none" w:sz="0" w:space="0" w:color="auto"/>
        <w:left w:val="none" w:sz="0" w:space="0" w:color="auto"/>
        <w:bottom w:val="none" w:sz="0" w:space="0" w:color="auto"/>
        <w:right w:val="none" w:sz="0" w:space="0" w:color="auto"/>
      </w:divBdr>
    </w:div>
    <w:div w:id="1347053172">
      <w:bodyDiv w:val="1"/>
      <w:marLeft w:val="0"/>
      <w:marRight w:val="0"/>
      <w:marTop w:val="0"/>
      <w:marBottom w:val="0"/>
      <w:divBdr>
        <w:top w:val="none" w:sz="0" w:space="0" w:color="auto"/>
        <w:left w:val="none" w:sz="0" w:space="0" w:color="auto"/>
        <w:bottom w:val="none" w:sz="0" w:space="0" w:color="auto"/>
        <w:right w:val="none" w:sz="0" w:space="0" w:color="auto"/>
      </w:divBdr>
    </w:div>
    <w:div w:id="1352806245">
      <w:bodyDiv w:val="1"/>
      <w:marLeft w:val="0"/>
      <w:marRight w:val="0"/>
      <w:marTop w:val="0"/>
      <w:marBottom w:val="0"/>
      <w:divBdr>
        <w:top w:val="none" w:sz="0" w:space="0" w:color="auto"/>
        <w:left w:val="none" w:sz="0" w:space="0" w:color="auto"/>
        <w:bottom w:val="none" w:sz="0" w:space="0" w:color="auto"/>
        <w:right w:val="none" w:sz="0" w:space="0" w:color="auto"/>
      </w:divBdr>
    </w:div>
    <w:div w:id="1360278995">
      <w:bodyDiv w:val="1"/>
      <w:marLeft w:val="0"/>
      <w:marRight w:val="0"/>
      <w:marTop w:val="0"/>
      <w:marBottom w:val="0"/>
      <w:divBdr>
        <w:top w:val="none" w:sz="0" w:space="0" w:color="auto"/>
        <w:left w:val="none" w:sz="0" w:space="0" w:color="auto"/>
        <w:bottom w:val="none" w:sz="0" w:space="0" w:color="auto"/>
        <w:right w:val="none" w:sz="0" w:space="0" w:color="auto"/>
      </w:divBdr>
    </w:div>
    <w:div w:id="1365013448">
      <w:bodyDiv w:val="1"/>
      <w:marLeft w:val="0"/>
      <w:marRight w:val="0"/>
      <w:marTop w:val="0"/>
      <w:marBottom w:val="0"/>
      <w:divBdr>
        <w:top w:val="none" w:sz="0" w:space="0" w:color="auto"/>
        <w:left w:val="none" w:sz="0" w:space="0" w:color="auto"/>
        <w:bottom w:val="none" w:sz="0" w:space="0" w:color="auto"/>
        <w:right w:val="none" w:sz="0" w:space="0" w:color="auto"/>
      </w:divBdr>
    </w:div>
    <w:div w:id="1399935803">
      <w:bodyDiv w:val="1"/>
      <w:marLeft w:val="0"/>
      <w:marRight w:val="0"/>
      <w:marTop w:val="0"/>
      <w:marBottom w:val="0"/>
      <w:divBdr>
        <w:top w:val="none" w:sz="0" w:space="0" w:color="auto"/>
        <w:left w:val="none" w:sz="0" w:space="0" w:color="auto"/>
        <w:bottom w:val="none" w:sz="0" w:space="0" w:color="auto"/>
        <w:right w:val="none" w:sz="0" w:space="0" w:color="auto"/>
      </w:divBdr>
    </w:div>
    <w:div w:id="1401443473">
      <w:bodyDiv w:val="1"/>
      <w:marLeft w:val="0"/>
      <w:marRight w:val="0"/>
      <w:marTop w:val="0"/>
      <w:marBottom w:val="0"/>
      <w:divBdr>
        <w:top w:val="none" w:sz="0" w:space="0" w:color="auto"/>
        <w:left w:val="none" w:sz="0" w:space="0" w:color="auto"/>
        <w:bottom w:val="none" w:sz="0" w:space="0" w:color="auto"/>
        <w:right w:val="none" w:sz="0" w:space="0" w:color="auto"/>
      </w:divBdr>
    </w:div>
    <w:div w:id="1415274925">
      <w:bodyDiv w:val="1"/>
      <w:marLeft w:val="0"/>
      <w:marRight w:val="0"/>
      <w:marTop w:val="0"/>
      <w:marBottom w:val="0"/>
      <w:divBdr>
        <w:top w:val="none" w:sz="0" w:space="0" w:color="auto"/>
        <w:left w:val="none" w:sz="0" w:space="0" w:color="auto"/>
        <w:bottom w:val="none" w:sz="0" w:space="0" w:color="auto"/>
        <w:right w:val="none" w:sz="0" w:space="0" w:color="auto"/>
      </w:divBdr>
    </w:div>
    <w:div w:id="1415397499">
      <w:bodyDiv w:val="1"/>
      <w:marLeft w:val="0"/>
      <w:marRight w:val="0"/>
      <w:marTop w:val="0"/>
      <w:marBottom w:val="0"/>
      <w:divBdr>
        <w:top w:val="none" w:sz="0" w:space="0" w:color="auto"/>
        <w:left w:val="none" w:sz="0" w:space="0" w:color="auto"/>
        <w:bottom w:val="none" w:sz="0" w:space="0" w:color="auto"/>
        <w:right w:val="none" w:sz="0" w:space="0" w:color="auto"/>
      </w:divBdr>
    </w:div>
    <w:div w:id="1415977693">
      <w:bodyDiv w:val="1"/>
      <w:marLeft w:val="0"/>
      <w:marRight w:val="0"/>
      <w:marTop w:val="0"/>
      <w:marBottom w:val="0"/>
      <w:divBdr>
        <w:top w:val="none" w:sz="0" w:space="0" w:color="auto"/>
        <w:left w:val="none" w:sz="0" w:space="0" w:color="auto"/>
        <w:bottom w:val="none" w:sz="0" w:space="0" w:color="auto"/>
        <w:right w:val="none" w:sz="0" w:space="0" w:color="auto"/>
      </w:divBdr>
    </w:div>
    <w:div w:id="1430737383">
      <w:bodyDiv w:val="1"/>
      <w:marLeft w:val="0"/>
      <w:marRight w:val="0"/>
      <w:marTop w:val="0"/>
      <w:marBottom w:val="0"/>
      <w:divBdr>
        <w:top w:val="none" w:sz="0" w:space="0" w:color="auto"/>
        <w:left w:val="none" w:sz="0" w:space="0" w:color="auto"/>
        <w:bottom w:val="none" w:sz="0" w:space="0" w:color="auto"/>
        <w:right w:val="none" w:sz="0" w:space="0" w:color="auto"/>
      </w:divBdr>
    </w:div>
    <w:div w:id="1444616705">
      <w:bodyDiv w:val="1"/>
      <w:marLeft w:val="0"/>
      <w:marRight w:val="0"/>
      <w:marTop w:val="0"/>
      <w:marBottom w:val="0"/>
      <w:divBdr>
        <w:top w:val="none" w:sz="0" w:space="0" w:color="auto"/>
        <w:left w:val="none" w:sz="0" w:space="0" w:color="auto"/>
        <w:bottom w:val="none" w:sz="0" w:space="0" w:color="auto"/>
        <w:right w:val="none" w:sz="0" w:space="0" w:color="auto"/>
      </w:divBdr>
    </w:div>
    <w:div w:id="1461069824">
      <w:bodyDiv w:val="1"/>
      <w:marLeft w:val="0"/>
      <w:marRight w:val="0"/>
      <w:marTop w:val="0"/>
      <w:marBottom w:val="0"/>
      <w:divBdr>
        <w:top w:val="none" w:sz="0" w:space="0" w:color="auto"/>
        <w:left w:val="none" w:sz="0" w:space="0" w:color="auto"/>
        <w:bottom w:val="none" w:sz="0" w:space="0" w:color="auto"/>
        <w:right w:val="none" w:sz="0" w:space="0" w:color="auto"/>
      </w:divBdr>
    </w:div>
    <w:div w:id="1471049684">
      <w:bodyDiv w:val="1"/>
      <w:marLeft w:val="0"/>
      <w:marRight w:val="0"/>
      <w:marTop w:val="0"/>
      <w:marBottom w:val="0"/>
      <w:divBdr>
        <w:top w:val="none" w:sz="0" w:space="0" w:color="auto"/>
        <w:left w:val="none" w:sz="0" w:space="0" w:color="auto"/>
        <w:bottom w:val="none" w:sz="0" w:space="0" w:color="auto"/>
        <w:right w:val="none" w:sz="0" w:space="0" w:color="auto"/>
      </w:divBdr>
    </w:div>
    <w:div w:id="1472749258">
      <w:bodyDiv w:val="1"/>
      <w:marLeft w:val="0"/>
      <w:marRight w:val="0"/>
      <w:marTop w:val="0"/>
      <w:marBottom w:val="0"/>
      <w:divBdr>
        <w:top w:val="none" w:sz="0" w:space="0" w:color="auto"/>
        <w:left w:val="none" w:sz="0" w:space="0" w:color="auto"/>
        <w:bottom w:val="none" w:sz="0" w:space="0" w:color="auto"/>
        <w:right w:val="none" w:sz="0" w:space="0" w:color="auto"/>
      </w:divBdr>
    </w:div>
    <w:div w:id="1477382382">
      <w:bodyDiv w:val="1"/>
      <w:marLeft w:val="0"/>
      <w:marRight w:val="0"/>
      <w:marTop w:val="0"/>
      <w:marBottom w:val="0"/>
      <w:divBdr>
        <w:top w:val="none" w:sz="0" w:space="0" w:color="auto"/>
        <w:left w:val="none" w:sz="0" w:space="0" w:color="auto"/>
        <w:bottom w:val="none" w:sz="0" w:space="0" w:color="auto"/>
        <w:right w:val="none" w:sz="0" w:space="0" w:color="auto"/>
      </w:divBdr>
    </w:div>
    <w:div w:id="1481849524">
      <w:bodyDiv w:val="1"/>
      <w:marLeft w:val="0"/>
      <w:marRight w:val="0"/>
      <w:marTop w:val="0"/>
      <w:marBottom w:val="0"/>
      <w:divBdr>
        <w:top w:val="none" w:sz="0" w:space="0" w:color="auto"/>
        <w:left w:val="none" w:sz="0" w:space="0" w:color="auto"/>
        <w:bottom w:val="none" w:sz="0" w:space="0" w:color="auto"/>
        <w:right w:val="none" w:sz="0" w:space="0" w:color="auto"/>
      </w:divBdr>
    </w:div>
    <w:div w:id="1484464710">
      <w:bodyDiv w:val="1"/>
      <w:marLeft w:val="0"/>
      <w:marRight w:val="0"/>
      <w:marTop w:val="0"/>
      <w:marBottom w:val="0"/>
      <w:divBdr>
        <w:top w:val="none" w:sz="0" w:space="0" w:color="auto"/>
        <w:left w:val="none" w:sz="0" w:space="0" w:color="auto"/>
        <w:bottom w:val="none" w:sz="0" w:space="0" w:color="auto"/>
        <w:right w:val="none" w:sz="0" w:space="0" w:color="auto"/>
      </w:divBdr>
    </w:div>
    <w:div w:id="1493449609">
      <w:bodyDiv w:val="1"/>
      <w:marLeft w:val="0"/>
      <w:marRight w:val="0"/>
      <w:marTop w:val="0"/>
      <w:marBottom w:val="0"/>
      <w:divBdr>
        <w:top w:val="none" w:sz="0" w:space="0" w:color="auto"/>
        <w:left w:val="none" w:sz="0" w:space="0" w:color="auto"/>
        <w:bottom w:val="none" w:sz="0" w:space="0" w:color="auto"/>
        <w:right w:val="none" w:sz="0" w:space="0" w:color="auto"/>
      </w:divBdr>
    </w:div>
    <w:div w:id="1498693252">
      <w:bodyDiv w:val="1"/>
      <w:marLeft w:val="0"/>
      <w:marRight w:val="0"/>
      <w:marTop w:val="0"/>
      <w:marBottom w:val="0"/>
      <w:divBdr>
        <w:top w:val="none" w:sz="0" w:space="0" w:color="auto"/>
        <w:left w:val="none" w:sz="0" w:space="0" w:color="auto"/>
        <w:bottom w:val="none" w:sz="0" w:space="0" w:color="auto"/>
        <w:right w:val="none" w:sz="0" w:space="0" w:color="auto"/>
      </w:divBdr>
    </w:div>
    <w:div w:id="1498840832">
      <w:bodyDiv w:val="1"/>
      <w:marLeft w:val="0"/>
      <w:marRight w:val="0"/>
      <w:marTop w:val="0"/>
      <w:marBottom w:val="0"/>
      <w:divBdr>
        <w:top w:val="none" w:sz="0" w:space="0" w:color="auto"/>
        <w:left w:val="none" w:sz="0" w:space="0" w:color="auto"/>
        <w:bottom w:val="none" w:sz="0" w:space="0" w:color="auto"/>
        <w:right w:val="none" w:sz="0" w:space="0" w:color="auto"/>
      </w:divBdr>
    </w:div>
    <w:div w:id="1510752826">
      <w:bodyDiv w:val="1"/>
      <w:marLeft w:val="0"/>
      <w:marRight w:val="0"/>
      <w:marTop w:val="0"/>
      <w:marBottom w:val="0"/>
      <w:divBdr>
        <w:top w:val="none" w:sz="0" w:space="0" w:color="auto"/>
        <w:left w:val="none" w:sz="0" w:space="0" w:color="auto"/>
        <w:bottom w:val="none" w:sz="0" w:space="0" w:color="auto"/>
        <w:right w:val="none" w:sz="0" w:space="0" w:color="auto"/>
      </w:divBdr>
    </w:div>
    <w:div w:id="1511875599">
      <w:bodyDiv w:val="1"/>
      <w:marLeft w:val="0"/>
      <w:marRight w:val="0"/>
      <w:marTop w:val="0"/>
      <w:marBottom w:val="0"/>
      <w:divBdr>
        <w:top w:val="none" w:sz="0" w:space="0" w:color="auto"/>
        <w:left w:val="none" w:sz="0" w:space="0" w:color="auto"/>
        <w:bottom w:val="none" w:sz="0" w:space="0" w:color="auto"/>
        <w:right w:val="none" w:sz="0" w:space="0" w:color="auto"/>
      </w:divBdr>
    </w:div>
    <w:div w:id="1522351469">
      <w:bodyDiv w:val="1"/>
      <w:marLeft w:val="0"/>
      <w:marRight w:val="0"/>
      <w:marTop w:val="0"/>
      <w:marBottom w:val="0"/>
      <w:divBdr>
        <w:top w:val="none" w:sz="0" w:space="0" w:color="auto"/>
        <w:left w:val="none" w:sz="0" w:space="0" w:color="auto"/>
        <w:bottom w:val="none" w:sz="0" w:space="0" w:color="auto"/>
        <w:right w:val="none" w:sz="0" w:space="0" w:color="auto"/>
      </w:divBdr>
    </w:div>
    <w:div w:id="1524394467">
      <w:bodyDiv w:val="1"/>
      <w:marLeft w:val="0"/>
      <w:marRight w:val="0"/>
      <w:marTop w:val="0"/>
      <w:marBottom w:val="0"/>
      <w:divBdr>
        <w:top w:val="none" w:sz="0" w:space="0" w:color="auto"/>
        <w:left w:val="none" w:sz="0" w:space="0" w:color="auto"/>
        <w:bottom w:val="none" w:sz="0" w:space="0" w:color="auto"/>
        <w:right w:val="none" w:sz="0" w:space="0" w:color="auto"/>
      </w:divBdr>
    </w:div>
    <w:div w:id="1545487192">
      <w:bodyDiv w:val="1"/>
      <w:marLeft w:val="0"/>
      <w:marRight w:val="0"/>
      <w:marTop w:val="0"/>
      <w:marBottom w:val="0"/>
      <w:divBdr>
        <w:top w:val="none" w:sz="0" w:space="0" w:color="auto"/>
        <w:left w:val="none" w:sz="0" w:space="0" w:color="auto"/>
        <w:bottom w:val="none" w:sz="0" w:space="0" w:color="auto"/>
        <w:right w:val="none" w:sz="0" w:space="0" w:color="auto"/>
      </w:divBdr>
    </w:div>
    <w:div w:id="1576009738">
      <w:bodyDiv w:val="1"/>
      <w:marLeft w:val="0"/>
      <w:marRight w:val="0"/>
      <w:marTop w:val="0"/>
      <w:marBottom w:val="0"/>
      <w:divBdr>
        <w:top w:val="none" w:sz="0" w:space="0" w:color="auto"/>
        <w:left w:val="none" w:sz="0" w:space="0" w:color="auto"/>
        <w:bottom w:val="none" w:sz="0" w:space="0" w:color="auto"/>
        <w:right w:val="none" w:sz="0" w:space="0" w:color="auto"/>
      </w:divBdr>
    </w:div>
    <w:div w:id="1583488406">
      <w:bodyDiv w:val="1"/>
      <w:marLeft w:val="0"/>
      <w:marRight w:val="0"/>
      <w:marTop w:val="0"/>
      <w:marBottom w:val="0"/>
      <w:divBdr>
        <w:top w:val="none" w:sz="0" w:space="0" w:color="auto"/>
        <w:left w:val="none" w:sz="0" w:space="0" w:color="auto"/>
        <w:bottom w:val="none" w:sz="0" w:space="0" w:color="auto"/>
        <w:right w:val="none" w:sz="0" w:space="0" w:color="auto"/>
      </w:divBdr>
    </w:div>
    <w:div w:id="1589266337">
      <w:bodyDiv w:val="1"/>
      <w:marLeft w:val="0"/>
      <w:marRight w:val="0"/>
      <w:marTop w:val="0"/>
      <w:marBottom w:val="0"/>
      <w:divBdr>
        <w:top w:val="none" w:sz="0" w:space="0" w:color="auto"/>
        <w:left w:val="none" w:sz="0" w:space="0" w:color="auto"/>
        <w:bottom w:val="none" w:sz="0" w:space="0" w:color="auto"/>
        <w:right w:val="none" w:sz="0" w:space="0" w:color="auto"/>
      </w:divBdr>
    </w:div>
    <w:div w:id="1600985358">
      <w:bodyDiv w:val="1"/>
      <w:marLeft w:val="0"/>
      <w:marRight w:val="0"/>
      <w:marTop w:val="0"/>
      <w:marBottom w:val="0"/>
      <w:divBdr>
        <w:top w:val="none" w:sz="0" w:space="0" w:color="auto"/>
        <w:left w:val="none" w:sz="0" w:space="0" w:color="auto"/>
        <w:bottom w:val="none" w:sz="0" w:space="0" w:color="auto"/>
        <w:right w:val="none" w:sz="0" w:space="0" w:color="auto"/>
      </w:divBdr>
    </w:div>
    <w:div w:id="1604265665">
      <w:bodyDiv w:val="1"/>
      <w:marLeft w:val="0"/>
      <w:marRight w:val="0"/>
      <w:marTop w:val="0"/>
      <w:marBottom w:val="0"/>
      <w:divBdr>
        <w:top w:val="none" w:sz="0" w:space="0" w:color="auto"/>
        <w:left w:val="none" w:sz="0" w:space="0" w:color="auto"/>
        <w:bottom w:val="none" w:sz="0" w:space="0" w:color="auto"/>
        <w:right w:val="none" w:sz="0" w:space="0" w:color="auto"/>
      </w:divBdr>
    </w:div>
    <w:div w:id="1609852225">
      <w:bodyDiv w:val="1"/>
      <w:marLeft w:val="0"/>
      <w:marRight w:val="0"/>
      <w:marTop w:val="0"/>
      <w:marBottom w:val="0"/>
      <w:divBdr>
        <w:top w:val="none" w:sz="0" w:space="0" w:color="auto"/>
        <w:left w:val="none" w:sz="0" w:space="0" w:color="auto"/>
        <w:bottom w:val="none" w:sz="0" w:space="0" w:color="auto"/>
        <w:right w:val="none" w:sz="0" w:space="0" w:color="auto"/>
      </w:divBdr>
    </w:div>
    <w:div w:id="1628511729">
      <w:bodyDiv w:val="1"/>
      <w:marLeft w:val="0"/>
      <w:marRight w:val="0"/>
      <w:marTop w:val="0"/>
      <w:marBottom w:val="0"/>
      <w:divBdr>
        <w:top w:val="none" w:sz="0" w:space="0" w:color="auto"/>
        <w:left w:val="none" w:sz="0" w:space="0" w:color="auto"/>
        <w:bottom w:val="none" w:sz="0" w:space="0" w:color="auto"/>
        <w:right w:val="none" w:sz="0" w:space="0" w:color="auto"/>
      </w:divBdr>
    </w:div>
    <w:div w:id="1654407018">
      <w:bodyDiv w:val="1"/>
      <w:marLeft w:val="0"/>
      <w:marRight w:val="0"/>
      <w:marTop w:val="0"/>
      <w:marBottom w:val="0"/>
      <w:divBdr>
        <w:top w:val="none" w:sz="0" w:space="0" w:color="auto"/>
        <w:left w:val="none" w:sz="0" w:space="0" w:color="auto"/>
        <w:bottom w:val="none" w:sz="0" w:space="0" w:color="auto"/>
        <w:right w:val="none" w:sz="0" w:space="0" w:color="auto"/>
      </w:divBdr>
    </w:div>
    <w:div w:id="1670402251">
      <w:bodyDiv w:val="1"/>
      <w:marLeft w:val="0"/>
      <w:marRight w:val="0"/>
      <w:marTop w:val="0"/>
      <w:marBottom w:val="0"/>
      <w:divBdr>
        <w:top w:val="none" w:sz="0" w:space="0" w:color="auto"/>
        <w:left w:val="none" w:sz="0" w:space="0" w:color="auto"/>
        <w:bottom w:val="none" w:sz="0" w:space="0" w:color="auto"/>
        <w:right w:val="none" w:sz="0" w:space="0" w:color="auto"/>
      </w:divBdr>
    </w:div>
    <w:div w:id="1672684203">
      <w:bodyDiv w:val="1"/>
      <w:marLeft w:val="0"/>
      <w:marRight w:val="0"/>
      <w:marTop w:val="0"/>
      <w:marBottom w:val="0"/>
      <w:divBdr>
        <w:top w:val="none" w:sz="0" w:space="0" w:color="auto"/>
        <w:left w:val="none" w:sz="0" w:space="0" w:color="auto"/>
        <w:bottom w:val="none" w:sz="0" w:space="0" w:color="auto"/>
        <w:right w:val="none" w:sz="0" w:space="0" w:color="auto"/>
      </w:divBdr>
    </w:div>
    <w:div w:id="1703363157">
      <w:bodyDiv w:val="1"/>
      <w:marLeft w:val="0"/>
      <w:marRight w:val="0"/>
      <w:marTop w:val="0"/>
      <w:marBottom w:val="0"/>
      <w:divBdr>
        <w:top w:val="none" w:sz="0" w:space="0" w:color="auto"/>
        <w:left w:val="none" w:sz="0" w:space="0" w:color="auto"/>
        <w:bottom w:val="none" w:sz="0" w:space="0" w:color="auto"/>
        <w:right w:val="none" w:sz="0" w:space="0" w:color="auto"/>
      </w:divBdr>
    </w:div>
    <w:div w:id="1704403870">
      <w:bodyDiv w:val="1"/>
      <w:marLeft w:val="0"/>
      <w:marRight w:val="0"/>
      <w:marTop w:val="0"/>
      <w:marBottom w:val="0"/>
      <w:divBdr>
        <w:top w:val="none" w:sz="0" w:space="0" w:color="auto"/>
        <w:left w:val="none" w:sz="0" w:space="0" w:color="auto"/>
        <w:bottom w:val="none" w:sz="0" w:space="0" w:color="auto"/>
        <w:right w:val="none" w:sz="0" w:space="0" w:color="auto"/>
      </w:divBdr>
    </w:div>
    <w:div w:id="1708486163">
      <w:bodyDiv w:val="1"/>
      <w:marLeft w:val="0"/>
      <w:marRight w:val="0"/>
      <w:marTop w:val="0"/>
      <w:marBottom w:val="0"/>
      <w:divBdr>
        <w:top w:val="none" w:sz="0" w:space="0" w:color="auto"/>
        <w:left w:val="none" w:sz="0" w:space="0" w:color="auto"/>
        <w:bottom w:val="none" w:sz="0" w:space="0" w:color="auto"/>
        <w:right w:val="none" w:sz="0" w:space="0" w:color="auto"/>
      </w:divBdr>
    </w:div>
    <w:div w:id="1730886820">
      <w:bodyDiv w:val="1"/>
      <w:marLeft w:val="0"/>
      <w:marRight w:val="0"/>
      <w:marTop w:val="0"/>
      <w:marBottom w:val="0"/>
      <w:divBdr>
        <w:top w:val="none" w:sz="0" w:space="0" w:color="auto"/>
        <w:left w:val="none" w:sz="0" w:space="0" w:color="auto"/>
        <w:bottom w:val="none" w:sz="0" w:space="0" w:color="auto"/>
        <w:right w:val="none" w:sz="0" w:space="0" w:color="auto"/>
      </w:divBdr>
    </w:div>
    <w:div w:id="1740907193">
      <w:bodyDiv w:val="1"/>
      <w:marLeft w:val="0"/>
      <w:marRight w:val="0"/>
      <w:marTop w:val="0"/>
      <w:marBottom w:val="0"/>
      <w:divBdr>
        <w:top w:val="none" w:sz="0" w:space="0" w:color="auto"/>
        <w:left w:val="none" w:sz="0" w:space="0" w:color="auto"/>
        <w:bottom w:val="none" w:sz="0" w:space="0" w:color="auto"/>
        <w:right w:val="none" w:sz="0" w:space="0" w:color="auto"/>
      </w:divBdr>
    </w:div>
    <w:div w:id="1751585494">
      <w:bodyDiv w:val="1"/>
      <w:marLeft w:val="0"/>
      <w:marRight w:val="0"/>
      <w:marTop w:val="0"/>
      <w:marBottom w:val="0"/>
      <w:divBdr>
        <w:top w:val="none" w:sz="0" w:space="0" w:color="auto"/>
        <w:left w:val="none" w:sz="0" w:space="0" w:color="auto"/>
        <w:bottom w:val="none" w:sz="0" w:space="0" w:color="auto"/>
        <w:right w:val="none" w:sz="0" w:space="0" w:color="auto"/>
      </w:divBdr>
    </w:div>
    <w:div w:id="1777404885">
      <w:bodyDiv w:val="1"/>
      <w:marLeft w:val="0"/>
      <w:marRight w:val="0"/>
      <w:marTop w:val="0"/>
      <w:marBottom w:val="0"/>
      <w:divBdr>
        <w:top w:val="none" w:sz="0" w:space="0" w:color="auto"/>
        <w:left w:val="none" w:sz="0" w:space="0" w:color="auto"/>
        <w:bottom w:val="none" w:sz="0" w:space="0" w:color="auto"/>
        <w:right w:val="none" w:sz="0" w:space="0" w:color="auto"/>
      </w:divBdr>
    </w:div>
    <w:div w:id="1777560045">
      <w:bodyDiv w:val="1"/>
      <w:marLeft w:val="0"/>
      <w:marRight w:val="0"/>
      <w:marTop w:val="0"/>
      <w:marBottom w:val="0"/>
      <w:divBdr>
        <w:top w:val="none" w:sz="0" w:space="0" w:color="auto"/>
        <w:left w:val="none" w:sz="0" w:space="0" w:color="auto"/>
        <w:bottom w:val="none" w:sz="0" w:space="0" w:color="auto"/>
        <w:right w:val="none" w:sz="0" w:space="0" w:color="auto"/>
      </w:divBdr>
    </w:div>
    <w:div w:id="1778594668">
      <w:bodyDiv w:val="1"/>
      <w:marLeft w:val="0"/>
      <w:marRight w:val="0"/>
      <w:marTop w:val="0"/>
      <w:marBottom w:val="0"/>
      <w:divBdr>
        <w:top w:val="none" w:sz="0" w:space="0" w:color="auto"/>
        <w:left w:val="none" w:sz="0" w:space="0" w:color="auto"/>
        <w:bottom w:val="none" w:sz="0" w:space="0" w:color="auto"/>
        <w:right w:val="none" w:sz="0" w:space="0" w:color="auto"/>
      </w:divBdr>
    </w:div>
    <w:div w:id="1791624953">
      <w:bodyDiv w:val="1"/>
      <w:marLeft w:val="0"/>
      <w:marRight w:val="0"/>
      <w:marTop w:val="0"/>
      <w:marBottom w:val="0"/>
      <w:divBdr>
        <w:top w:val="none" w:sz="0" w:space="0" w:color="auto"/>
        <w:left w:val="none" w:sz="0" w:space="0" w:color="auto"/>
        <w:bottom w:val="none" w:sz="0" w:space="0" w:color="auto"/>
        <w:right w:val="none" w:sz="0" w:space="0" w:color="auto"/>
      </w:divBdr>
    </w:div>
    <w:div w:id="1816949299">
      <w:bodyDiv w:val="1"/>
      <w:marLeft w:val="0"/>
      <w:marRight w:val="0"/>
      <w:marTop w:val="0"/>
      <w:marBottom w:val="0"/>
      <w:divBdr>
        <w:top w:val="none" w:sz="0" w:space="0" w:color="auto"/>
        <w:left w:val="none" w:sz="0" w:space="0" w:color="auto"/>
        <w:bottom w:val="none" w:sz="0" w:space="0" w:color="auto"/>
        <w:right w:val="none" w:sz="0" w:space="0" w:color="auto"/>
      </w:divBdr>
    </w:div>
    <w:div w:id="1825077558">
      <w:bodyDiv w:val="1"/>
      <w:marLeft w:val="0"/>
      <w:marRight w:val="0"/>
      <w:marTop w:val="0"/>
      <w:marBottom w:val="0"/>
      <w:divBdr>
        <w:top w:val="none" w:sz="0" w:space="0" w:color="auto"/>
        <w:left w:val="none" w:sz="0" w:space="0" w:color="auto"/>
        <w:bottom w:val="none" w:sz="0" w:space="0" w:color="auto"/>
        <w:right w:val="none" w:sz="0" w:space="0" w:color="auto"/>
      </w:divBdr>
      <w:divsChild>
        <w:div w:id="1332640761">
          <w:marLeft w:val="0"/>
          <w:marRight w:val="0"/>
          <w:marTop w:val="0"/>
          <w:marBottom w:val="0"/>
          <w:divBdr>
            <w:top w:val="none" w:sz="0" w:space="0" w:color="auto"/>
            <w:left w:val="none" w:sz="0" w:space="0" w:color="auto"/>
            <w:bottom w:val="none" w:sz="0" w:space="0" w:color="auto"/>
            <w:right w:val="none" w:sz="0" w:space="0" w:color="auto"/>
          </w:divBdr>
        </w:div>
        <w:div w:id="699401324">
          <w:marLeft w:val="0"/>
          <w:marRight w:val="0"/>
          <w:marTop w:val="0"/>
          <w:marBottom w:val="0"/>
          <w:divBdr>
            <w:top w:val="none" w:sz="0" w:space="0" w:color="auto"/>
            <w:left w:val="none" w:sz="0" w:space="0" w:color="auto"/>
            <w:bottom w:val="none" w:sz="0" w:space="0" w:color="auto"/>
            <w:right w:val="none" w:sz="0" w:space="0" w:color="auto"/>
          </w:divBdr>
        </w:div>
        <w:div w:id="968701011">
          <w:marLeft w:val="0"/>
          <w:marRight w:val="0"/>
          <w:marTop w:val="0"/>
          <w:marBottom w:val="0"/>
          <w:divBdr>
            <w:top w:val="none" w:sz="0" w:space="0" w:color="auto"/>
            <w:left w:val="none" w:sz="0" w:space="0" w:color="auto"/>
            <w:bottom w:val="none" w:sz="0" w:space="0" w:color="auto"/>
            <w:right w:val="none" w:sz="0" w:space="0" w:color="auto"/>
          </w:divBdr>
        </w:div>
        <w:div w:id="1546412155">
          <w:marLeft w:val="0"/>
          <w:marRight w:val="0"/>
          <w:marTop w:val="0"/>
          <w:marBottom w:val="0"/>
          <w:divBdr>
            <w:top w:val="none" w:sz="0" w:space="0" w:color="auto"/>
            <w:left w:val="none" w:sz="0" w:space="0" w:color="auto"/>
            <w:bottom w:val="none" w:sz="0" w:space="0" w:color="auto"/>
            <w:right w:val="none" w:sz="0" w:space="0" w:color="auto"/>
          </w:divBdr>
        </w:div>
        <w:div w:id="1833450661">
          <w:marLeft w:val="0"/>
          <w:marRight w:val="0"/>
          <w:marTop w:val="0"/>
          <w:marBottom w:val="0"/>
          <w:divBdr>
            <w:top w:val="none" w:sz="0" w:space="0" w:color="auto"/>
            <w:left w:val="none" w:sz="0" w:space="0" w:color="auto"/>
            <w:bottom w:val="none" w:sz="0" w:space="0" w:color="auto"/>
            <w:right w:val="none" w:sz="0" w:space="0" w:color="auto"/>
          </w:divBdr>
        </w:div>
        <w:div w:id="376516496">
          <w:marLeft w:val="0"/>
          <w:marRight w:val="0"/>
          <w:marTop w:val="0"/>
          <w:marBottom w:val="0"/>
          <w:divBdr>
            <w:top w:val="none" w:sz="0" w:space="0" w:color="auto"/>
            <w:left w:val="none" w:sz="0" w:space="0" w:color="auto"/>
            <w:bottom w:val="none" w:sz="0" w:space="0" w:color="auto"/>
            <w:right w:val="none" w:sz="0" w:space="0" w:color="auto"/>
          </w:divBdr>
        </w:div>
        <w:div w:id="792136815">
          <w:marLeft w:val="0"/>
          <w:marRight w:val="0"/>
          <w:marTop w:val="0"/>
          <w:marBottom w:val="0"/>
          <w:divBdr>
            <w:top w:val="none" w:sz="0" w:space="0" w:color="auto"/>
            <w:left w:val="none" w:sz="0" w:space="0" w:color="auto"/>
            <w:bottom w:val="none" w:sz="0" w:space="0" w:color="auto"/>
            <w:right w:val="none" w:sz="0" w:space="0" w:color="auto"/>
          </w:divBdr>
        </w:div>
        <w:div w:id="93747611">
          <w:marLeft w:val="0"/>
          <w:marRight w:val="0"/>
          <w:marTop w:val="0"/>
          <w:marBottom w:val="0"/>
          <w:divBdr>
            <w:top w:val="none" w:sz="0" w:space="0" w:color="auto"/>
            <w:left w:val="none" w:sz="0" w:space="0" w:color="auto"/>
            <w:bottom w:val="none" w:sz="0" w:space="0" w:color="auto"/>
            <w:right w:val="none" w:sz="0" w:space="0" w:color="auto"/>
          </w:divBdr>
        </w:div>
      </w:divsChild>
    </w:div>
    <w:div w:id="1829057783">
      <w:bodyDiv w:val="1"/>
      <w:marLeft w:val="0"/>
      <w:marRight w:val="0"/>
      <w:marTop w:val="0"/>
      <w:marBottom w:val="0"/>
      <w:divBdr>
        <w:top w:val="none" w:sz="0" w:space="0" w:color="auto"/>
        <w:left w:val="none" w:sz="0" w:space="0" w:color="auto"/>
        <w:bottom w:val="none" w:sz="0" w:space="0" w:color="auto"/>
        <w:right w:val="none" w:sz="0" w:space="0" w:color="auto"/>
      </w:divBdr>
    </w:div>
    <w:div w:id="1829444846">
      <w:bodyDiv w:val="1"/>
      <w:marLeft w:val="0"/>
      <w:marRight w:val="0"/>
      <w:marTop w:val="0"/>
      <w:marBottom w:val="0"/>
      <w:divBdr>
        <w:top w:val="none" w:sz="0" w:space="0" w:color="auto"/>
        <w:left w:val="none" w:sz="0" w:space="0" w:color="auto"/>
        <w:bottom w:val="none" w:sz="0" w:space="0" w:color="auto"/>
        <w:right w:val="none" w:sz="0" w:space="0" w:color="auto"/>
      </w:divBdr>
      <w:divsChild>
        <w:div w:id="1787893558">
          <w:marLeft w:val="0"/>
          <w:marRight w:val="0"/>
          <w:marTop w:val="0"/>
          <w:marBottom w:val="0"/>
          <w:divBdr>
            <w:top w:val="none" w:sz="0" w:space="0" w:color="auto"/>
            <w:left w:val="none" w:sz="0" w:space="0" w:color="auto"/>
            <w:bottom w:val="none" w:sz="0" w:space="0" w:color="auto"/>
            <w:right w:val="none" w:sz="0" w:space="0" w:color="auto"/>
          </w:divBdr>
          <w:divsChild>
            <w:div w:id="1168136931">
              <w:marLeft w:val="0"/>
              <w:marRight w:val="0"/>
              <w:marTop w:val="0"/>
              <w:marBottom w:val="0"/>
              <w:divBdr>
                <w:top w:val="none" w:sz="0" w:space="0" w:color="auto"/>
                <w:left w:val="none" w:sz="0" w:space="0" w:color="auto"/>
                <w:bottom w:val="none" w:sz="0" w:space="0" w:color="auto"/>
                <w:right w:val="none" w:sz="0" w:space="0" w:color="auto"/>
              </w:divBdr>
            </w:div>
          </w:divsChild>
        </w:div>
        <w:div w:id="1001742858">
          <w:marLeft w:val="0"/>
          <w:marRight w:val="0"/>
          <w:marTop w:val="0"/>
          <w:marBottom w:val="0"/>
          <w:divBdr>
            <w:top w:val="none" w:sz="0" w:space="0" w:color="auto"/>
            <w:left w:val="none" w:sz="0" w:space="0" w:color="auto"/>
            <w:bottom w:val="none" w:sz="0" w:space="0" w:color="auto"/>
            <w:right w:val="none" w:sz="0" w:space="0" w:color="auto"/>
          </w:divBdr>
          <w:divsChild>
            <w:div w:id="1941524767">
              <w:marLeft w:val="0"/>
              <w:marRight w:val="0"/>
              <w:marTop w:val="0"/>
              <w:marBottom w:val="0"/>
              <w:divBdr>
                <w:top w:val="none" w:sz="0" w:space="0" w:color="auto"/>
                <w:left w:val="none" w:sz="0" w:space="0" w:color="auto"/>
                <w:bottom w:val="none" w:sz="0" w:space="0" w:color="auto"/>
                <w:right w:val="none" w:sz="0" w:space="0" w:color="auto"/>
              </w:divBdr>
            </w:div>
          </w:divsChild>
        </w:div>
        <w:div w:id="1822427574">
          <w:marLeft w:val="0"/>
          <w:marRight w:val="0"/>
          <w:marTop w:val="0"/>
          <w:marBottom w:val="0"/>
          <w:divBdr>
            <w:top w:val="none" w:sz="0" w:space="0" w:color="auto"/>
            <w:left w:val="none" w:sz="0" w:space="0" w:color="auto"/>
            <w:bottom w:val="none" w:sz="0" w:space="0" w:color="auto"/>
            <w:right w:val="none" w:sz="0" w:space="0" w:color="auto"/>
          </w:divBdr>
          <w:divsChild>
            <w:div w:id="1231421740">
              <w:marLeft w:val="0"/>
              <w:marRight w:val="0"/>
              <w:marTop w:val="0"/>
              <w:marBottom w:val="0"/>
              <w:divBdr>
                <w:top w:val="none" w:sz="0" w:space="0" w:color="auto"/>
                <w:left w:val="none" w:sz="0" w:space="0" w:color="auto"/>
                <w:bottom w:val="none" w:sz="0" w:space="0" w:color="auto"/>
                <w:right w:val="none" w:sz="0" w:space="0" w:color="auto"/>
              </w:divBdr>
            </w:div>
          </w:divsChild>
        </w:div>
        <w:div w:id="1312752685">
          <w:marLeft w:val="0"/>
          <w:marRight w:val="0"/>
          <w:marTop w:val="0"/>
          <w:marBottom w:val="0"/>
          <w:divBdr>
            <w:top w:val="none" w:sz="0" w:space="0" w:color="auto"/>
            <w:left w:val="none" w:sz="0" w:space="0" w:color="auto"/>
            <w:bottom w:val="none" w:sz="0" w:space="0" w:color="auto"/>
            <w:right w:val="none" w:sz="0" w:space="0" w:color="auto"/>
          </w:divBdr>
          <w:divsChild>
            <w:div w:id="297230234">
              <w:marLeft w:val="0"/>
              <w:marRight w:val="0"/>
              <w:marTop w:val="0"/>
              <w:marBottom w:val="0"/>
              <w:divBdr>
                <w:top w:val="none" w:sz="0" w:space="0" w:color="auto"/>
                <w:left w:val="none" w:sz="0" w:space="0" w:color="auto"/>
                <w:bottom w:val="none" w:sz="0" w:space="0" w:color="auto"/>
                <w:right w:val="none" w:sz="0" w:space="0" w:color="auto"/>
              </w:divBdr>
            </w:div>
          </w:divsChild>
        </w:div>
        <w:div w:id="915550782">
          <w:marLeft w:val="0"/>
          <w:marRight w:val="0"/>
          <w:marTop w:val="0"/>
          <w:marBottom w:val="0"/>
          <w:divBdr>
            <w:top w:val="none" w:sz="0" w:space="0" w:color="auto"/>
            <w:left w:val="none" w:sz="0" w:space="0" w:color="auto"/>
            <w:bottom w:val="none" w:sz="0" w:space="0" w:color="auto"/>
            <w:right w:val="none" w:sz="0" w:space="0" w:color="auto"/>
          </w:divBdr>
          <w:divsChild>
            <w:div w:id="767193814">
              <w:marLeft w:val="0"/>
              <w:marRight w:val="0"/>
              <w:marTop w:val="0"/>
              <w:marBottom w:val="0"/>
              <w:divBdr>
                <w:top w:val="none" w:sz="0" w:space="0" w:color="auto"/>
                <w:left w:val="none" w:sz="0" w:space="0" w:color="auto"/>
                <w:bottom w:val="none" w:sz="0" w:space="0" w:color="auto"/>
                <w:right w:val="none" w:sz="0" w:space="0" w:color="auto"/>
              </w:divBdr>
            </w:div>
          </w:divsChild>
        </w:div>
        <w:div w:id="1253779487">
          <w:marLeft w:val="0"/>
          <w:marRight w:val="0"/>
          <w:marTop w:val="0"/>
          <w:marBottom w:val="0"/>
          <w:divBdr>
            <w:top w:val="none" w:sz="0" w:space="0" w:color="auto"/>
            <w:left w:val="none" w:sz="0" w:space="0" w:color="auto"/>
            <w:bottom w:val="none" w:sz="0" w:space="0" w:color="auto"/>
            <w:right w:val="none" w:sz="0" w:space="0" w:color="auto"/>
          </w:divBdr>
          <w:divsChild>
            <w:div w:id="2122138837">
              <w:marLeft w:val="0"/>
              <w:marRight w:val="0"/>
              <w:marTop w:val="0"/>
              <w:marBottom w:val="0"/>
              <w:divBdr>
                <w:top w:val="none" w:sz="0" w:space="0" w:color="auto"/>
                <w:left w:val="none" w:sz="0" w:space="0" w:color="auto"/>
                <w:bottom w:val="none" w:sz="0" w:space="0" w:color="auto"/>
                <w:right w:val="none" w:sz="0" w:space="0" w:color="auto"/>
              </w:divBdr>
            </w:div>
          </w:divsChild>
        </w:div>
        <w:div w:id="2109419626">
          <w:marLeft w:val="0"/>
          <w:marRight w:val="0"/>
          <w:marTop w:val="0"/>
          <w:marBottom w:val="0"/>
          <w:divBdr>
            <w:top w:val="none" w:sz="0" w:space="0" w:color="auto"/>
            <w:left w:val="none" w:sz="0" w:space="0" w:color="auto"/>
            <w:bottom w:val="none" w:sz="0" w:space="0" w:color="auto"/>
            <w:right w:val="none" w:sz="0" w:space="0" w:color="auto"/>
          </w:divBdr>
          <w:divsChild>
            <w:div w:id="1286304796">
              <w:marLeft w:val="0"/>
              <w:marRight w:val="0"/>
              <w:marTop w:val="0"/>
              <w:marBottom w:val="0"/>
              <w:divBdr>
                <w:top w:val="none" w:sz="0" w:space="0" w:color="auto"/>
                <w:left w:val="none" w:sz="0" w:space="0" w:color="auto"/>
                <w:bottom w:val="none" w:sz="0" w:space="0" w:color="auto"/>
                <w:right w:val="none" w:sz="0" w:space="0" w:color="auto"/>
              </w:divBdr>
            </w:div>
          </w:divsChild>
        </w:div>
        <w:div w:id="2024160087">
          <w:marLeft w:val="0"/>
          <w:marRight w:val="0"/>
          <w:marTop w:val="0"/>
          <w:marBottom w:val="0"/>
          <w:divBdr>
            <w:top w:val="none" w:sz="0" w:space="0" w:color="auto"/>
            <w:left w:val="none" w:sz="0" w:space="0" w:color="auto"/>
            <w:bottom w:val="none" w:sz="0" w:space="0" w:color="auto"/>
            <w:right w:val="none" w:sz="0" w:space="0" w:color="auto"/>
          </w:divBdr>
          <w:divsChild>
            <w:div w:id="1514489400">
              <w:marLeft w:val="0"/>
              <w:marRight w:val="0"/>
              <w:marTop w:val="0"/>
              <w:marBottom w:val="0"/>
              <w:divBdr>
                <w:top w:val="none" w:sz="0" w:space="0" w:color="auto"/>
                <w:left w:val="none" w:sz="0" w:space="0" w:color="auto"/>
                <w:bottom w:val="none" w:sz="0" w:space="0" w:color="auto"/>
                <w:right w:val="none" w:sz="0" w:space="0" w:color="auto"/>
              </w:divBdr>
            </w:div>
          </w:divsChild>
        </w:div>
        <w:div w:id="1461416613">
          <w:marLeft w:val="0"/>
          <w:marRight w:val="0"/>
          <w:marTop w:val="0"/>
          <w:marBottom w:val="0"/>
          <w:divBdr>
            <w:top w:val="none" w:sz="0" w:space="0" w:color="auto"/>
            <w:left w:val="none" w:sz="0" w:space="0" w:color="auto"/>
            <w:bottom w:val="none" w:sz="0" w:space="0" w:color="auto"/>
            <w:right w:val="none" w:sz="0" w:space="0" w:color="auto"/>
          </w:divBdr>
          <w:divsChild>
            <w:div w:id="472256168">
              <w:marLeft w:val="0"/>
              <w:marRight w:val="0"/>
              <w:marTop w:val="0"/>
              <w:marBottom w:val="0"/>
              <w:divBdr>
                <w:top w:val="none" w:sz="0" w:space="0" w:color="auto"/>
                <w:left w:val="none" w:sz="0" w:space="0" w:color="auto"/>
                <w:bottom w:val="none" w:sz="0" w:space="0" w:color="auto"/>
                <w:right w:val="none" w:sz="0" w:space="0" w:color="auto"/>
              </w:divBdr>
            </w:div>
          </w:divsChild>
        </w:div>
        <w:div w:id="639308959">
          <w:marLeft w:val="0"/>
          <w:marRight w:val="0"/>
          <w:marTop w:val="0"/>
          <w:marBottom w:val="0"/>
          <w:divBdr>
            <w:top w:val="none" w:sz="0" w:space="0" w:color="auto"/>
            <w:left w:val="none" w:sz="0" w:space="0" w:color="auto"/>
            <w:bottom w:val="none" w:sz="0" w:space="0" w:color="auto"/>
            <w:right w:val="none" w:sz="0" w:space="0" w:color="auto"/>
          </w:divBdr>
          <w:divsChild>
            <w:div w:id="1247034056">
              <w:marLeft w:val="0"/>
              <w:marRight w:val="0"/>
              <w:marTop w:val="0"/>
              <w:marBottom w:val="0"/>
              <w:divBdr>
                <w:top w:val="none" w:sz="0" w:space="0" w:color="auto"/>
                <w:left w:val="none" w:sz="0" w:space="0" w:color="auto"/>
                <w:bottom w:val="none" w:sz="0" w:space="0" w:color="auto"/>
                <w:right w:val="none" w:sz="0" w:space="0" w:color="auto"/>
              </w:divBdr>
            </w:div>
          </w:divsChild>
        </w:div>
        <w:div w:id="2140418752">
          <w:marLeft w:val="0"/>
          <w:marRight w:val="0"/>
          <w:marTop w:val="0"/>
          <w:marBottom w:val="0"/>
          <w:divBdr>
            <w:top w:val="none" w:sz="0" w:space="0" w:color="auto"/>
            <w:left w:val="none" w:sz="0" w:space="0" w:color="auto"/>
            <w:bottom w:val="none" w:sz="0" w:space="0" w:color="auto"/>
            <w:right w:val="none" w:sz="0" w:space="0" w:color="auto"/>
          </w:divBdr>
          <w:divsChild>
            <w:div w:id="374551168">
              <w:marLeft w:val="0"/>
              <w:marRight w:val="0"/>
              <w:marTop w:val="0"/>
              <w:marBottom w:val="0"/>
              <w:divBdr>
                <w:top w:val="none" w:sz="0" w:space="0" w:color="auto"/>
                <w:left w:val="none" w:sz="0" w:space="0" w:color="auto"/>
                <w:bottom w:val="none" w:sz="0" w:space="0" w:color="auto"/>
                <w:right w:val="none" w:sz="0" w:space="0" w:color="auto"/>
              </w:divBdr>
            </w:div>
          </w:divsChild>
        </w:div>
        <w:div w:id="1351252917">
          <w:marLeft w:val="0"/>
          <w:marRight w:val="0"/>
          <w:marTop w:val="0"/>
          <w:marBottom w:val="0"/>
          <w:divBdr>
            <w:top w:val="none" w:sz="0" w:space="0" w:color="auto"/>
            <w:left w:val="none" w:sz="0" w:space="0" w:color="auto"/>
            <w:bottom w:val="none" w:sz="0" w:space="0" w:color="auto"/>
            <w:right w:val="none" w:sz="0" w:space="0" w:color="auto"/>
          </w:divBdr>
          <w:divsChild>
            <w:div w:id="2140028914">
              <w:marLeft w:val="0"/>
              <w:marRight w:val="0"/>
              <w:marTop w:val="0"/>
              <w:marBottom w:val="0"/>
              <w:divBdr>
                <w:top w:val="none" w:sz="0" w:space="0" w:color="auto"/>
                <w:left w:val="none" w:sz="0" w:space="0" w:color="auto"/>
                <w:bottom w:val="none" w:sz="0" w:space="0" w:color="auto"/>
                <w:right w:val="none" w:sz="0" w:space="0" w:color="auto"/>
              </w:divBdr>
            </w:div>
          </w:divsChild>
        </w:div>
        <w:div w:id="651911815">
          <w:marLeft w:val="0"/>
          <w:marRight w:val="0"/>
          <w:marTop w:val="0"/>
          <w:marBottom w:val="0"/>
          <w:divBdr>
            <w:top w:val="none" w:sz="0" w:space="0" w:color="auto"/>
            <w:left w:val="none" w:sz="0" w:space="0" w:color="auto"/>
            <w:bottom w:val="none" w:sz="0" w:space="0" w:color="auto"/>
            <w:right w:val="none" w:sz="0" w:space="0" w:color="auto"/>
          </w:divBdr>
          <w:divsChild>
            <w:div w:id="2013871182">
              <w:marLeft w:val="0"/>
              <w:marRight w:val="0"/>
              <w:marTop w:val="0"/>
              <w:marBottom w:val="0"/>
              <w:divBdr>
                <w:top w:val="none" w:sz="0" w:space="0" w:color="auto"/>
                <w:left w:val="none" w:sz="0" w:space="0" w:color="auto"/>
                <w:bottom w:val="none" w:sz="0" w:space="0" w:color="auto"/>
                <w:right w:val="none" w:sz="0" w:space="0" w:color="auto"/>
              </w:divBdr>
            </w:div>
          </w:divsChild>
        </w:div>
        <w:div w:id="101188104">
          <w:marLeft w:val="0"/>
          <w:marRight w:val="0"/>
          <w:marTop w:val="0"/>
          <w:marBottom w:val="0"/>
          <w:divBdr>
            <w:top w:val="none" w:sz="0" w:space="0" w:color="auto"/>
            <w:left w:val="none" w:sz="0" w:space="0" w:color="auto"/>
            <w:bottom w:val="none" w:sz="0" w:space="0" w:color="auto"/>
            <w:right w:val="none" w:sz="0" w:space="0" w:color="auto"/>
          </w:divBdr>
          <w:divsChild>
            <w:div w:id="135613849">
              <w:marLeft w:val="0"/>
              <w:marRight w:val="0"/>
              <w:marTop w:val="0"/>
              <w:marBottom w:val="0"/>
              <w:divBdr>
                <w:top w:val="none" w:sz="0" w:space="0" w:color="auto"/>
                <w:left w:val="none" w:sz="0" w:space="0" w:color="auto"/>
                <w:bottom w:val="none" w:sz="0" w:space="0" w:color="auto"/>
                <w:right w:val="none" w:sz="0" w:space="0" w:color="auto"/>
              </w:divBdr>
            </w:div>
          </w:divsChild>
        </w:div>
        <w:div w:id="2101635953">
          <w:marLeft w:val="0"/>
          <w:marRight w:val="0"/>
          <w:marTop w:val="0"/>
          <w:marBottom w:val="0"/>
          <w:divBdr>
            <w:top w:val="none" w:sz="0" w:space="0" w:color="auto"/>
            <w:left w:val="none" w:sz="0" w:space="0" w:color="auto"/>
            <w:bottom w:val="none" w:sz="0" w:space="0" w:color="auto"/>
            <w:right w:val="none" w:sz="0" w:space="0" w:color="auto"/>
          </w:divBdr>
          <w:divsChild>
            <w:div w:id="1713918268">
              <w:marLeft w:val="0"/>
              <w:marRight w:val="0"/>
              <w:marTop w:val="0"/>
              <w:marBottom w:val="0"/>
              <w:divBdr>
                <w:top w:val="none" w:sz="0" w:space="0" w:color="auto"/>
                <w:left w:val="none" w:sz="0" w:space="0" w:color="auto"/>
                <w:bottom w:val="none" w:sz="0" w:space="0" w:color="auto"/>
                <w:right w:val="none" w:sz="0" w:space="0" w:color="auto"/>
              </w:divBdr>
            </w:div>
          </w:divsChild>
        </w:div>
        <w:div w:id="1037582799">
          <w:marLeft w:val="0"/>
          <w:marRight w:val="0"/>
          <w:marTop w:val="0"/>
          <w:marBottom w:val="0"/>
          <w:divBdr>
            <w:top w:val="none" w:sz="0" w:space="0" w:color="auto"/>
            <w:left w:val="none" w:sz="0" w:space="0" w:color="auto"/>
            <w:bottom w:val="none" w:sz="0" w:space="0" w:color="auto"/>
            <w:right w:val="none" w:sz="0" w:space="0" w:color="auto"/>
          </w:divBdr>
          <w:divsChild>
            <w:div w:id="2110195260">
              <w:marLeft w:val="0"/>
              <w:marRight w:val="0"/>
              <w:marTop w:val="0"/>
              <w:marBottom w:val="0"/>
              <w:divBdr>
                <w:top w:val="none" w:sz="0" w:space="0" w:color="auto"/>
                <w:left w:val="none" w:sz="0" w:space="0" w:color="auto"/>
                <w:bottom w:val="none" w:sz="0" w:space="0" w:color="auto"/>
                <w:right w:val="none" w:sz="0" w:space="0" w:color="auto"/>
              </w:divBdr>
            </w:div>
          </w:divsChild>
        </w:div>
        <w:div w:id="200871781">
          <w:marLeft w:val="0"/>
          <w:marRight w:val="0"/>
          <w:marTop w:val="0"/>
          <w:marBottom w:val="0"/>
          <w:divBdr>
            <w:top w:val="none" w:sz="0" w:space="0" w:color="auto"/>
            <w:left w:val="none" w:sz="0" w:space="0" w:color="auto"/>
            <w:bottom w:val="none" w:sz="0" w:space="0" w:color="auto"/>
            <w:right w:val="none" w:sz="0" w:space="0" w:color="auto"/>
          </w:divBdr>
          <w:divsChild>
            <w:div w:id="785851038">
              <w:marLeft w:val="0"/>
              <w:marRight w:val="0"/>
              <w:marTop w:val="0"/>
              <w:marBottom w:val="0"/>
              <w:divBdr>
                <w:top w:val="none" w:sz="0" w:space="0" w:color="auto"/>
                <w:left w:val="none" w:sz="0" w:space="0" w:color="auto"/>
                <w:bottom w:val="none" w:sz="0" w:space="0" w:color="auto"/>
                <w:right w:val="none" w:sz="0" w:space="0" w:color="auto"/>
              </w:divBdr>
            </w:div>
          </w:divsChild>
        </w:div>
        <w:div w:id="703136845">
          <w:marLeft w:val="0"/>
          <w:marRight w:val="0"/>
          <w:marTop w:val="0"/>
          <w:marBottom w:val="0"/>
          <w:divBdr>
            <w:top w:val="none" w:sz="0" w:space="0" w:color="auto"/>
            <w:left w:val="none" w:sz="0" w:space="0" w:color="auto"/>
            <w:bottom w:val="none" w:sz="0" w:space="0" w:color="auto"/>
            <w:right w:val="none" w:sz="0" w:space="0" w:color="auto"/>
          </w:divBdr>
          <w:divsChild>
            <w:div w:id="708602975">
              <w:marLeft w:val="0"/>
              <w:marRight w:val="0"/>
              <w:marTop w:val="0"/>
              <w:marBottom w:val="0"/>
              <w:divBdr>
                <w:top w:val="none" w:sz="0" w:space="0" w:color="auto"/>
                <w:left w:val="none" w:sz="0" w:space="0" w:color="auto"/>
                <w:bottom w:val="none" w:sz="0" w:space="0" w:color="auto"/>
                <w:right w:val="none" w:sz="0" w:space="0" w:color="auto"/>
              </w:divBdr>
            </w:div>
          </w:divsChild>
        </w:div>
        <w:div w:id="535314349">
          <w:marLeft w:val="0"/>
          <w:marRight w:val="0"/>
          <w:marTop w:val="0"/>
          <w:marBottom w:val="0"/>
          <w:divBdr>
            <w:top w:val="none" w:sz="0" w:space="0" w:color="auto"/>
            <w:left w:val="none" w:sz="0" w:space="0" w:color="auto"/>
            <w:bottom w:val="none" w:sz="0" w:space="0" w:color="auto"/>
            <w:right w:val="none" w:sz="0" w:space="0" w:color="auto"/>
          </w:divBdr>
          <w:divsChild>
            <w:div w:id="1950703036">
              <w:marLeft w:val="0"/>
              <w:marRight w:val="0"/>
              <w:marTop w:val="0"/>
              <w:marBottom w:val="0"/>
              <w:divBdr>
                <w:top w:val="none" w:sz="0" w:space="0" w:color="auto"/>
                <w:left w:val="none" w:sz="0" w:space="0" w:color="auto"/>
                <w:bottom w:val="none" w:sz="0" w:space="0" w:color="auto"/>
                <w:right w:val="none" w:sz="0" w:space="0" w:color="auto"/>
              </w:divBdr>
            </w:div>
          </w:divsChild>
        </w:div>
        <w:div w:id="2097286079">
          <w:marLeft w:val="0"/>
          <w:marRight w:val="0"/>
          <w:marTop w:val="0"/>
          <w:marBottom w:val="0"/>
          <w:divBdr>
            <w:top w:val="none" w:sz="0" w:space="0" w:color="auto"/>
            <w:left w:val="none" w:sz="0" w:space="0" w:color="auto"/>
            <w:bottom w:val="none" w:sz="0" w:space="0" w:color="auto"/>
            <w:right w:val="none" w:sz="0" w:space="0" w:color="auto"/>
          </w:divBdr>
          <w:divsChild>
            <w:div w:id="2052922059">
              <w:marLeft w:val="0"/>
              <w:marRight w:val="0"/>
              <w:marTop w:val="0"/>
              <w:marBottom w:val="0"/>
              <w:divBdr>
                <w:top w:val="none" w:sz="0" w:space="0" w:color="auto"/>
                <w:left w:val="none" w:sz="0" w:space="0" w:color="auto"/>
                <w:bottom w:val="none" w:sz="0" w:space="0" w:color="auto"/>
                <w:right w:val="none" w:sz="0" w:space="0" w:color="auto"/>
              </w:divBdr>
            </w:div>
          </w:divsChild>
        </w:div>
        <w:div w:id="1474714712">
          <w:marLeft w:val="0"/>
          <w:marRight w:val="0"/>
          <w:marTop w:val="0"/>
          <w:marBottom w:val="0"/>
          <w:divBdr>
            <w:top w:val="none" w:sz="0" w:space="0" w:color="auto"/>
            <w:left w:val="none" w:sz="0" w:space="0" w:color="auto"/>
            <w:bottom w:val="none" w:sz="0" w:space="0" w:color="auto"/>
            <w:right w:val="none" w:sz="0" w:space="0" w:color="auto"/>
          </w:divBdr>
          <w:divsChild>
            <w:div w:id="536893468">
              <w:marLeft w:val="0"/>
              <w:marRight w:val="0"/>
              <w:marTop w:val="0"/>
              <w:marBottom w:val="0"/>
              <w:divBdr>
                <w:top w:val="none" w:sz="0" w:space="0" w:color="auto"/>
                <w:left w:val="none" w:sz="0" w:space="0" w:color="auto"/>
                <w:bottom w:val="none" w:sz="0" w:space="0" w:color="auto"/>
                <w:right w:val="none" w:sz="0" w:space="0" w:color="auto"/>
              </w:divBdr>
            </w:div>
          </w:divsChild>
        </w:div>
        <w:div w:id="1515264012">
          <w:marLeft w:val="0"/>
          <w:marRight w:val="0"/>
          <w:marTop w:val="0"/>
          <w:marBottom w:val="0"/>
          <w:divBdr>
            <w:top w:val="none" w:sz="0" w:space="0" w:color="auto"/>
            <w:left w:val="none" w:sz="0" w:space="0" w:color="auto"/>
            <w:bottom w:val="none" w:sz="0" w:space="0" w:color="auto"/>
            <w:right w:val="none" w:sz="0" w:space="0" w:color="auto"/>
          </w:divBdr>
          <w:divsChild>
            <w:div w:id="779187070">
              <w:marLeft w:val="0"/>
              <w:marRight w:val="0"/>
              <w:marTop w:val="0"/>
              <w:marBottom w:val="0"/>
              <w:divBdr>
                <w:top w:val="none" w:sz="0" w:space="0" w:color="auto"/>
                <w:left w:val="none" w:sz="0" w:space="0" w:color="auto"/>
                <w:bottom w:val="none" w:sz="0" w:space="0" w:color="auto"/>
                <w:right w:val="none" w:sz="0" w:space="0" w:color="auto"/>
              </w:divBdr>
            </w:div>
          </w:divsChild>
        </w:div>
        <w:div w:id="1163928514">
          <w:marLeft w:val="0"/>
          <w:marRight w:val="0"/>
          <w:marTop w:val="0"/>
          <w:marBottom w:val="0"/>
          <w:divBdr>
            <w:top w:val="none" w:sz="0" w:space="0" w:color="auto"/>
            <w:left w:val="none" w:sz="0" w:space="0" w:color="auto"/>
            <w:bottom w:val="none" w:sz="0" w:space="0" w:color="auto"/>
            <w:right w:val="none" w:sz="0" w:space="0" w:color="auto"/>
          </w:divBdr>
          <w:divsChild>
            <w:div w:id="77679550">
              <w:marLeft w:val="0"/>
              <w:marRight w:val="0"/>
              <w:marTop w:val="0"/>
              <w:marBottom w:val="0"/>
              <w:divBdr>
                <w:top w:val="none" w:sz="0" w:space="0" w:color="auto"/>
                <w:left w:val="none" w:sz="0" w:space="0" w:color="auto"/>
                <w:bottom w:val="none" w:sz="0" w:space="0" w:color="auto"/>
                <w:right w:val="none" w:sz="0" w:space="0" w:color="auto"/>
              </w:divBdr>
            </w:div>
          </w:divsChild>
        </w:div>
        <w:div w:id="1027440579">
          <w:marLeft w:val="0"/>
          <w:marRight w:val="0"/>
          <w:marTop w:val="0"/>
          <w:marBottom w:val="0"/>
          <w:divBdr>
            <w:top w:val="none" w:sz="0" w:space="0" w:color="auto"/>
            <w:left w:val="none" w:sz="0" w:space="0" w:color="auto"/>
            <w:bottom w:val="none" w:sz="0" w:space="0" w:color="auto"/>
            <w:right w:val="none" w:sz="0" w:space="0" w:color="auto"/>
          </w:divBdr>
          <w:divsChild>
            <w:div w:id="1278677195">
              <w:marLeft w:val="0"/>
              <w:marRight w:val="0"/>
              <w:marTop w:val="0"/>
              <w:marBottom w:val="0"/>
              <w:divBdr>
                <w:top w:val="none" w:sz="0" w:space="0" w:color="auto"/>
                <w:left w:val="none" w:sz="0" w:space="0" w:color="auto"/>
                <w:bottom w:val="none" w:sz="0" w:space="0" w:color="auto"/>
                <w:right w:val="none" w:sz="0" w:space="0" w:color="auto"/>
              </w:divBdr>
            </w:div>
          </w:divsChild>
        </w:div>
        <w:div w:id="666976587">
          <w:marLeft w:val="0"/>
          <w:marRight w:val="0"/>
          <w:marTop w:val="0"/>
          <w:marBottom w:val="0"/>
          <w:divBdr>
            <w:top w:val="none" w:sz="0" w:space="0" w:color="auto"/>
            <w:left w:val="none" w:sz="0" w:space="0" w:color="auto"/>
            <w:bottom w:val="none" w:sz="0" w:space="0" w:color="auto"/>
            <w:right w:val="none" w:sz="0" w:space="0" w:color="auto"/>
          </w:divBdr>
          <w:divsChild>
            <w:div w:id="404257007">
              <w:marLeft w:val="0"/>
              <w:marRight w:val="0"/>
              <w:marTop w:val="0"/>
              <w:marBottom w:val="0"/>
              <w:divBdr>
                <w:top w:val="none" w:sz="0" w:space="0" w:color="auto"/>
                <w:left w:val="none" w:sz="0" w:space="0" w:color="auto"/>
                <w:bottom w:val="none" w:sz="0" w:space="0" w:color="auto"/>
                <w:right w:val="none" w:sz="0" w:space="0" w:color="auto"/>
              </w:divBdr>
            </w:div>
          </w:divsChild>
        </w:div>
        <w:div w:id="1437365120">
          <w:marLeft w:val="0"/>
          <w:marRight w:val="0"/>
          <w:marTop w:val="0"/>
          <w:marBottom w:val="0"/>
          <w:divBdr>
            <w:top w:val="none" w:sz="0" w:space="0" w:color="auto"/>
            <w:left w:val="none" w:sz="0" w:space="0" w:color="auto"/>
            <w:bottom w:val="none" w:sz="0" w:space="0" w:color="auto"/>
            <w:right w:val="none" w:sz="0" w:space="0" w:color="auto"/>
          </w:divBdr>
          <w:divsChild>
            <w:div w:id="7567030">
              <w:marLeft w:val="0"/>
              <w:marRight w:val="0"/>
              <w:marTop w:val="0"/>
              <w:marBottom w:val="0"/>
              <w:divBdr>
                <w:top w:val="none" w:sz="0" w:space="0" w:color="auto"/>
                <w:left w:val="none" w:sz="0" w:space="0" w:color="auto"/>
                <w:bottom w:val="none" w:sz="0" w:space="0" w:color="auto"/>
                <w:right w:val="none" w:sz="0" w:space="0" w:color="auto"/>
              </w:divBdr>
            </w:div>
          </w:divsChild>
        </w:div>
        <w:div w:id="1755475749">
          <w:marLeft w:val="0"/>
          <w:marRight w:val="0"/>
          <w:marTop w:val="0"/>
          <w:marBottom w:val="0"/>
          <w:divBdr>
            <w:top w:val="none" w:sz="0" w:space="0" w:color="auto"/>
            <w:left w:val="none" w:sz="0" w:space="0" w:color="auto"/>
            <w:bottom w:val="none" w:sz="0" w:space="0" w:color="auto"/>
            <w:right w:val="none" w:sz="0" w:space="0" w:color="auto"/>
          </w:divBdr>
          <w:divsChild>
            <w:div w:id="838152849">
              <w:marLeft w:val="0"/>
              <w:marRight w:val="0"/>
              <w:marTop w:val="0"/>
              <w:marBottom w:val="0"/>
              <w:divBdr>
                <w:top w:val="none" w:sz="0" w:space="0" w:color="auto"/>
                <w:left w:val="none" w:sz="0" w:space="0" w:color="auto"/>
                <w:bottom w:val="none" w:sz="0" w:space="0" w:color="auto"/>
                <w:right w:val="none" w:sz="0" w:space="0" w:color="auto"/>
              </w:divBdr>
            </w:div>
          </w:divsChild>
        </w:div>
        <w:div w:id="188220782">
          <w:marLeft w:val="0"/>
          <w:marRight w:val="0"/>
          <w:marTop w:val="0"/>
          <w:marBottom w:val="0"/>
          <w:divBdr>
            <w:top w:val="none" w:sz="0" w:space="0" w:color="auto"/>
            <w:left w:val="none" w:sz="0" w:space="0" w:color="auto"/>
            <w:bottom w:val="none" w:sz="0" w:space="0" w:color="auto"/>
            <w:right w:val="none" w:sz="0" w:space="0" w:color="auto"/>
          </w:divBdr>
          <w:divsChild>
            <w:div w:id="345715275">
              <w:marLeft w:val="0"/>
              <w:marRight w:val="0"/>
              <w:marTop w:val="0"/>
              <w:marBottom w:val="0"/>
              <w:divBdr>
                <w:top w:val="none" w:sz="0" w:space="0" w:color="auto"/>
                <w:left w:val="none" w:sz="0" w:space="0" w:color="auto"/>
                <w:bottom w:val="none" w:sz="0" w:space="0" w:color="auto"/>
                <w:right w:val="none" w:sz="0" w:space="0" w:color="auto"/>
              </w:divBdr>
            </w:div>
          </w:divsChild>
        </w:div>
        <w:div w:id="1482043950">
          <w:marLeft w:val="0"/>
          <w:marRight w:val="0"/>
          <w:marTop w:val="0"/>
          <w:marBottom w:val="0"/>
          <w:divBdr>
            <w:top w:val="none" w:sz="0" w:space="0" w:color="auto"/>
            <w:left w:val="none" w:sz="0" w:space="0" w:color="auto"/>
            <w:bottom w:val="none" w:sz="0" w:space="0" w:color="auto"/>
            <w:right w:val="none" w:sz="0" w:space="0" w:color="auto"/>
          </w:divBdr>
          <w:divsChild>
            <w:div w:id="1582834209">
              <w:marLeft w:val="0"/>
              <w:marRight w:val="0"/>
              <w:marTop w:val="0"/>
              <w:marBottom w:val="0"/>
              <w:divBdr>
                <w:top w:val="none" w:sz="0" w:space="0" w:color="auto"/>
                <w:left w:val="none" w:sz="0" w:space="0" w:color="auto"/>
                <w:bottom w:val="none" w:sz="0" w:space="0" w:color="auto"/>
                <w:right w:val="none" w:sz="0" w:space="0" w:color="auto"/>
              </w:divBdr>
            </w:div>
          </w:divsChild>
        </w:div>
        <w:div w:id="1329745382">
          <w:marLeft w:val="0"/>
          <w:marRight w:val="0"/>
          <w:marTop w:val="0"/>
          <w:marBottom w:val="0"/>
          <w:divBdr>
            <w:top w:val="none" w:sz="0" w:space="0" w:color="auto"/>
            <w:left w:val="none" w:sz="0" w:space="0" w:color="auto"/>
            <w:bottom w:val="none" w:sz="0" w:space="0" w:color="auto"/>
            <w:right w:val="none" w:sz="0" w:space="0" w:color="auto"/>
          </w:divBdr>
          <w:divsChild>
            <w:div w:id="501051131">
              <w:marLeft w:val="0"/>
              <w:marRight w:val="0"/>
              <w:marTop w:val="0"/>
              <w:marBottom w:val="0"/>
              <w:divBdr>
                <w:top w:val="none" w:sz="0" w:space="0" w:color="auto"/>
                <w:left w:val="none" w:sz="0" w:space="0" w:color="auto"/>
                <w:bottom w:val="none" w:sz="0" w:space="0" w:color="auto"/>
                <w:right w:val="none" w:sz="0" w:space="0" w:color="auto"/>
              </w:divBdr>
            </w:div>
          </w:divsChild>
        </w:div>
        <w:div w:id="1223713458">
          <w:marLeft w:val="0"/>
          <w:marRight w:val="0"/>
          <w:marTop w:val="0"/>
          <w:marBottom w:val="0"/>
          <w:divBdr>
            <w:top w:val="none" w:sz="0" w:space="0" w:color="auto"/>
            <w:left w:val="none" w:sz="0" w:space="0" w:color="auto"/>
            <w:bottom w:val="none" w:sz="0" w:space="0" w:color="auto"/>
            <w:right w:val="none" w:sz="0" w:space="0" w:color="auto"/>
          </w:divBdr>
          <w:divsChild>
            <w:div w:id="465046701">
              <w:marLeft w:val="0"/>
              <w:marRight w:val="0"/>
              <w:marTop w:val="0"/>
              <w:marBottom w:val="0"/>
              <w:divBdr>
                <w:top w:val="none" w:sz="0" w:space="0" w:color="auto"/>
                <w:left w:val="none" w:sz="0" w:space="0" w:color="auto"/>
                <w:bottom w:val="none" w:sz="0" w:space="0" w:color="auto"/>
                <w:right w:val="none" w:sz="0" w:space="0" w:color="auto"/>
              </w:divBdr>
            </w:div>
          </w:divsChild>
        </w:div>
        <w:div w:id="123698240">
          <w:marLeft w:val="0"/>
          <w:marRight w:val="0"/>
          <w:marTop w:val="0"/>
          <w:marBottom w:val="0"/>
          <w:divBdr>
            <w:top w:val="none" w:sz="0" w:space="0" w:color="auto"/>
            <w:left w:val="none" w:sz="0" w:space="0" w:color="auto"/>
            <w:bottom w:val="none" w:sz="0" w:space="0" w:color="auto"/>
            <w:right w:val="none" w:sz="0" w:space="0" w:color="auto"/>
          </w:divBdr>
          <w:divsChild>
            <w:div w:id="1952935250">
              <w:marLeft w:val="0"/>
              <w:marRight w:val="0"/>
              <w:marTop w:val="0"/>
              <w:marBottom w:val="0"/>
              <w:divBdr>
                <w:top w:val="none" w:sz="0" w:space="0" w:color="auto"/>
                <w:left w:val="none" w:sz="0" w:space="0" w:color="auto"/>
                <w:bottom w:val="none" w:sz="0" w:space="0" w:color="auto"/>
                <w:right w:val="none" w:sz="0" w:space="0" w:color="auto"/>
              </w:divBdr>
            </w:div>
          </w:divsChild>
        </w:div>
        <w:div w:id="822085461">
          <w:marLeft w:val="0"/>
          <w:marRight w:val="0"/>
          <w:marTop w:val="0"/>
          <w:marBottom w:val="0"/>
          <w:divBdr>
            <w:top w:val="none" w:sz="0" w:space="0" w:color="auto"/>
            <w:left w:val="none" w:sz="0" w:space="0" w:color="auto"/>
            <w:bottom w:val="none" w:sz="0" w:space="0" w:color="auto"/>
            <w:right w:val="none" w:sz="0" w:space="0" w:color="auto"/>
          </w:divBdr>
          <w:divsChild>
            <w:div w:id="1224676848">
              <w:marLeft w:val="0"/>
              <w:marRight w:val="0"/>
              <w:marTop w:val="0"/>
              <w:marBottom w:val="0"/>
              <w:divBdr>
                <w:top w:val="none" w:sz="0" w:space="0" w:color="auto"/>
                <w:left w:val="none" w:sz="0" w:space="0" w:color="auto"/>
                <w:bottom w:val="none" w:sz="0" w:space="0" w:color="auto"/>
                <w:right w:val="none" w:sz="0" w:space="0" w:color="auto"/>
              </w:divBdr>
            </w:div>
          </w:divsChild>
        </w:div>
        <w:div w:id="2074621822">
          <w:marLeft w:val="0"/>
          <w:marRight w:val="0"/>
          <w:marTop w:val="0"/>
          <w:marBottom w:val="0"/>
          <w:divBdr>
            <w:top w:val="none" w:sz="0" w:space="0" w:color="auto"/>
            <w:left w:val="none" w:sz="0" w:space="0" w:color="auto"/>
            <w:bottom w:val="none" w:sz="0" w:space="0" w:color="auto"/>
            <w:right w:val="none" w:sz="0" w:space="0" w:color="auto"/>
          </w:divBdr>
          <w:divsChild>
            <w:div w:id="1225874535">
              <w:marLeft w:val="0"/>
              <w:marRight w:val="0"/>
              <w:marTop w:val="0"/>
              <w:marBottom w:val="0"/>
              <w:divBdr>
                <w:top w:val="none" w:sz="0" w:space="0" w:color="auto"/>
                <w:left w:val="none" w:sz="0" w:space="0" w:color="auto"/>
                <w:bottom w:val="none" w:sz="0" w:space="0" w:color="auto"/>
                <w:right w:val="none" w:sz="0" w:space="0" w:color="auto"/>
              </w:divBdr>
            </w:div>
          </w:divsChild>
        </w:div>
        <w:div w:id="880552043">
          <w:marLeft w:val="0"/>
          <w:marRight w:val="0"/>
          <w:marTop w:val="0"/>
          <w:marBottom w:val="0"/>
          <w:divBdr>
            <w:top w:val="none" w:sz="0" w:space="0" w:color="auto"/>
            <w:left w:val="none" w:sz="0" w:space="0" w:color="auto"/>
            <w:bottom w:val="none" w:sz="0" w:space="0" w:color="auto"/>
            <w:right w:val="none" w:sz="0" w:space="0" w:color="auto"/>
          </w:divBdr>
          <w:divsChild>
            <w:div w:id="3283744">
              <w:marLeft w:val="0"/>
              <w:marRight w:val="0"/>
              <w:marTop w:val="0"/>
              <w:marBottom w:val="0"/>
              <w:divBdr>
                <w:top w:val="none" w:sz="0" w:space="0" w:color="auto"/>
                <w:left w:val="none" w:sz="0" w:space="0" w:color="auto"/>
                <w:bottom w:val="none" w:sz="0" w:space="0" w:color="auto"/>
                <w:right w:val="none" w:sz="0" w:space="0" w:color="auto"/>
              </w:divBdr>
            </w:div>
          </w:divsChild>
        </w:div>
        <w:div w:id="2094086051">
          <w:marLeft w:val="0"/>
          <w:marRight w:val="0"/>
          <w:marTop w:val="0"/>
          <w:marBottom w:val="0"/>
          <w:divBdr>
            <w:top w:val="none" w:sz="0" w:space="0" w:color="auto"/>
            <w:left w:val="none" w:sz="0" w:space="0" w:color="auto"/>
            <w:bottom w:val="none" w:sz="0" w:space="0" w:color="auto"/>
            <w:right w:val="none" w:sz="0" w:space="0" w:color="auto"/>
          </w:divBdr>
          <w:divsChild>
            <w:div w:id="854853459">
              <w:marLeft w:val="0"/>
              <w:marRight w:val="0"/>
              <w:marTop w:val="0"/>
              <w:marBottom w:val="0"/>
              <w:divBdr>
                <w:top w:val="none" w:sz="0" w:space="0" w:color="auto"/>
                <w:left w:val="none" w:sz="0" w:space="0" w:color="auto"/>
                <w:bottom w:val="none" w:sz="0" w:space="0" w:color="auto"/>
                <w:right w:val="none" w:sz="0" w:space="0" w:color="auto"/>
              </w:divBdr>
            </w:div>
          </w:divsChild>
        </w:div>
        <w:div w:id="483280151">
          <w:marLeft w:val="0"/>
          <w:marRight w:val="0"/>
          <w:marTop w:val="0"/>
          <w:marBottom w:val="0"/>
          <w:divBdr>
            <w:top w:val="none" w:sz="0" w:space="0" w:color="auto"/>
            <w:left w:val="none" w:sz="0" w:space="0" w:color="auto"/>
            <w:bottom w:val="none" w:sz="0" w:space="0" w:color="auto"/>
            <w:right w:val="none" w:sz="0" w:space="0" w:color="auto"/>
          </w:divBdr>
          <w:divsChild>
            <w:div w:id="1904414838">
              <w:marLeft w:val="0"/>
              <w:marRight w:val="0"/>
              <w:marTop w:val="0"/>
              <w:marBottom w:val="0"/>
              <w:divBdr>
                <w:top w:val="none" w:sz="0" w:space="0" w:color="auto"/>
                <w:left w:val="none" w:sz="0" w:space="0" w:color="auto"/>
                <w:bottom w:val="none" w:sz="0" w:space="0" w:color="auto"/>
                <w:right w:val="none" w:sz="0" w:space="0" w:color="auto"/>
              </w:divBdr>
            </w:div>
          </w:divsChild>
        </w:div>
        <w:div w:id="1925726225">
          <w:marLeft w:val="0"/>
          <w:marRight w:val="0"/>
          <w:marTop w:val="0"/>
          <w:marBottom w:val="0"/>
          <w:divBdr>
            <w:top w:val="none" w:sz="0" w:space="0" w:color="auto"/>
            <w:left w:val="none" w:sz="0" w:space="0" w:color="auto"/>
            <w:bottom w:val="none" w:sz="0" w:space="0" w:color="auto"/>
            <w:right w:val="none" w:sz="0" w:space="0" w:color="auto"/>
          </w:divBdr>
          <w:divsChild>
            <w:div w:id="637808236">
              <w:marLeft w:val="0"/>
              <w:marRight w:val="0"/>
              <w:marTop w:val="0"/>
              <w:marBottom w:val="0"/>
              <w:divBdr>
                <w:top w:val="none" w:sz="0" w:space="0" w:color="auto"/>
                <w:left w:val="none" w:sz="0" w:space="0" w:color="auto"/>
                <w:bottom w:val="none" w:sz="0" w:space="0" w:color="auto"/>
                <w:right w:val="none" w:sz="0" w:space="0" w:color="auto"/>
              </w:divBdr>
            </w:div>
          </w:divsChild>
        </w:div>
        <w:div w:id="1354192041">
          <w:marLeft w:val="0"/>
          <w:marRight w:val="0"/>
          <w:marTop w:val="0"/>
          <w:marBottom w:val="0"/>
          <w:divBdr>
            <w:top w:val="none" w:sz="0" w:space="0" w:color="auto"/>
            <w:left w:val="none" w:sz="0" w:space="0" w:color="auto"/>
            <w:bottom w:val="none" w:sz="0" w:space="0" w:color="auto"/>
            <w:right w:val="none" w:sz="0" w:space="0" w:color="auto"/>
          </w:divBdr>
          <w:divsChild>
            <w:div w:id="1984771808">
              <w:marLeft w:val="0"/>
              <w:marRight w:val="0"/>
              <w:marTop w:val="0"/>
              <w:marBottom w:val="0"/>
              <w:divBdr>
                <w:top w:val="none" w:sz="0" w:space="0" w:color="auto"/>
                <w:left w:val="none" w:sz="0" w:space="0" w:color="auto"/>
                <w:bottom w:val="none" w:sz="0" w:space="0" w:color="auto"/>
                <w:right w:val="none" w:sz="0" w:space="0" w:color="auto"/>
              </w:divBdr>
            </w:div>
          </w:divsChild>
        </w:div>
        <w:div w:id="145171683">
          <w:marLeft w:val="0"/>
          <w:marRight w:val="0"/>
          <w:marTop w:val="0"/>
          <w:marBottom w:val="0"/>
          <w:divBdr>
            <w:top w:val="none" w:sz="0" w:space="0" w:color="auto"/>
            <w:left w:val="none" w:sz="0" w:space="0" w:color="auto"/>
            <w:bottom w:val="none" w:sz="0" w:space="0" w:color="auto"/>
            <w:right w:val="none" w:sz="0" w:space="0" w:color="auto"/>
          </w:divBdr>
          <w:divsChild>
            <w:div w:id="1926568802">
              <w:marLeft w:val="0"/>
              <w:marRight w:val="0"/>
              <w:marTop w:val="0"/>
              <w:marBottom w:val="0"/>
              <w:divBdr>
                <w:top w:val="none" w:sz="0" w:space="0" w:color="auto"/>
                <w:left w:val="none" w:sz="0" w:space="0" w:color="auto"/>
                <w:bottom w:val="none" w:sz="0" w:space="0" w:color="auto"/>
                <w:right w:val="none" w:sz="0" w:space="0" w:color="auto"/>
              </w:divBdr>
            </w:div>
          </w:divsChild>
        </w:div>
        <w:div w:id="1493061851">
          <w:marLeft w:val="0"/>
          <w:marRight w:val="0"/>
          <w:marTop w:val="0"/>
          <w:marBottom w:val="0"/>
          <w:divBdr>
            <w:top w:val="none" w:sz="0" w:space="0" w:color="auto"/>
            <w:left w:val="none" w:sz="0" w:space="0" w:color="auto"/>
            <w:bottom w:val="none" w:sz="0" w:space="0" w:color="auto"/>
            <w:right w:val="none" w:sz="0" w:space="0" w:color="auto"/>
          </w:divBdr>
          <w:divsChild>
            <w:div w:id="492450185">
              <w:marLeft w:val="0"/>
              <w:marRight w:val="0"/>
              <w:marTop w:val="0"/>
              <w:marBottom w:val="0"/>
              <w:divBdr>
                <w:top w:val="none" w:sz="0" w:space="0" w:color="auto"/>
                <w:left w:val="none" w:sz="0" w:space="0" w:color="auto"/>
                <w:bottom w:val="none" w:sz="0" w:space="0" w:color="auto"/>
                <w:right w:val="none" w:sz="0" w:space="0" w:color="auto"/>
              </w:divBdr>
            </w:div>
          </w:divsChild>
        </w:div>
        <w:div w:id="1862086084">
          <w:marLeft w:val="0"/>
          <w:marRight w:val="0"/>
          <w:marTop w:val="0"/>
          <w:marBottom w:val="0"/>
          <w:divBdr>
            <w:top w:val="none" w:sz="0" w:space="0" w:color="auto"/>
            <w:left w:val="none" w:sz="0" w:space="0" w:color="auto"/>
            <w:bottom w:val="none" w:sz="0" w:space="0" w:color="auto"/>
            <w:right w:val="none" w:sz="0" w:space="0" w:color="auto"/>
          </w:divBdr>
          <w:divsChild>
            <w:div w:id="123932973">
              <w:marLeft w:val="0"/>
              <w:marRight w:val="0"/>
              <w:marTop w:val="0"/>
              <w:marBottom w:val="0"/>
              <w:divBdr>
                <w:top w:val="none" w:sz="0" w:space="0" w:color="auto"/>
                <w:left w:val="none" w:sz="0" w:space="0" w:color="auto"/>
                <w:bottom w:val="none" w:sz="0" w:space="0" w:color="auto"/>
                <w:right w:val="none" w:sz="0" w:space="0" w:color="auto"/>
              </w:divBdr>
            </w:div>
          </w:divsChild>
        </w:div>
        <w:div w:id="561335611">
          <w:marLeft w:val="0"/>
          <w:marRight w:val="0"/>
          <w:marTop w:val="0"/>
          <w:marBottom w:val="0"/>
          <w:divBdr>
            <w:top w:val="none" w:sz="0" w:space="0" w:color="auto"/>
            <w:left w:val="none" w:sz="0" w:space="0" w:color="auto"/>
            <w:bottom w:val="none" w:sz="0" w:space="0" w:color="auto"/>
            <w:right w:val="none" w:sz="0" w:space="0" w:color="auto"/>
          </w:divBdr>
          <w:divsChild>
            <w:div w:id="1214656473">
              <w:marLeft w:val="0"/>
              <w:marRight w:val="0"/>
              <w:marTop w:val="0"/>
              <w:marBottom w:val="0"/>
              <w:divBdr>
                <w:top w:val="none" w:sz="0" w:space="0" w:color="auto"/>
                <w:left w:val="none" w:sz="0" w:space="0" w:color="auto"/>
                <w:bottom w:val="none" w:sz="0" w:space="0" w:color="auto"/>
                <w:right w:val="none" w:sz="0" w:space="0" w:color="auto"/>
              </w:divBdr>
            </w:div>
          </w:divsChild>
        </w:div>
        <w:div w:id="993215833">
          <w:marLeft w:val="0"/>
          <w:marRight w:val="0"/>
          <w:marTop w:val="0"/>
          <w:marBottom w:val="0"/>
          <w:divBdr>
            <w:top w:val="none" w:sz="0" w:space="0" w:color="auto"/>
            <w:left w:val="none" w:sz="0" w:space="0" w:color="auto"/>
            <w:bottom w:val="none" w:sz="0" w:space="0" w:color="auto"/>
            <w:right w:val="none" w:sz="0" w:space="0" w:color="auto"/>
          </w:divBdr>
          <w:divsChild>
            <w:div w:id="1814760383">
              <w:marLeft w:val="0"/>
              <w:marRight w:val="0"/>
              <w:marTop w:val="0"/>
              <w:marBottom w:val="0"/>
              <w:divBdr>
                <w:top w:val="none" w:sz="0" w:space="0" w:color="auto"/>
                <w:left w:val="none" w:sz="0" w:space="0" w:color="auto"/>
                <w:bottom w:val="none" w:sz="0" w:space="0" w:color="auto"/>
                <w:right w:val="none" w:sz="0" w:space="0" w:color="auto"/>
              </w:divBdr>
            </w:div>
          </w:divsChild>
        </w:div>
        <w:div w:id="1136995000">
          <w:marLeft w:val="0"/>
          <w:marRight w:val="0"/>
          <w:marTop w:val="0"/>
          <w:marBottom w:val="0"/>
          <w:divBdr>
            <w:top w:val="none" w:sz="0" w:space="0" w:color="auto"/>
            <w:left w:val="none" w:sz="0" w:space="0" w:color="auto"/>
            <w:bottom w:val="none" w:sz="0" w:space="0" w:color="auto"/>
            <w:right w:val="none" w:sz="0" w:space="0" w:color="auto"/>
          </w:divBdr>
          <w:divsChild>
            <w:div w:id="145896600">
              <w:marLeft w:val="0"/>
              <w:marRight w:val="0"/>
              <w:marTop w:val="0"/>
              <w:marBottom w:val="0"/>
              <w:divBdr>
                <w:top w:val="none" w:sz="0" w:space="0" w:color="auto"/>
                <w:left w:val="none" w:sz="0" w:space="0" w:color="auto"/>
                <w:bottom w:val="none" w:sz="0" w:space="0" w:color="auto"/>
                <w:right w:val="none" w:sz="0" w:space="0" w:color="auto"/>
              </w:divBdr>
            </w:div>
          </w:divsChild>
        </w:div>
        <w:div w:id="31075871">
          <w:marLeft w:val="0"/>
          <w:marRight w:val="0"/>
          <w:marTop w:val="0"/>
          <w:marBottom w:val="0"/>
          <w:divBdr>
            <w:top w:val="none" w:sz="0" w:space="0" w:color="auto"/>
            <w:left w:val="none" w:sz="0" w:space="0" w:color="auto"/>
            <w:bottom w:val="none" w:sz="0" w:space="0" w:color="auto"/>
            <w:right w:val="none" w:sz="0" w:space="0" w:color="auto"/>
          </w:divBdr>
          <w:divsChild>
            <w:div w:id="1523784272">
              <w:marLeft w:val="0"/>
              <w:marRight w:val="0"/>
              <w:marTop w:val="0"/>
              <w:marBottom w:val="0"/>
              <w:divBdr>
                <w:top w:val="none" w:sz="0" w:space="0" w:color="auto"/>
                <w:left w:val="none" w:sz="0" w:space="0" w:color="auto"/>
                <w:bottom w:val="none" w:sz="0" w:space="0" w:color="auto"/>
                <w:right w:val="none" w:sz="0" w:space="0" w:color="auto"/>
              </w:divBdr>
            </w:div>
          </w:divsChild>
        </w:div>
        <w:div w:id="2118212505">
          <w:marLeft w:val="0"/>
          <w:marRight w:val="0"/>
          <w:marTop w:val="0"/>
          <w:marBottom w:val="0"/>
          <w:divBdr>
            <w:top w:val="none" w:sz="0" w:space="0" w:color="auto"/>
            <w:left w:val="none" w:sz="0" w:space="0" w:color="auto"/>
            <w:bottom w:val="none" w:sz="0" w:space="0" w:color="auto"/>
            <w:right w:val="none" w:sz="0" w:space="0" w:color="auto"/>
          </w:divBdr>
          <w:divsChild>
            <w:div w:id="1729844487">
              <w:marLeft w:val="0"/>
              <w:marRight w:val="0"/>
              <w:marTop w:val="0"/>
              <w:marBottom w:val="0"/>
              <w:divBdr>
                <w:top w:val="none" w:sz="0" w:space="0" w:color="auto"/>
                <w:left w:val="none" w:sz="0" w:space="0" w:color="auto"/>
                <w:bottom w:val="none" w:sz="0" w:space="0" w:color="auto"/>
                <w:right w:val="none" w:sz="0" w:space="0" w:color="auto"/>
              </w:divBdr>
            </w:div>
          </w:divsChild>
        </w:div>
        <w:div w:id="1926063391">
          <w:marLeft w:val="0"/>
          <w:marRight w:val="0"/>
          <w:marTop w:val="0"/>
          <w:marBottom w:val="0"/>
          <w:divBdr>
            <w:top w:val="none" w:sz="0" w:space="0" w:color="auto"/>
            <w:left w:val="none" w:sz="0" w:space="0" w:color="auto"/>
            <w:bottom w:val="none" w:sz="0" w:space="0" w:color="auto"/>
            <w:right w:val="none" w:sz="0" w:space="0" w:color="auto"/>
          </w:divBdr>
          <w:divsChild>
            <w:div w:id="529034687">
              <w:marLeft w:val="0"/>
              <w:marRight w:val="0"/>
              <w:marTop w:val="0"/>
              <w:marBottom w:val="0"/>
              <w:divBdr>
                <w:top w:val="none" w:sz="0" w:space="0" w:color="auto"/>
                <w:left w:val="none" w:sz="0" w:space="0" w:color="auto"/>
                <w:bottom w:val="none" w:sz="0" w:space="0" w:color="auto"/>
                <w:right w:val="none" w:sz="0" w:space="0" w:color="auto"/>
              </w:divBdr>
            </w:div>
          </w:divsChild>
        </w:div>
        <w:div w:id="1259603446">
          <w:marLeft w:val="0"/>
          <w:marRight w:val="0"/>
          <w:marTop w:val="0"/>
          <w:marBottom w:val="0"/>
          <w:divBdr>
            <w:top w:val="none" w:sz="0" w:space="0" w:color="auto"/>
            <w:left w:val="none" w:sz="0" w:space="0" w:color="auto"/>
            <w:bottom w:val="none" w:sz="0" w:space="0" w:color="auto"/>
            <w:right w:val="none" w:sz="0" w:space="0" w:color="auto"/>
          </w:divBdr>
          <w:divsChild>
            <w:div w:id="1782140618">
              <w:marLeft w:val="0"/>
              <w:marRight w:val="0"/>
              <w:marTop w:val="0"/>
              <w:marBottom w:val="0"/>
              <w:divBdr>
                <w:top w:val="none" w:sz="0" w:space="0" w:color="auto"/>
                <w:left w:val="none" w:sz="0" w:space="0" w:color="auto"/>
                <w:bottom w:val="none" w:sz="0" w:space="0" w:color="auto"/>
                <w:right w:val="none" w:sz="0" w:space="0" w:color="auto"/>
              </w:divBdr>
            </w:div>
          </w:divsChild>
        </w:div>
        <w:div w:id="1680036490">
          <w:marLeft w:val="0"/>
          <w:marRight w:val="0"/>
          <w:marTop w:val="0"/>
          <w:marBottom w:val="0"/>
          <w:divBdr>
            <w:top w:val="none" w:sz="0" w:space="0" w:color="auto"/>
            <w:left w:val="none" w:sz="0" w:space="0" w:color="auto"/>
            <w:bottom w:val="none" w:sz="0" w:space="0" w:color="auto"/>
            <w:right w:val="none" w:sz="0" w:space="0" w:color="auto"/>
          </w:divBdr>
          <w:divsChild>
            <w:div w:id="890069528">
              <w:marLeft w:val="0"/>
              <w:marRight w:val="0"/>
              <w:marTop w:val="0"/>
              <w:marBottom w:val="0"/>
              <w:divBdr>
                <w:top w:val="none" w:sz="0" w:space="0" w:color="auto"/>
                <w:left w:val="none" w:sz="0" w:space="0" w:color="auto"/>
                <w:bottom w:val="none" w:sz="0" w:space="0" w:color="auto"/>
                <w:right w:val="none" w:sz="0" w:space="0" w:color="auto"/>
              </w:divBdr>
            </w:div>
          </w:divsChild>
        </w:div>
        <w:div w:id="118107524">
          <w:marLeft w:val="0"/>
          <w:marRight w:val="0"/>
          <w:marTop w:val="0"/>
          <w:marBottom w:val="0"/>
          <w:divBdr>
            <w:top w:val="none" w:sz="0" w:space="0" w:color="auto"/>
            <w:left w:val="none" w:sz="0" w:space="0" w:color="auto"/>
            <w:bottom w:val="none" w:sz="0" w:space="0" w:color="auto"/>
            <w:right w:val="none" w:sz="0" w:space="0" w:color="auto"/>
          </w:divBdr>
          <w:divsChild>
            <w:div w:id="424305030">
              <w:marLeft w:val="0"/>
              <w:marRight w:val="0"/>
              <w:marTop w:val="0"/>
              <w:marBottom w:val="0"/>
              <w:divBdr>
                <w:top w:val="none" w:sz="0" w:space="0" w:color="auto"/>
                <w:left w:val="none" w:sz="0" w:space="0" w:color="auto"/>
                <w:bottom w:val="none" w:sz="0" w:space="0" w:color="auto"/>
                <w:right w:val="none" w:sz="0" w:space="0" w:color="auto"/>
              </w:divBdr>
            </w:div>
          </w:divsChild>
        </w:div>
        <w:div w:id="1859275368">
          <w:marLeft w:val="0"/>
          <w:marRight w:val="0"/>
          <w:marTop w:val="0"/>
          <w:marBottom w:val="0"/>
          <w:divBdr>
            <w:top w:val="none" w:sz="0" w:space="0" w:color="auto"/>
            <w:left w:val="none" w:sz="0" w:space="0" w:color="auto"/>
            <w:bottom w:val="none" w:sz="0" w:space="0" w:color="auto"/>
            <w:right w:val="none" w:sz="0" w:space="0" w:color="auto"/>
          </w:divBdr>
          <w:divsChild>
            <w:div w:id="641227448">
              <w:marLeft w:val="0"/>
              <w:marRight w:val="0"/>
              <w:marTop w:val="0"/>
              <w:marBottom w:val="0"/>
              <w:divBdr>
                <w:top w:val="none" w:sz="0" w:space="0" w:color="auto"/>
                <w:left w:val="none" w:sz="0" w:space="0" w:color="auto"/>
                <w:bottom w:val="none" w:sz="0" w:space="0" w:color="auto"/>
                <w:right w:val="none" w:sz="0" w:space="0" w:color="auto"/>
              </w:divBdr>
            </w:div>
          </w:divsChild>
        </w:div>
        <w:div w:id="1398288172">
          <w:marLeft w:val="0"/>
          <w:marRight w:val="0"/>
          <w:marTop w:val="0"/>
          <w:marBottom w:val="0"/>
          <w:divBdr>
            <w:top w:val="none" w:sz="0" w:space="0" w:color="auto"/>
            <w:left w:val="none" w:sz="0" w:space="0" w:color="auto"/>
            <w:bottom w:val="none" w:sz="0" w:space="0" w:color="auto"/>
            <w:right w:val="none" w:sz="0" w:space="0" w:color="auto"/>
          </w:divBdr>
          <w:divsChild>
            <w:div w:id="256331360">
              <w:marLeft w:val="0"/>
              <w:marRight w:val="0"/>
              <w:marTop w:val="0"/>
              <w:marBottom w:val="0"/>
              <w:divBdr>
                <w:top w:val="none" w:sz="0" w:space="0" w:color="auto"/>
                <w:left w:val="none" w:sz="0" w:space="0" w:color="auto"/>
                <w:bottom w:val="none" w:sz="0" w:space="0" w:color="auto"/>
                <w:right w:val="none" w:sz="0" w:space="0" w:color="auto"/>
              </w:divBdr>
            </w:div>
          </w:divsChild>
        </w:div>
        <w:div w:id="613754886">
          <w:marLeft w:val="0"/>
          <w:marRight w:val="0"/>
          <w:marTop w:val="0"/>
          <w:marBottom w:val="0"/>
          <w:divBdr>
            <w:top w:val="none" w:sz="0" w:space="0" w:color="auto"/>
            <w:left w:val="none" w:sz="0" w:space="0" w:color="auto"/>
            <w:bottom w:val="none" w:sz="0" w:space="0" w:color="auto"/>
            <w:right w:val="none" w:sz="0" w:space="0" w:color="auto"/>
          </w:divBdr>
          <w:divsChild>
            <w:div w:id="1036541779">
              <w:marLeft w:val="0"/>
              <w:marRight w:val="0"/>
              <w:marTop w:val="0"/>
              <w:marBottom w:val="0"/>
              <w:divBdr>
                <w:top w:val="none" w:sz="0" w:space="0" w:color="auto"/>
                <w:left w:val="none" w:sz="0" w:space="0" w:color="auto"/>
                <w:bottom w:val="none" w:sz="0" w:space="0" w:color="auto"/>
                <w:right w:val="none" w:sz="0" w:space="0" w:color="auto"/>
              </w:divBdr>
            </w:div>
          </w:divsChild>
        </w:div>
        <w:div w:id="1448892703">
          <w:marLeft w:val="0"/>
          <w:marRight w:val="0"/>
          <w:marTop w:val="0"/>
          <w:marBottom w:val="0"/>
          <w:divBdr>
            <w:top w:val="none" w:sz="0" w:space="0" w:color="auto"/>
            <w:left w:val="none" w:sz="0" w:space="0" w:color="auto"/>
            <w:bottom w:val="none" w:sz="0" w:space="0" w:color="auto"/>
            <w:right w:val="none" w:sz="0" w:space="0" w:color="auto"/>
          </w:divBdr>
          <w:divsChild>
            <w:div w:id="140737790">
              <w:marLeft w:val="0"/>
              <w:marRight w:val="0"/>
              <w:marTop w:val="0"/>
              <w:marBottom w:val="0"/>
              <w:divBdr>
                <w:top w:val="none" w:sz="0" w:space="0" w:color="auto"/>
                <w:left w:val="none" w:sz="0" w:space="0" w:color="auto"/>
                <w:bottom w:val="none" w:sz="0" w:space="0" w:color="auto"/>
                <w:right w:val="none" w:sz="0" w:space="0" w:color="auto"/>
              </w:divBdr>
            </w:div>
          </w:divsChild>
        </w:div>
        <w:div w:id="698631404">
          <w:marLeft w:val="0"/>
          <w:marRight w:val="0"/>
          <w:marTop w:val="0"/>
          <w:marBottom w:val="0"/>
          <w:divBdr>
            <w:top w:val="none" w:sz="0" w:space="0" w:color="auto"/>
            <w:left w:val="none" w:sz="0" w:space="0" w:color="auto"/>
            <w:bottom w:val="none" w:sz="0" w:space="0" w:color="auto"/>
            <w:right w:val="none" w:sz="0" w:space="0" w:color="auto"/>
          </w:divBdr>
          <w:divsChild>
            <w:div w:id="275019545">
              <w:marLeft w:val="0"/>
              <w:marRight w:val="0"/>
              <w:marTop w:val="0"/>
              <w:marBottom w:val="0"/>
              <w:divBdr>
                <w:top w:val="none" w:sz="0" w:space="0" w:color="auto"/>
                <w:left w:val="none" w:sz="0" w:space="0" w:color="auto"/>
                <w:bottom w:val="none" w:sz="0" w:space="0" w:color="auto"/>
                <w:right w:val="none" w:sz="0" w:space="0" w:color="auto"/>
              </w:divBdr>
            </w:div>
          </w:divsChild>
        </w:div>
        <w:div w:id="1323390272">
          <w:marLeft w:val="0"/>
          <w:marRight w:val="0"/>
          <w:marTop w:val="0"/>
          <w:marBottom w:val="0"/>
          <w:divBdr>
            <w:top w:val="none" w:sz="0" w:space="0" w:color="auto"/>
            <w:left w:val="none" w:sz="0" w:space="0" w:color="auto"/>
            <w:bottom w:val="none" w:sz="0" w:space="0" w:color="auto"/>
            <w:right w:val="none" w:sz="0" w:space="0" w:color="auto"/>
          </w:divBdr>
          <w:divsChild>
            <w:div w:id="458764186">
              <w:marLeft w:val="0"/>
              <w:marRight w:val="0"/>
              <w:marTop w:val="0"/>
              <w:marBottom w:val="0"/>
              <w:divBdr>
                <w:top w:val="none" w:sz="0" w:space="0" w:color="auto"/>
                <w:left w:val="none" w:sz="0" w:space="0" w:color="auto"/>
                <w:bottom w:val="none" w:sz="0" w:space="0" w:color="auto"/>
                <w:right w:val="none" w:sz="0" w:space="0" w:color="auto"/>
              </w:divBdr>
            </w:div>
          </w:divsChild>
        </w:div>
        <w:div w:id="1614633777">
          <w:marLeft w:val="0"/>
          <w:marRight w:val="0"/>
          <w:marTop w:val="0"/>
          <w:marBottom w:val="0"/>
          <w:divBdr>
            <w:top w:val="none" w:sz="0" w:space="0" w:color="auto"/>
            <w:left w:val="none" w:sz="0" w:space="0" w:color="auto"/>
            <w:bottom w:val="none" w:sz="0" w:space="0" w:color="auto"/>
            <w:right w:val="none" w:sz="0" w:space="0" w:color="auto"/>
          </w:divBdr>
          <w:divsChild>
            <w:div w:id="423502719">
              <w:marLeft w:val="0"/>
              <w:marRight w:val="0"/>
              <w:marTop w:val="0"/>
              <w:marBottom w:val="0"/>
              <w:divBdr>
                <w:top w:val="none" w:sz="0" w:space="0" w:color="auto"/>
                <w:left w:val="none" w:sz="0" w:space="0" w:color="auto"/>
                <w:bottom w:val="none" w:sz="0" w:space="0" w:color="auto"/>
                <w:right w:val="none" w:sz="0" w:space="0" w:color="auto"/>
              </w:divBdr>
            </w:div>
          </w:divsChild>
        </w:div>
        <w:div w:id="180239194">
          <w:marLeft w:val="0"/>
          <w:marRight w:val="0"/>
          <w:marTop w:val="0"/>
          <w:marBottom w:val="0"/>
          <w:divBdr>
            <w:top w:val="none" w:sz="0" w:space="0" w:color="auto"/>
            <w:left w:val="none" w:sz="0" w:space="0" w:color="auto"/>
            <w:bottom w:val="none" w:sz="0" w:space="0" w:color="auto"/>
            <w:right w:val="none" w:sz="0" w:space="0" w:color="auto"/>
          </w:divBdr>
          <w:divsChild>
            <w:div w:id="1999989534">
              <w:marLeft w:val="0"/>
              <w:marRight w:val="0"/>
              <w:marTop w:val="0"/>
              <w:marBottom w:val="0"/>
              <w:divBdr>
                <w:top w:val="none" w:sz="0" w:space="0" w:color="auto"/>
                <w:left w:val="none" w:sz="0" w:space="0" w:color="auto"/>
                <w:bottom w:val="none" w:sz="0" w:space="0" w:color="auto"/>
                <w:right w:val="none" w:sz="0" w:space="0" w:color="auto"/>
              </w:divBdr>
            </w:div>
          </w:divsChild>
        </w:div>
        <w:div w:id="2052414581">
          <w:marLeft w:val="0"/>
          <w:marRight w:val="0"/>
          <w:marTop w:val="0"/>
          <w:marBottom w:val="0"/>
          <w:divBdr>
            <w:top w:val="none" w:sz="0" w:space="0" w:color="auto"/>
            <w:left w:val="none" w:sz="0" w:space="0" w:color="auto"/>
            <w:bottom w:val="none" w:sz="0" w:space="0" w:color="auto"/>
            <w:right w:val="none" w:sz="0" w:space="0" w:color="auto"/>
          </w:divBdr>
          <w:divsChild>
            <w:div w:id="252860989">
              <w:marLeft w:val="0"/>
              <w:marRight w:val="0"/>
              <w:marTop w:val="0"/>
              <w:marBottom w:val="0"/>
              <w:divBdr>
                <w:top w:val="none" w:sz="0" w:space="0" w:color="auto"/>
                <w:left w:val="none" w:sz="0" w:space="0" w:color="auto"/>
                <w:bottom w:val="none" w:sz="0" w:space="0" w:color="auto"/>
                <w:right w:val="none" w:sz="0" w:space="0" w:color="auto"/>
              </w:divBdr>
            </w:div>
          </w:divsChild>
        </w:div>
        <w:div w:id="938761044">
          <w:marLeft w:val="0"/>
          <w:marRight w:val="0"/>
          <w:marTop w:val="0"/>
          <w:marBottom w:val="0"/>
          <w:divBdr>
            <w:top w:val="none" w:sz="0" w:space="0" w:color="auto"/>
            <w:left w:val="none" w:sz="0" w:space="0" w:color="auto"/>
            <w:bottom w:val="none" w:sz="0" w:space="0" w:color="auto"/>
            <w:right w:val="none" w:sz="0" w:space="0" w:color="auto"/>
          </w:divBdr>
          <w:divsChild>
            <w:div w:id="110059025">
              <w:marLeft w:val="0"/>
              <w:marRight w:val="0"/>
              <w:marTop w:val="0"/>
              <w:marBottom w:val="0"/>
              <w:divBdr>
                <w:top w:val="none" w:sz="0" w:space="0" w:color="auto"/>
                <w:left w:val="none" w:sz="0" w:space="0" w:color="auto"/>
                <w:bottom w:val="none" w:sz="0" w:space="0" w:color="auto"/>
                <w:right w:val="none" w:sz="0" w:space="0" w:color="auto"/>
              </w:divBdr>
            </w:div>
            <w:div w:id="1342270372">
              <w:marLeft w:val="0"/>
              <w:marRight w:val="0"/>
              <w:marTop w:val="0"/>
              <w:marBottom w:val="0"/>
              <w:divBdr>
                <w:top w:val="none" w:sz="0" w:space="0" w:color="auto"/>
                <w:left w:val="none" w:sz="0" w:space="0" w:color="auto"/>
                <w:bottom w:val="none" w:sz="0" w:space="0" w:color="auto"/>
                <w:right w:val="none" w:sz="0" w:space="0" w:color="auto"/>
              </w:divBdr>
            </w:div>
            <w:div w:id="389691721">
              <w:marLeft w:val="0"/>
              <w:marRight w:val="0"/>
              <w:marTop w:val="0"/>
              <w:marBottom w:val="0"/>
              <w:divBdr>
                <w:top w:val="none" w:sz="0" w:space="0" w:color="auto"/>
                <w:left w:val="none" w:sz="0" w:space="0" w:color="auto"/>
                <w:bottom w:val="none" w:sz="0" w:space="0" w:color="auto"/>
                <w:right w:val="none" w:sz="0" w:space="0" w:color="auto"/>
              </w:divBdr>
            </w:div>
          </w:divsChild>
        </w:div>
        <w:div w:id="1299260786">
          <w:marLeft w:val="0"/>
          <w:marRight w:val="0"/>
          <w:marTop w:val="0"/>
          <w:marBottom w:val="0"/>
          <w:divBdr>
            <w:top w:val="none" w:sz="0" w:space="0" w:color="auto"/>
            <w:left w:val="none" w:sz="0" w:space="0" w:color="auto"/>
            <w:bottom w:val="none" w:sz="0" w:space="0" w:color="auto"/>
            <w:right w:val="none" w:sz="0" w:space="0" w:color="auto"/>
          </w:divBdr>
          <w:divsChild>
            <w:div w:id="1511338763">
              <w:marLeft w:val="0"/>
              <w:marRight w:val="0"/>
              <w:marTop w:val="0"/>
              <w:marBottom w:val="0"/>
              <w:divBdr>
                <w:top w:val="none" w:sz="0" w:space="0" w:color="auto"/>
                <w:left w:val="none" w:sz="0" w:space="0" w:color="auto"/>
                <w:bottom w:val="none" w:sz="0" w:space="0" w:color="auto"/>
                <w:right w:val="none" w:sz="0" w:space="0" w:color="auto"/>
              </w:divBdr>
            </w:div>
          </w:divsChild>
        </w:div>
        <w:div w:id="261114705">
          <w:marLeft w:val="0"/>
          <w:marRight w:val="0"/>
          <w:marTop w:val="0"/>
          <w:marBottom w:val="0"/>
          <w:divBdr>
            <w:top w:val="none" w:sz="0" w:space="0" w:color="auto"/>
            <w:left w:val="none" w:sz="0" w:space="0" w:color="auto"/>
            <w:bottom w:val="none" w:sz="0" w:space="0" w:color="auto"/>
            <w:right w:val="none" w:sz="0" w:space="0" w:color="auto"/>
          </w:divBdr>
          <w:divsChild>
            <w:div w:id="460535405">
              <w:marLeft w:val="0"/>
              <w:marRight w:val="0"/>
              <w:marTop w:val="0"/>
              <w:marBottom w:val="0"/>
              <w:divBdr>
                <w:top w:val="none" w:sz="0" w:space="0" w:color="auto"/>
                <w:left w:val="none" w:sz="0" w:space="0" w:color="auto"/>
                <w:bottom w:val="none" w:sz="0" w:space="0" w:color="auto"/>
                <w:right w:val="none" w:sz="0" w:space="0" w:color="auto"/>
              </w:divBdr>
            </w:div>
          </w:divsChild>
        </w:div>
        <w:div w:id="1230726445">
          <w:marLeft w:val="0"/>
          <w:marRight w:val="0"/>
          <w:marTop w:val="0"/>
          <w:marBottom w:val="0"/>
          <w:divBdr>
            <w:top w:val="none" w:sz="0" w:space="0" w:color="auto"/>
            <w:left w:val="none" w:sz="0" w:space="0" w:color="auto"/>
            <w:bottom w:val="none" w:sz="0" w:space="0" w:color="auto"/>
            <w:right w:val="none" w:sz="0" w:space="0" w:color="auto"/>
          </w:divBdr>
          <w:divsChild>
            <w:div w:id="1952205114">
              <w:marLeft w:val="0"/>
              <w:marRight w:val="0"/>
              <w:marTop w:val="0"/>
              <w:marBottom w:val="0"/>
              <w:divBdr>
                <w:top w:val="none" w:sz="0" w:space="0" w:color="auto"/>
                <w:left w:val="none" w:sz="0" w:space="0" w:color="auto"/>
                <w:bottom w:val="none" w:sz="0" w:space="0" w:color="auto"/>
                <w:right w:val="none" w:sz="0" w:space="0" w:color="auto"/>
              </w:divBdr>
            </w:div>
          </w:divsChild>
        </w:div>
        <w:div w:id="1642810237">
          <w:marLeft w:val="0"/>
          <w:marRight w:val="0"/>
          <w:marTop w:val="0"/>
          <w:marBottom w:val="0"/>
          <w:divBdr>
            <w:top w:val="none" w:sz="0" w:space="0" w:color="auto"/>
            <w:left w:val="none" w:sz="0" w:space="0" w:color="auto"/>
            <w:bottom w:val="none" w:sz="0" w:space="0" w:color="auto"/>
            <w:right w:val="none" w:sz="0" w:space="0" w:color="auto"/>
          </w:divBdr>
          <w:divsChild>
            <w:div w:id="566232420">
              <w:marLeft w:val="0"/>
              <w:marRight w:val="0"/>
              <w:marTop w:val="0"/>
              <w:marBottom w:val="0"/>
              <w:divBdr>
                <w:top w:val="none" w:sz="0" w:space="0" w:color="auto"/>
                <w:left w:val="none" w:sz="0" w:space="0" w:color="auto"/>
                <w:bottom w:val="none" w:sz="0" w:space="0" w:color="auto"/>
                <w:right w:val="none" w:sz="0" w:space="0" w:color="auto"/>
              </w:divBdr>
            </w:div>
          </w:divsChild>
        </w:div>
        <w:div w:id="419833935">
          <w:marLeft w:val="0"/>
          <w:marRight w:val="0"/>
          <w:marTop w:val="0"/>
          <w:marBottom w:val="0"/>
          <w:divBdr>
            <w:top w:val="none" w:sz="0" w:space="0" w:color="auto"/>
            <w:left w:val="none" w:sz="0" w:space="0" w:color="auto"/>
            <w:bottom w:val="none" w:sz="0" w:space="0" w:color="auto"/>
            <w:right w:val="none" w:sz="0" w:space="0" w:color="auto"/>
          </w:divBdr>
          <w:divsChild>
            <w:div w:id="653948346">
              <w:marLeft w:val="0"/>
              <w:marRight w:val="0"/>
              <w:marTop w:val="0"/>
              <w:marBottom w:val="0"/>
              <w:divBdr>
                <w:top w:val="none" w:sz="0" w:space="0" w:color="auto"/>
                <w:left w:val="none" w:sz="0" w:space="0" w:color="auto"/>
                <w:bottom w:val="none" w:sz="0" w:space="0" w:color="auto"/>
                <w:right w:val="none" w:sz="0" w:space="0" w:color="auto"/>
              </w:divBdr>
            </w:div>
          </w:divsChild>
        </w:div>
        <w:div w:id="691808284">
          <w:marLeft w:val="0"/>
          <w:marRight w:val="0"/>
          <w:marTop w:val="0"/>
          <w:marBottom w:val="0"/>
          <w:divBdr>
            <w:top w:val="none" w:sz="0" w:space="0" w:color="auto"/>
            <w:left w:val="none" w:sz="0" w:space="0" w:color="auto"/>
            <w:bottom w:val="none" w:sz="0" w:space="0" w:color="auto"/>
            <w:right w:val="none" w:sz="0" w:space="0" w:color="auto"/>
          </w:divBdr>
          <w:divsChild>
            <w:div w:id="1709913897">
              <w:marLeft w:val="0"/>
              <w:marRight w:val="0"/>
              <w:marTop w:val="0"/>
              <w:marBottom w:val="0"/>
              <w:divBdr>
                <w:top w:val="none" w:sz="0" w:space="0" w:color="auto"/>
                <w:left w:val="none" w:sz="0" w:space="0" w:color="auto"/>
                <w:bottom w:val="none" w:sz="0" w:space="0" w:color="auto"/>
                <w:right w:val="none" w:sz="0" w:space="0" w:color="auto"/>
              </w:divBdr>
            </w:div>
          </w:divsChild>
        </w:div>
        <w:div w:id="2030788744">
          <w:marLeft w:val="0"/>
          <w:marRight w:val="0"/>
          <w:marTop w:val="0"/>
          <w:marBottom w:val="0"/>
          <w:divBdr>
            <w:top w:val="none" w:sz="0" w:space="0" w:color="auto"/>
            <w:left w:val="none" w:sz="0" w:space="0" w:color="auto"/>
            <w:bottom w:val="none" w:sz="0" w:space="0" w:color="auto"/>
            <w:right w:val="none" w:sz="0" w:space="0" w:color="auto"/>
          </w:divBdr>
          <w:divsChild>
            <w:div w:id="1107506573">
              <w:marLeft w:val="0"/>
              <w:marRight w:val="0"/>
              <w:marTop w:val="0"/>
              <w:marBottom w:val="0"/>
              <w:divBdr>
                <w:top w:val="none" w:sz="0" w:space="0" w:color="auto"/>
                <w:left w:val="none" w:sz="0" w:space="0" w:color="auto"/>
                <w:bottom w:val="none" w:sz="0" w:space="0" w:color="auto"/>
                <w:right w:val="none" w:sz="0" w:space="0" w:color="auto"/>
              </w:divBdr>
            </w:div>
          </w:divsChild>
        </w:div>
        <w:div w:id="1440294165">
          <w:marLeft w:val="0"/>
          <w:marRight w:val="0"/>
          <w:marTop w:val="0"/>
          <w:marBottom w:val="0"/>
          <w:divBdr>
            <w:top w:val="none" w:sz="0" w:space="0" w:color="auto"/>
            <w:left w:val="none" w:sz="0" w:space="0" w:color="auto"/>
            <w:bottom w:val="none" w:sz="0" w:space="0" w:color="auto"/>
            <w:right w:val="none" w:sz="0" w:space="0" w:color="auto"/>
          </w:divBdr>
          <w:divsChild>
            <w:div w:id="1923950867">
              <w:marLeft w:val="0"/>
              <w:marRight w:val="0"/>
              <w:marTop w:val="0"/>
              <w:marBottom w:val="0"/>
              <w:divBdr>
                <w:top w:val="none" w:sz="0" w:space="0" w:color="auto"/>
                <w:left w:val="none" w:sz="0" w:space="0" w:color="auto"/>
                <w:bottom w:val="none" w:sz="0" w:space="0" w:color="auto"/>
                <w:right w:val="none" w:sz="0" w:space="0" w:color="auto"/>
              </w:divBdr>
            </w:div>
          </w:divsChild>
        </w:div>
        <w:div w:id="1049261481">
          <w:marLeft w:val="0"/>
          <w:marRight w:val="0"/>
          <w:marTop w:val="0"/>
          <w:marBottom w:val="0"/>
          <w:divBdr>
            <w:top w:val="none" w:sz="0" w:space="0" w:color="auto"/>
            <w:left w:val="none" w:sz="0" w:space="0" w:color="auto"/>
            <w:bottom w:val="none" w:sz="0" w:space="0" w:color="auto"/>
            <w:right w:val="none" w:sz="0" w:space="0" w:color="auto"/>
          </w:divBdr>
          <w:divsChild>
            <w:div w:id="930316052">
              <w:marLeft w:val="0"/>
              <w:marRight w:val="0"/>
              <w:marTop w:val="0"/>
              <w:marBottom w:val="0"/>
              <w:divBdr>
                <w:top w:val="none" w:sz="0" w:space="0" w:color="auto"/>
                <w:left w:val="none" w:sz="0" w:space="0" w:color="auto"/>
                <w:bottom w:val="none" w:sz="0" w:space="0" w:color="auto"/>
                <w:right w:val="none" w:sz="0" w:space="0" w:color="auto"/>
              </w:divBdr>
            </w:div>
          </w:divsChild>
        </w:div>
        <w:div w:id="2020571904">
          <w:marLeft w:val="0"/>
          <w:marRight w:val="0"/>
          <w:marTop w:val="0"/>
          <w:marBottom w:val="0"/>
          <w:divBdr>
            <w:top w:val="none" w:sz="0" w:space="0" w:color="auto"/>
            <w:left w:val="none" w:sz="0" w:space="0" w:color="auto"/>
            <w:bottom w:val="none" w:sz="0" w:space="0" w:color="auto"/>
            <w:right w:val="none" w:sz="0" w:space="0" w:color="auto"/>
          </w:divBdr>
          <w:divsChild>
            <w:div w:id="1963340903">
              <w:marLeft w:val="0"/>
              <w:marRight w:val="0"/>
              <w:marTop w:val="0"/>
              <w:marBottom w:val="0"/>
              <w:divBdr>
                <w:top w:val="none" w:sz="0" w:space="0" w:color="auto"/>
                <w:left w:val="none" w:sz="0" w:space="0" w:color="auto"/>
                <w:bottom w:val="none" w:sz="0" w:space="0" w:color="auto"/>
                <w:right w:val="none" w:sz="0" w:space="0" w:color="auto"/>
              </w:divBdr>
            </w:div>
          </w:divsChild>
        </w:div>
        <w:div w:id="230585104">
          <w:marLeft w:val="0"/>
          <w:marRight w:val="0"/>
          <w:marTop w:val="0"/>
          <w:marBottom w:val="0"/>
          <w:divBdr>
            <w:top w:val="none" w:sz="0" w:space="0" w:color="auto"/>
            <w:left w:val="none" w:sz="0" w:space="0" w:color="auto"/>
            <w:bottom w:val="none" w:sz="0" w:space="0" w:color="auto"/>
            <w:right w:val="none" w:sz="0" w:space="0" w:color="auto"/>
          </w:divBdr>
          <w:divsChild>
            <w:div w:id="1825386903">
              <w:marLeft w:val="0"/>
              <w:marRight w:val="0"/>
              <w:marTop w:val="0"/>
              <w:marBottom w:val="0"/>
              <w:divBdr>
                <w:top w:val="none" w:sz="0" w:space="0" w:color="auto"/>
                <w:left w:val="none" w:sz="0" w:space="0" w:color="auto"/>
                <w:bottom w:val="none" w:sz="0" w:space="0" w:color="auto"/>
                <w:right w:val="none" w:sz="0" w:space="0" w:color="auto"/>
              </w:divBdr>
            </w:div>
          </w:divsChild>
        </w:div>
        <w:div w:id="1762292247">
          <w:marLeft w:val="0"/>
          <w:marRight w:val="0"/>
          <w:marTop w:val="0"/>
          <w:marBottom w:val="0"/>
          <w:divBdr>
            <w:top w:val="none" w:sz="0" w:space="0" w:color="auto"/>
            <w:left w:val="none" w:sz="0" w:space="0" w:color="auto"/>
            <w:bottom w:val="none" w:sz="0" w:space="0" w:color="auto"/>
            <w:right w:val="none" w:sz="0" w:space="0" w:color="auto"/>
          </w:divBdr>
          <w:divsChild>
            <w:div w:id="1605576009">
              <w:marLeft w:val="0"/>
              <w:marRight w:val="0"/>
              <w:marTop w:val="0"/>
              <w:marBottom w:val="0"/>
              <w:divBdr>
                <w:top w:val="none" w:sz="0" w:space="0" w:color="auto"/>
                <w:left w:val="none" w:sz="0" w:space="0" w:color="auto"/>
                <w:bottom w:val="none" w:sz="0" w:space="0" w:color="auto"/>
                <w:right w:val="none" w:sz="0" w:space="0" w:color="auto"/>
              </w:divBdr>
            </w:div>
          </w:divsChild>
        </w:div>
        <w:div w:id="195311641">
          <w:marLeft w:val="0"/>
          <w:marRight w:val="0"/>
          <w:marTop w:val="0"/>
          <w:marBottom w:val="0"/>
          <w:divBdr>
            <w:top w:val="none" w:sz="0" w:space="0" w:color="auto"/>
            <w:left w:val="none" w:sz="0" w:space="0" w:color="auto"/>
            <w:bottom w:val="none" w:sz="0" w:space="0" w:color="auto"/>
            <w:right w:val="none" w:sz="0" w:space="0" w:color="auto"/>
          </w:divBdr>
          <w:divsChild>
            <w:div w:id="304089669">
              <w:marLeft w:val="0"/>
              <w:marRight w:val="0"/>
              <w:marTop w:val="0"/>
              <w:marBottom w:val="0"/>
              <w:divBdr>
                <w:top w:val="none" w:sz="0" w:space="0" w:color="auto"/>
                <w:left w:val="none" w:sz="0" w:space="0" w:color="auto"/>
                <w:bottom w:val="none" w:sz="0" w:space="0" w:color="auto"/>
                <w:right w:val="none" w:sz="0" w:space="0" w:color="auto"/>
              </w:divBdr>
            </w:div>
          </w:divsChild>
        </w:div>
        <w:div w:id="953757254">
          <w:marLeft w:val="0"/>
          <w:marRight w:val="0"/>
          <w:marTop w:val="0"/>
          <w:marBottom w:val="0"/>
          <w:divBdr>
            <w:top w:val="none" w:sz="0" w:space="0" w:color="auto"/>
            <w:left w:val="none" w:sz="0" w:space="0" w:color="auto"/>
            <w:bottom w:val="none" w:sz="0" w:space="0" w:color="auto"/>
            <w:right w:val="none" w:sz="0" w:space="0" w:color="auto"/>
          </w:divBdr>
          <w:divsChild>
            <w:div w:id="954756268">
              <w:marLeft w:val="0"/>
              <w:marRight w:val="0"/>
              <w:marTop w:val="0"/>
              <w:marBottom w:val="0"/>
              <w:divBdr>
                <w:top w:val="none" w:sz="0" w:space="0" w:color="auto"/>
                <w:left w:val="none" w:sz="0" w:space="0" w:color="auto"/>
                <w:bottom w:val="none" w:sz="0" w:space="0" w:color="auto"/>
                <w:right w:val="none" w:sz="0" w:space="0" w:color="auto"/>
              </w:divBdr>
            </w:div>
          </w:divsChild>
        </w:div>
        <w:div w:id="938102215">
          <w:marLeft w:val="0"/>
          <w:marRight w:val="0"/>
          <w:marTop w:val="0"/>
          <w:marBottom w:val="0"/>
          <w:divBdr>
            <w:top w:val="none" w:sz="0" w:space="0" w:color="auto"/>
            <w:left w:val="none" w:sz="0" w:space="0" w:color="auto"/>
            <w:bottom w:val="none" w:sz="0" w:space="0" w:color="auto"/>
            <w:right w:val="none" w:sz="0" w:space="0" w:color="auto"/>
          </w:divBdr>
          <w:divsChild>
            <w:div w:id="1401640173">
              <w:marLeft w:val="0"/>
              <w:marRight w:val="0"/>
              <w:marTop w:val="0"/>
              <w:marBottom w:val="0"/>
              <w:divBdr>
                <w:top w:val="none" w:sz="0" w:space="0" w:color="auto"/>
                <w:left w:val="none" w:sz="0" w:space="0" w:color="auto"/>
                <w:bottom w:val="none" w:sz="0" w:space="0" w:color="auto"/>
                <w:right w:val="none" w:sz="0" w:space="0" w:color="auto"/>
              </w:divBdr>
            </w:div>
          </w:divsChild>
        </w:div>
        <w:div w:id="1841194414">
          <w:marLeft w:val="0"/>
          <w:marRight w:val="0"/>
          <w:marTop w:val="0"/>
          <w:marBottom w:val="0"/>
          <w:divBdr>
            <w:top w:val="none" w:sz="0" w:space="0" w:color="auto"/>
            <w:left w:val="none" w:sz="0" w:space="0" w:color="auto"/>
            <w:bottom w:val="none" w:sz="0" w:space="0" w:color="auto"/>
            <w:right w:val="none" w:sz="0" w:space="0" w:color="auto"/>
          </w:divBdr>
          <w:divsChild>
            <w:div w:id="1623536233">
              <w:marLeft w:val="0"/>
              <w:marRight w:val="0"/>
              <w:marTop w:val="0"/>
              <w:marBottom w:val="0"/>
              <w:divBdr>
                <w:top w:val="none" w:sz="0" w:space="0" w:color="auto"/>
                <w:left w:val="none" w:sz="0" w:space="0" w:color="auto"/>
                <w:bottom w:val="none" w:sz="0" w:space="0" w:color="auto"/>
                <w:right w:val="none" w:sz="0" w:space="0" w:color="auto"/>
              </w:divBdr>
            </w:div>
          </w:divsChild>
        </w:div>
        <w:div w:id="660816713">
          <w:marLeft w:val="0"/>
          <w:marRight w:val="0"/>
          <w:marTop w:val="0"/>
          <w:marBottom w:val="0"/>
          <w:divBdr>
            <w:top w:val="none" w:sz="0" w:space="0" w:color="auto"/>
            <w:left w:val="none" w:sz="0" w:space="0" w:color="auto"/>
            <w:bottom w:val="none" w:sz="0" w:space="0" w:color="auto"/>
            <w:right w:val="none" w:sz="0" w:space="0" w:color="auto"/>
          </w:divBdr>
          <w:divsChild>
            <w:div w:id="1854149541">
              <w:marLeft w:val="0"/>
              <w:marRight w:val="0"/>
              <w:marTop w:val="0"/>
              <w:marBottom w:val="0"/>
              <w:divBdr>
                <w:top w:val="none" w:sz="0" w:space="0" w:color="auto"/>
                <w:left w:val="none" w:sz="0" w:space="0" w:color="auto"/>
                <w:bottom w:val="none" w:sz="0" w:space="0" w:color="auto"/>
                <w:right w:val="none" w:sz="0" w:space="0" w:color="auto"/>
              </w:divBdr>
            </w:div>
          </w:divsChild>
        </w:div>
        <w:div w:id="498932001">
          <w:marLeft w:val="0"/>
          <w:marRight w:val="0"/>
          <w:marTop w:val="0"/>
          <w:marBottom w:val="0"/>
          <w:divBdr>
            <w:top w:val="none" w:sz="0" w:space="0" w:color="auto"/>
            <w:left w:val="none" w:sz="0" w:space="0" w:color="auto"/>
            <w:bottom w:val="none" w:sz="0" w:space="0" w:color="auto"/>
            <w:right w:val="none" w:sz="0" w:space="0" w:color="auto"/>
          </w:divBdr>
          <w:divsChild>
            <w:div w:id="1957053816">
              <w:marLeft w:val="0"/>
              <w:marRight w:val="0"/>
              <w:marTop w:val="0"/>
              <w:marBottom w:val="0"/>
              <w:divBdr>
                <w:top w:val="none" w:sz="0" w:space="0" w:color="auto"/>
                <w:left w:val="none" w:sz="0" w:space="0" w:color="auto"/>
                <w:bottom w:val="none" w:sz="0" w:space="0" w:color="auto"/>
                <w:right w:val="none" w:sz="0" w:space="0" w:color="auto"/>
              </w:divBdr>
            </w:div>
          </w:divsChild>
        </w:div>
        <w:div w:id="877398309">
          <w:marLeft w:val="0"/>
          <w:marRight w:val="0"/>
          <w:marTop w:val="0"/>
          <w:marBottom w:val="0"/>
          <w:divBdr>
            <w:top w:val="none" w:sz="0" w:space="0" w:color="auto"/>
            <w:left w:val="none" w:sz="0" w:space="0" w:color="auto"/>
            <w:bottom w:val="none" w:sz="0" w:space="0" w:color="auto"/>
            <w:right w:val="none" w:sz="0" w:space="0" w:color="auto"/>
          </w:divBdr>
          <w:divsChild>
            <w:div w:id="370614212">
              <w:marLeft w:val="0"/>
              <w:marRight w:val="0"/>
              <w:marTop w:val="0"/>
              <w:marBottom w:val="0"/>
              <w:divBdr>
                <w:top w:val="none" w:sz="0" w:space="0" w:color="auto"/>
                <w:left w:val="none" w:sz="0" w:space="0" w:color="auto"/>
                <w:bottom w:val="none" w:sz="0" w:space="0" w:color="auto"/>
                <w:right w:val="none" w:sz="0" w:space="0" w:color="auto"/>
              </w:divBdr>
            </w:div>
          </w:divsChild>
        </w:div>
        <w:div w:id="817383200">
          <w:marLeft w:val="0"/>
          <w:marRight w:val="0"/>
          <w:marTop w:val="0"/>
          <w:marBottom w:val="0"/>
          <w:divBdr>
            <w:top w:val="none" w:sz="0" w:space="0" w:color="auto"/>
            <w:left w:val="none" w:sz="0" w:space="0" w:color="auto"/>
            <w:bottom w:val="none" w:sz="0" w:space="0" w:color="auto"/>
            <w:right w:val="none" w:sz="0" w:space="0" w:color="auto"/>
          </w:divBdr>
          <w:divsChild>
            <w:div w:id="1538664315">
              <w:marLeft w:val="0"/>
              <w:marRight w:val="0"/>
              <w:marTop w:val="0"/>
              <w:marBottom w:val="0"/>
              <w:divBdr>
                <w:top w:val="none" w:sz="0" w:space="0" w:color="auto"/>
                <w:left w:val="none" w:sz="0" w:space="0" w:color="auto"/>
                <w:bottom w:val="none" w:sz="0" w:space="0" w:color="auto"/>
                <w:right w:val="none" w:sz="0" w:space="0" w:color="auto"/>
              </w:divBdr>
            </w:div>
          </w:divsChild>
        </w:div>
        <w:div w:id="666055863">
          <w:marLeft w:val="0"/>
          <w:marRight w:val="0"/>
          <w:marTop w:val="0"/>
          <w:marBottom w:val="0"/>
          <w:divBdr>
            <w:top w:val="none" w:sz="0" w:space="0" w:color="auto"/>
            <w:left w:val="none" w:sz="0" w:space="0" w:color="auto"/>
            <w:bottom w:val="none" w:sz="0" w:space="0" w:color="auto"/>
            <w:right w:val="none" w:sz="0" w:space="0" w:color="auto"/>
          </w:divBdr>
          <w:divsChild>
            <w:div w:id="563832990">
              <w:marLeft w:val="0"/>
              <w:marRight w:val="0"/>
              <w:marTop w:val="0"/>
              <w:marBottom w:val="0"/>
              <w:divBdr>
                <w:top w:val="none" w:sz="0" w:space="0" w:color="auto"/>
                <w:left w:val="none" w:sz="0" w:space="0" w:color="auto"/>
                <w:bottom w:val="none" w:sz="0" w:space="0" w:color="auto"/>
                <w:right w:val="none" w:sz="0" w:space="0" w:color="auto"/>
              </w:divBdr>
            </w:div>
          </w:divsChild>
        </w:div>
        <w:div w:id="1110054413">
          <w:marLeft w:val="0"/>
          <w:marRight w:val="0"/>
          <w:marTop w:val="0"/>
          <w:marBottom w:val="0"/>
          <w:divBdr>
            <w:top w:val="none" w:sz="0" w:space="0" w:color="auto"/>
            <w:left w:val="none" w:sz="0" w:space="0" w:color="auto"/>
            <w:bottom w:val="none" w:sz="0" w:space="0" w:color="auto"/>
            <w:right w:val="none" w:sz="0" w:space="0" w:color="auto"/>
          </w:divBdr>
          <w:divsChild>
            <w:div w:id="1961913306">
              <w:marLeft w:val="0"/>
              <w:marRight w:val="0"/>
              <w:marTop w:val="0"/>
              <w:marBottom w:val="0"/>
              <w:divBdr>
                <w:top w:val="none" w:sz="0" w:space="0" w:color="auto"/>
                <w:left w:val="none" w:sz="0" w:space="0" w:color="auto"/>
                <w:bottom w:val="none" w:sz="0" w:space="0" w:color="auto"/>
                <w:right w:val="none" w:sz="0" w:space="0" w:color="auto"/>
              </w:divBdr>
            </w:div>
          </w:divsChild>
        </w:div>
        <w:div w:id="30082090">
          <w:marLeft w:val="0"/>
          <w:marRight w:val="0"/>
          <w:marTop w:val="0"/>
          <w:marBottom w:val="0"/>
          <w:divBdr>
            <w:top w:val="none" w:sz="0" w:space="0" w:color="auto"/>
            <w:left w:val="none" w:sz="0" w:space="0" w:color="auto"/>
            <w:bottom w:val="none" w:sz="0" w:space="0" w:color="auto"/>
            <w:right w:val="none" w:sz="0" w:space="0" w:color="auto"/>
          </w:divBdr>
          <w:divsChild>
            <w:div w:id="295264283">
              <w:marLeft w:val="0"/>
              <w:marRight w:val="0"/>
              <w:marTop w:val="0"/>
              <w:marBottom w:val="0"/>
              <w:divBdr>
                <w:top w:val="none" w:sz="0" w:space="0" w:color="auto"/>
                <w:left w:val="none" w:sz="0" w:space="0" w:color="auto"/>
                <w:bottom w:val="none" w:sz="0" w:space="0" w:color="auto"/>
                <w:right w:val="none" w:sz="0" w:space="0" w:color="auto"/>
              </w:divBdr>
            </w:div>
          </w:divsChild>
        </w:div>
        <w:div w:id="1895850285">
          <w:marLeft w:val="0"/>
          <w:marRight w:val="0"/>
          <w:marTop w:val="0"/>
          <w:marBottom w:val="0"/>
          <w:divBdr>
            <w:top w:val="none" w:sz="0" w:space="0" w:color="auto"/>
            <w:left w:val="none" w:sz="0" w:space="0" w:color="auto"/>
            <w:bottom w:val="none" w:sz="0" w:space="0" w:color="auto"/>
            <w:right w:val="none" w:sz="0" w:space="0" w:color="auto"/>
          </w:divBdr>
          <w:divsChild>
            <w:div w:id="966547091">
              <w:marLeft w:val="0"/>
              <w:marRight w:val="0"/>
              <w:marTop w:val="0"/>
              <w:marBottom w:val="0"/>
              <w:divBdr>
                <w:top w:val="none" w:sz="0" w:space="0" w:color="auto"/>
                <w:left w:val="none" w:sz="0" w:space="0" w:color="auto"/>
                <w:bottom w:val="none" w:sz="0" w:space="0" w:color="auto"/>
                <w:right w:val="none" w:sz="0" w:space="0" w:color="auto"/>
              </w:divBdr>
            </w:div>
          </w:divsChild>
        </w:div>
        <w:div w:id="2107770733">
          <w:marLeft w:val="0"/>
          <w:marRight w:val="0"/>
          <w:marTop w:val="0"/>
          <w:marBottom w:val="0"/>
          <w:divBdr>
            <w:top w:val="none" w:sz="0" w:space="0" w:color="auto"/>
            <w:left w:val="none" w:sz="0" w:space="0" w:color="auto"/>
            <w:bottom w:val="none" w:sz="0" w:space="0" w:color="auto"/>
            <w:right w:val="none" w:sz="0" w:space="0" w:color="auto"/>
          </w:divBdr>
          <w:divsChild>
            <w:div w:id="521625456">
              <w:marLeft w:val="0"/>
              <w:marRight w:val="0"/>
              <w:marTop w:val="0"/>
              <w:marBottom w:val="0"/>
              <w:divBdr>
                <w:top w:val="none" w:sz="0" w:space="0" w:color="auto"/>
                <w:left w:val="none" w:sz="0" w:space="0" w:color="auto"/>
                <w:bottom w:val="none" w:sz="0" w:space="0" w:color="auto"/>
                <w:right w:val="none" w:sz="0" w:space="0" w:color="auto"/>
              </w:divBdr>
            </w:div>
          </w:divsChild>
        </w:div>
        <w:div w:id="1236815509">
          <w:marLeft w:val="0"/>
          <w:marRight w:val="0"/>
          <w:marTop w:val="0"/>
          <w:marBottom w:val="0"/>
          <w:divBdr>
            <w:top w:val="none" w:sz="0" w:space="0" w:color="auto"/>
            <w:left w:val="none" w:sz="0" w:space="0" w:color="auto"/>
            <w:bottom w:val="none" w:sz="0" w:space="0" w:color="auto"/>
            <w:right w:val="none" w:sz="0" w:space="0" w:color="auto"/>
          </w:divBdr>
          <w:divsChild>
            <w:div w:id="1805000765">
              <w:marLeft w:val="0"/>
              <w:marRight w:val="0"/>
              <w:marTop w:val="0"/>
              <w:marBottom w:val="0"/>
              <w:divBdr>
                <w:top w:val="none" w:sz="0" w:space="0" w:color="auto"/>
                <w:left w:val="none" w:sz="0" w:space="0" w:color="auto"/>
                <w:bottom w:val="none" w:sz="0" w:space="0" w:color="auto"/>
                <w:right w:val="none" w:sz="0" w:space="0" w:color="auto"/>
              </w:divBdr>
            </w:div>
          </w:divsChild>
        </w:div>
        <w:div w:id="1599555730">
          <w:marLeft w:val="0"/>
          <w:marRight w:val="0"/>
          <w:marTop w:val="0"/>
          <w:marBottom w:val="0"/>
          <w:divBdr>
            <w:top w:val="none" w:sz="0" w:space="0" w:color="auto"/>
            <w:left w:val="none" w:sz="0" w:space="0" w:color="auto"/>
            <w:bottom w:val="none" w:sz="0" w:space="0" w:color="auto"/>
            <w:right w:val="none" w:sz="0" w:space="0" w:color="auto"/>
          </w:divBdr>
          <w:divsChild>
            <w:div w:id="1027677705">
              <w:marLeft w:val="0"/>
              <w:marRight w:val="0"/>
              <w:marTop w:val="0"/>
              <w:marBottom w:val="0"/>
              <w:divBdr>
                <w:top w:val="none" w:sz="0" w:space="0" w:color="auto"/>
                <w:left w:val="none" w:sz="0" w:space="0" w:color="auto"/>
                <w:bottom w:val="none" w:sz="0" w:space="0" w:color="auto"/>
                <w:right w:val="none" w:sz="0" w:space="0" w:color="auto"/>
              </w:divBdr>
            </w:div>
          </w:divsChild>
        </w:div>
        <w:div w:id="80418670">
          <w:marLeft w:val="0"/>
          <w:marRight w:val="0"/>
          <w:marTop w:val="0"/>
          <w:marBottom w:val="0"/>
          <w:divBdr>
            <w:top w:val="none" w:sz="0" w:space="0" w:color="auto"/>
            <w:left w:val="none" w:sz="0" w:space="0" w:color="auto"/>
            <w:bottom w:val="none" w:sz="0" w:space="0" w:color="auto"/>
            <w:right w:val="none" w:sz="0" w:space="0" w:color="auto"/>
          </w:divBdr>
          <w:divsChild>
            <w:div w:id="430441042">
              <w:marLeft w:val="0"/>
              <w:marRight w:val="0"/>
              <w:marTop w:val="0"/>
              <w:marBottom w:val="0"/>
              <w:divBdr>
                <w:top w:val="none" w:sz="0" w:space="0" w:color="auto"/>
                <w:left w:val="none" w:sz="0" w:space="0" w:color="auto"/>
                <w:bottom w:val="none" w:sz="0" w:space="0" w:color="auto"/>
                <w:right w:val="none" w:sz="0" w:space="0" w:color="auto"/>
              </w:divBdr>
            </w:div>
          </w:divsChild>
        </w:div>
        <w:div w:id="319115063">
          <w:marLeft w:val="0"/>
          <w:marRight w:val="0"/>
          <w:marTop w:val="0"/>
          <w:marBottom w:val="0"/>
          <w:divBdr>
            <w:top w:val="none" w:sz="0" w:space="0" w:color="auto"/>
            <w:left w:val="none" w:sz="0" w:space="0" w:color="auto"/>
            <w:bottom w:val="none" w:sz="0" w:space="0" w:color="auto"/>
            <w:right w:val="none" w:sz="0" w:space="0" w:color="auto"/>
          </w:divBdr>
          <w:divsChild>
            <w:div w:id="1437480908">
              <w:marLeft w:val="0"/>
              <w:marRight w:val="0"/>
              <w:marTop w:val="0"/>
              <w:marBottom w:val="0"/>
              <w:divBdr>
                <w:top w:val="none" w:sz="0" w:space="0" w:color="auto"/>
                <w:left w:val="none" w:sz="0" w:space="0" w:color="auto"/>
                <w:bottom w:val="none" w:sz="0" w:space="0" w:color="auto"/>
                <w:right w:val="none" w:sz="0" w:space="0" w:color="auto"/>
              </w:divBdr>
            </w:div>
          </w:divsChild>
        </w:div>
        <w:div w:id="816455294">
          <w:marLeft w:val="0"/>
          <w:marRight w:val="0"/>
          <w:marTop w:val="0"/>
          <w:marBottom w:val="0"/>
          <w:divBdr>
            <w:top w:val="none" w:sz="0" w:space="0" w:color="auto"/>
            <w:left w:val="none" w:sz="0" w:space="0" w:color="auto"/>
            <w:bottom w:val="none" w:sz="0" w:space="0" w:color="auto"/>
            <w:right w:val="none" w:sz="0" w:space="0" w:color="auto"/>
          </w:divBdr>
          <w:divsChild>
            <w:div w:id="185102515">
              <w:marLeft w:val="0"/>
              <w:marRight w:val="0"/>
              <w:marTop w:val="0"/>
              <w:marBottom w:val="0"/>
              <w:divBdr>
                <w:top w:val="none" w:sz="0" w:space="0" w:color="auto"/>
                <w:left w:val="none" w:sz="0" w:space="0" w:color="auto"/>
                <w:bottom w:val="none" w:sz="0" w:space="0" w:color="auto"/>
                <w:right w:val="none" w:sz="0" w:space="0" w:color="auto"/>
              </w:divBdr>
            </w:div>
          </w:divsChild>
        </w:div>
        <w:div w:id="1444223889">
          <w:marLeft w:val="0"/>
          <w:marRight w:val="0"/>
          <w:marTop w:val="0"/>
          <w:marBottom w:val="0"/>
          <w:divBdr>
            <w:top w:val="none" w:sz="0" w:space="0" w:color="auto"/>
            <w:left w:val="none" w:sz="0" w:space="0" w:color="auto"/>
            <w:bottom w:val="none" w:sz="0" w:space="0" w:color="auto"/>
            <w:right w:val="none" w:sz="0" w:space="0" w:color="auto"/>
          </w:divBdr>
          <w:divsChild>
            <w:div w:id="1366178979">
              <w:marLeft w:val="0"/>
              <w:marRight w:val="0"/>
              <w:marTop w:val="0"/>
              <w:marBottom w:val="0"/>
              <w:divBdr>
                <w:top w:val="none" w:sz="0" w:space="0" w:color="auto"/>
                <w:left w:val="none" w:sz="0" w:space="0" w:color="auto"/>
                <w:bottom w:val="none" w:sz="0" w:space="0" w:color="auto"/>
                <w:right w:val="none" w:sz="0" w:space="0" w:color="auto"/>
              </w:divBdr>
            </w:div>
          </w:divsChild>
        </w:div>
        <w:div w:id="125121941">
          <w:marLeft w:val="0"/>
          <w:marRight w:val="0"/>
          <w:marTop w:val="0"/>
          <w:marBottom w:val="0"/>
          <w:divBdr>
            <w:top w:val="none" w:sz="0" w:space="0" w:color="auto"/>
            <w:left w:val="none" w:sz="0" w:space="0" w:color="auto"/>
            <w:bottom w:val="none" w:sz="0" w:space="0" w:color="auto"/>
            <w:right w:val="none" w:sz="0" w:space="0" w:color="auto"/>
          </w:divBdr>
          <w:divsChild>
            <w:div w:id="359013084">
              <w:marLeft w:val="0"/>
              <w:marRight w:val="0"/>
              <w:marTop w:val="0"/>
              <w:marBottom w:val="0"/>
              <w:divBdr>
                <w:top w:val="none" w:sz="0" w:space="0" w:color="auto"/>
                <w:left w:val="none" w:sz="0" w:space="0" w:color="auto"/>
                <w:bottom w:val="none" w:sz="0" w:space="0" w:color="auto"/>
                <w:right w:val="none" w:sz="0" w:space="0" w:color="auto"/>
              </w:divBdr>
            </w:div>
          </w:divsChild>
        </w:div>
        <w:div w:id="2052996069">
          <w:marLeft w:val="0"/>
          <w:marRight w:val="0"/>
          <w:marTop w:val="0"/>
          <w:marBottom w:val="0"/>
          <w:divBdr>
            <w:top w:val="none" w:sz="0" w:space="0" w:color="auto"/>
            <w:left w:val="none" w:sz="0" w:space="0" w:color="auto"/>
            <w:bottom w:val="none" w:sz="0" w:space="0" w:color="auto"/>
            <w:right w:val="none" w:sz="0" w:space="0" w:color="auto"/>
          </w:divBdr>
          <w:divsChild>
            <w:div w:id="768818929">
              <w:marLeft w:val="0"/>
              <w:marRight w:val="0"/>
              <w:marTop w:val="0"/>
              <w:marBottom w:val="0"/>
              <w:divBdr>
                <w:top w:val="none" w:sz="0" w:space="0" w:color="auto"/>
                <w:left w:val="none" w:sz="0" w:space="0" w:color="auto"/>
                <w:bottom w:val="none" w:sz="0" w:space="0" w:color="auto"/>
                <w:right w:val="none" w:sz="0" w:space="0" w:color="auto"/>
              </w:divBdr>
            </w:div>
            <w:div w:id="743142037">
              <w:marLeft w:val="0"/>
              <w:marRight w:val="0"/>
              <w:marTop w:val="0"/>
              <w:marBottom w:val="0"/>
              <w:divBdr>
                <w:top w:val="none" w:sz="0" w:space="0" w:color="auto"/>
                <w:left w:val="none" w:sz="0" w:space="0" w:color="auto"/>
                <w:bottom w:val="none" w:sz="0" w:space="0" w:color="auto"/>
                <w:right w:val="none" w:sz="0" w:space="0" w:color="auto"/>
              </w:divBdr>
            </w:div>
          </w:divsChild>
        </w:div>
        <w:div w:id="2127121031">
          <w:marLeft w:val="0"/>
          <w:marRight w:val="0"/>
          <w:marTop w:val="0"/>
          <w:marBottom w:val="0"/>
          <w:divBdr>
            <w:top w:val="none" w:sz="0" w:space="0" w:color="auto"/>
            <w:left w:val="none" w:sz="0" w:space="0" w:color="auto"/>
            <w:bottom w:val="none" w:sz="0" w:space="0" w:color="auto"/>
            <w:right w:val="none" w:sz="0" w:space="0" w:color="auto"/>
          </w:divBdr>
          <w:divsChild>
            <w:div w:id="1293629674">
              <w:marLeft w:val="0"/>
              <w:marRight w:val="0"/>
              <w:marTop w:val="0"/>
              <w:marBottom w:val="0"/>
              <w:divBdr>
                <w:top w:val="none" w:sz="0" w:space="0" w:color="auto"/>
                <w:left w:val="none" w:sz="0" w:space="0" w:color="auto"/>
                <w:bottom w:val="none" w:sz="0" w:space="0" w:color="auto"/>
                <w:right w:val="none" w:sz="0" w:space="0" w:color="auto"/>
              </w:divBdr>
            </w:div>
          </w:divsChild>
        </w:div>
        <w:div w:id="1083113570">
          <w:marLeft w:val="0"/>
          <w:marRight w:val="0"/>
          <w:marTop w:val="0"/>
          <w:marBottom w:val="0"/>
          <w:divBdr>
            <w:top w:val="none" w:sz="0" w:space="0" w:color="auto"/>
            <w:left w:val="none" w:sz="0" w:space="0" w:color="auto"/>
            <w:bottom w:val="none" w:sz="0" w:space="0" w:color="auto"/>
            <w:right w:val="none" w:sz="0" w:space="0" w:color="auto"/>
          </w:divBdr>
          <w:divsChild>
            <w:div w:id="1009715562">
              <w:marLeft w:val="0"/>
              <w:marRight w:val="0"/>
              <w:marTop w:val="0"/>
              <w:marBottom w:val="0"/>
              <w:divBdr>
                <w:top w:val="none" w:sz="0" w:space="0" w:color="auto"/>
                <w:left w:val="none" w:sz="0" w:space="0" w:color="auto"/>
                <w:bottom w:val="none" w:sz="0" w:space="0" w:color="auto"/>
                <w:right w:val="none" w:sz="0" w:space="0" w:color="auto"/>
              </w:divBdr>
            </w:div>
          </w:divsChild>
        </w:div>
        <w:div w:id="955213344">
          <w:marLeft w:val="0"/>
          <w:marRight w:val="0"/>
          <w:marTop w:val="0"/>
          <w:marBottom w:val="0"/>
          <w:divBdr>
            <w:top w:val="none" w:sz="0" w:space="0" w:color="auto"/>
            <w:left w:val="none" w:sz="0" w:space="0" w:color="auto"/>
            <w:bottom w:val="none" w:sz="0" w:space="0" w:color="auto"/>
            <w:right w:val="none" w:sz="0" w:space="0" w:color="auto"/>
          </w:divBdr>
          <w:divsChild>
            <w:div w:id="660890979">
              <w:marLeft w:val="0"/>
              <w:marRight w:val="0"/>
              <w:marTop w:val="0"/>
              <w:marBottom w:val="0"/>
              <w:divBdr>
                <w:top w:val="none" w:sz="0" w:space="0" w:color="auto"/>
                <w:left w:val="none" w:sz="0" w:space="0" w:color="auto"/>
                <w:bottom w:val="none" w:sz="0" w:space="0" w:color="auto"/>
                <w:right w:val="none" w:sz="0" w:space="0" w:color="auto"/>
              </w:divBdr>
            </w:div>
          </w:divsChild>
        </w:div>
        <w:div w:id="1901865332">
          <w:marLeft w:val="0"/>
          <w:marRight w:val="0"/>
          <w:marTop w:val="0"/>
          <w:marBottom w:val="0"/>
          <w:divBdr>
            <w:top w:val="none" w:sz="0" w:space="0" w:color="auto"/>
            <w:left w:val="none" w:sz="0" w:space="0" w:color="auto"/>
            <w:bottom w:val="none" w:sz="0" w:space="0" w:color="auto"/>
            <w:right w:val="none" w:sz="0" w:space="0" w:color="auto"/>
          </w:divBdr>
          <w:divsChild>
            <w:div w:id="72168985">
              <w:marLeft w:val="0"/>
              <w:marRight w:val="0"/>
              <w:marTop w:val="0"/>
              <w:marBottom w:val="0"/>
              <w:divBdr>
                <w:top w:val="none" w:sz="0" w:space="0" w:color="auto"/>
                <w:left w:val="none" w:sz="0" w:space="0" w:color="auto"/>
                <w:bottom w:val="none" w:sz="0" w:space="0" w:color="auto"/>
                <w:right w:val="none" w:sz="0" w:space="0" w:color="auto"/>
              </w:divBdr>
            </w:div>
          </w:divsChild>
        </w:div>
        <w:div w:id="1068042602">
          <w:marLeft w:val="0"/>
          <w:marRight w:val="0"/>
          <w:marTop w:val="0"/>
          <w:marBottom w:val="0"/>
          <w:divBdr>
            <w:top w:val="none" w:sz="0" w:space="0" w:color="auto"/>
            <w:left w:val="none" w:sz="0" w:space="0" w:color="auto"/>
            <w:bottom w:val="none" w:sz="0" w:space="0" w:color="auto"/>
            <w:right w:val="none" w:sz="0" w:space="0" w:color="auto"/>
          </w:divBdr>
          <w:divsChild>
            <w:div w:id="1789003071">
              <w:marLeft w:val="0"/>
              <w:marRight w:val="0"/>
              <w:marTop w:val="0"/>
              <w:marBottom w:val="0"/>
              <w:divBdr>
                <w:top w:val="none" w:sz="0" w:space="0" w:color="auto"/>
                <w:left w:val="none" w:sz="0" w:space="0" w:color="auto"/>
                <w:bottom w:val="none" w:sz="0" w:space="0" w:color="auto"/>
                <w:right w:val="none" w:sz="0" w:space="0" w:color="auto"/>
              </w:divBdr>
            </w:div>
          </w:divsChild>
        </w:div>
        <w:div w:id="1351756245">
          <w:marLeft w:val="0"/>
          <w:marRight w:val="0"/>
          <w:marTop w:val="0"/>
          <w:marBottom w:val="0"/>
          <w:divBdr>
            <w:top w:val="none" w:sz="0" w:space="0" w:color="auto"/>
            <w:left w:val="none" w:sz="0" w:space="0" w:color="auto"/>
            <w:bottom w:val="none" w:sz="0" w:space="0" w:color="auto"/>
            <w:right w:val="none" w:sz="0" w:space="0" w:color="auto"/>
          </w:divBdr>
          <w:divsChild>
            <w:div w:id="588806121">
              <w:marLeft w:val="0"/>
              <w:marRight w:val="0"/>
              <w:marTop w:val="0"/>
              <w:marBottom w:val="0"/>
              <w:divBdr>
                <w:top w:val="none" w:sz="0" w:space="0" w:color="auto"/>
                <w:left w:val="none" w:sz="0" w:space="0" w:color="auto"/>
                <w:bottom w:val="none" w:sz="0" w:space="0" w:color="auto"/>
                <w:right w:val="none" w:sz="0" w:space="0" w:color="auto"/>
              </w:divBdr>
            </w:div>
          </w:divsChild>
        </w:div>
        <w:div w:id="420180698">
          <w:marLeft w:val="0"/>
          <w:marRight w:val="0"/>
          <w:marTop w:val="0"/>
          <w:marBottom w:val="0"/>
          <w:divBdr>
            <w:top w:val="none" w:sz="0" w:space="0" w:color="auto"/>
            <w:left w:val="none" w:sz="0" w:space="0" w:color="auto"/>
            <w:bottom w:val="none" w:sz="0" w:space="0" w:color="auto"/>
            <w:right w:val="none" w:sz="0" w:space="0" w:color="auto"/>
          </w:divBdr>
          <w:divsChild>
            <w:div w:id="1853837975">
              <w:marLeft w:val="0"/>
              <w:marRight w:val="0"/>
              <w:marTop w:val="0"/>
              <w:marBottom w:val="0"/>
              <w:divBdr>
                <w:top w:val="none" w:sz="0" w:space="0" w:color="auto"/>
                <w:left w:val="none" w:sz="0" w:space="0" w:color="auto"/>
                <w:bottom w:val="none" w:sz="0" w:space="0" w:color="auto"/>
                <w:right w:val="none" w:sz="0" w:space="0" w:color="auto"/>
              </w:divBdr>
            </w:div>
          </w:divsChild>
        </w:div>
        <w:div w:id="907498406">
          <w:marLeft w:val="0"/>
          <w:marRight w:val="0"/>
          <w:marTop w:val="0"/>
          <w:marBottom w:val="0"/>
          <w:divBdr>
            <w:top w:val="none" w:sz="0" w:space="0" w:color="auto"/>
            <w:left w:val="none" w:sz="0" w:space="0" w:color="auto"/>
            <w:bottom w:val="none" w:sz="0" w:space="0" w:color="auto"/>
            <w:right w:val="none" w:sz="0" w:space="0" w:color="auto"/>
          </w:divBdr>
          <w:divsChild>
            <w:div w:id="1237931536">
              <w:marLeft w:val="0"/>
              <w:marRight w:val="0"/>
              <w:marTop w:val="0"/>
              <w:marBottom w:val="0"/>
              <w:divBdr>
                <w:top w:val="none" w:sz="0" w:space="0" w:color="auto"/>
                <w:left w:val="none" w:sz="0" w:space="0" w:color="auto"/>
                <w:bottom w:val="none" w:sz="0" w:space="0" w:color="auto"/>
                <w:right w:val="none" w:sz="0" w:space="0" w:color="auto"/>
              </w:divBdr>
            </w:div>
          </w:divsChild>
        </w:div>
        <w:div w:id="133065802">
          <w:marLeft w:val="0"/>
          <w:marRight w:val="0"/>
          <w:marTop w:val="0"/>
          <w:marBottom w:val="0"/>
          <w:divBdr>
            <w:top w:val="none" w:sz="0" w:space="0" w:color="auto"/>
            <w:left w:val="none" w:sz="0" w:space="0" w:color="auto"/>
            <w:bottom w:val="none" w:sz="0" w:space="0" w:color="auto"/>
            <w:right w:val="none" w:sz="0" w:space="0" w:color="auto"/>
          </w:divBdr>
          <w:divsChild>
            <w:div w:id="745496072">
              <w:marLeft w:val="0"/>
              <w:marRight w:val="0"/>
              <w:marTop w:val="0"/>
              <w:marBottom w:val="0"/>
              <w:divBdr>
                <w:top w:val="none" w:sz="0" w:space="0" w:color="auto"/>
                <w:left w:val="none" w:sz="0" w:space="0" w:color="auto"/>
                <w:bottom w:val="none" w:sz="0" w:space="0" w:color="auto"/>
                <w:right w:val="none" w:sz="0" w:space="0" w:color="auto"/>
              </w:divBdr>
            </w:div>
          </w:divsChild>
        </w:div>
        <w:div w:id="994989165">
          <w:marLeft w:val="0"/>
          <w:marRight w:val="0"/>
          <w:marTop w:val="0"/>
          <w:marBottom w:val="0"/>
          <w:divBdr>
            <w:top w:val="none" w:sz="0" w:space="0" w:color="auto"/>
            <w:left w:val="none" w:sz="0" w:space="0" w:color="auto"/>
            <w:bottom w:val="none" w:sz="0" w:space="0" w:color="auto"/>
            <w:right w:val="none" w:sz="0" w:space="0" w:color="auto"/>
          </w:divBdr>
          <w:divsChild>
            <w:div w:id="162859961">
              <w:marLeft w:val="0"/>
              <w:marRight w:val="0"/>
              <w:marTop w:val="0"/>
              <w:marBottom w:val="0"/>
              <w:divBdr>
                <w:top w:val="none" w:sz="0" w:space="0" w:color="auto"/>
                <w:left w:val="none" w:sz="0" w:space="0" w:color="auto"/>
                <w:bottom w:val="none" w:sz="0" w:space="0" w:color="auto"/>
                <w:right w:val="none" w:sz="0" w:space="0" w:color="auto"/>
              </w:divBdr>
            </w:div>
          </w:divsChild>
        </w:div>
        <w:div w:id="1056471940">
          <w:marLeft w:val="0"/>
          <w:marRight w:val="0"/>
          <w:marTop w:val="0"/>
          <w:marBottom w:val="0"/>
          <w:divBdr>
            <w:top w:val="none" w:sz="0" w:space="0" w:color="auto"/>
            <w:left w:val="none" w:sz="0" w:space="0" w:color="auto"/>
            <w:bottom w:val="none" w:sz="0" w:space="0" w:color="auto"/>
            <w:right w:val="none" w:sz="0" w:space="0" w:color="auto"/>
          </w:divBdr>
          <w:divsChild>
            <w:div w:id="1873105487">
              <w:marLeft w:val="0"/>
              <w:marRight w:val="0"/>
              <w:marTop w:val="0"/>
              <w:marBottom w:val="0"/>
              <w:divBdr>
                <w:top w:val="none" w:sz="0" w:space="0" w:color="auto"/>
                <w:left w:val="none" w:sz="0" w:space="0" w:color="auto"/>
                <w:bottom w:val="none" w:sz="0" w:space="0" w:color="auto"/>
                <w:right w:val="none" w:sz="0" w:space="0" w:color="auto"/>
              </w:divBdr>
            </w:div>
          </w:divsChild>
        </w:div>
        <w:div w:id="446043757">
          <w:marLeft w:val="0"/>
          <w:marRight w:val="0"/>
          <w:marTop w:val="0"/>
          <w:marBottom w:val="0"/>
          <w:divBdr>
            <w:top w:val="none" w:sz="0" w:space="0" w:color="auto"/>
            <w:left w:val="none" w:sz="0" w:space="0" w:color="auto"/>
            <w:bottom w:val="none" w:sz="0" w:space="0" w:color="auto"/>
            <w:right w:val="none" w:sz="0" w:space="0" w:color="auto"/>
          </w:divBdr>
          <w:divsChild>
            <w:div w:id="441343627">
              <w:marLeft w:val="0"/>
              <w:marRight w:val="0"/>
              <w:marTop w:val="0"/>
              <w:marBottom w:val="0"/>
              <w:divBdr>
                <w:top w:val="none" w:sz="0" w:space="0" w:color="auto"/>
                <w:left w:val="none" w:sz="0" w:space="0" w:color="auto"/>
                <w:bottom w:val="none" w:sz="0" w:space="0" w:color="auto"/>
                <w:right w:val="none" w:sz="0" w:space="0" w:color="auto"/>
              </w:divBdr>
            </w:div>
          </w:divsChild>
        </w:div>
        <w:div w:id="1864438411">
          <w:marLeft w:val="0"/>
          <w:marRight w:val="0"/>
          <w:marTop w:val="0"/>
          <w:marBottom w:val="0"/>
          <w:divBdr>
            <w:top w:val="none" w:sz="0" w:space="0" w:color="auto"/>
            <w:left w:val="none" w:sz="0" w:space="0" w:color="auto"/>
            <w:bottom w:val="none" w:sz="0" w:space="0" w:color="auto"/>
            <w:right w:val="none" w:sz="0" w:space="0" w:color="auto"/>
          </w:divBdr>
          <w:divsChild>
            <w:div w:id="1395810080">
              <w:marLeft w:val="0"/>
              <w:marRight w:val="0"/>
              <w:marTop w:val="0"/>
              <w:marBottom w:val="0"/>
              <w:divBdr>
                <w:top w:val="none" w:sz="0" w:space="0" w:color="auto"/>
                <w:left w:val="none" w:sz="0" w:space="0" w:color="auto"/>
                <w:bottom w:val="none" w:sz="0" w:space="0" w:color="auto"/>
                <w:right w:val="none" w:sz="0" w:space="0" w:color="auto"/>
              </w:divBdr>
            </w:div>
          </w:divsChild>
        </w:div>
        <w:div w:id="1751999316">
          <w:marLeft w:val="0"/>
          <w:marRight w:val="0"/>
          <w:marTop w:val="0"/>
          <w:marBottom w:val="0"/>
          <w:divBdr>
            <w:top w:val="none" w:sz="0" w:space="0" w:color="auto"/>
            <w:left w:val="none" w:sz="0" w:space="0" w:color="auto"/>
            <w:bottom w:val="none" w:sz="0" w:space="0" w:color="auto"/>
            <w:right w:val="none" w:sz="0" w:space="0" w:color="auto"/>
          </w:divBdr>
          <w:divsChild>
            <w:div w:id="1541238991">
              <w:marLeft w:val="0"/>
              <w:marRight w:val="0"/>
              <w:marTop w:val="0"/>
              <w:marBottom w:val="0"/>
              <w:divBdr>
                <w:top w:val="none" w:sz="0" w:space="0" w:color="auto"/>
                <w:left w:val="none" w:sz="0" w:space="0" w:color="auto"/>
                <w:bottom w:val="none" w:sz="0" w:space="0" w:color="auto"/>
                <w:right w:val="none" w:sz="0" w:space="0" w:color="auto"/>
              </w:divBdr>
            </w:div>
          </w:divsChild>
        </w:div>
        <w:div w:id="1971085260">
          <w:marLeft w:val="0"/>
          <w:marRight w:val="0"/>
          <w:marTop w:val="0"/>
          <w:marBottom w:val="0"/>
          <w:divBdr>
            <w:top w:val="none" w:sz="0" w:space="0" w:color="auto"/>
            <w:left w:val="none" w:sz="0" w:space="0" w:color="auto"/>
            <w:bottom w:val="none" w:sz="0" w:space="0" w:color="auto"/>
            <w:right w:val="none" w:sz="0" w:space="0" w:color="auto"/>
          </w:divBdr>
          <w:divsChild>
            <w:div w:id="846560081">
              <w:marLeft w:val="0"/>
              <w:marRight w:val="0"/>
              <w:marTop w:val="0"/>
              <w:marBottom w:val="0"/>
              <w:divBdr>
                <w:top w:val="none" w:sz="0" w:space="0" w:color="auto"/>
                <w:left w:val="none" w:sz="0" w:space="0" w:color="auto"/>
                <w:bottom w:val="none" w:sz="0" w:space="0" w:color="auto"/>
                <w:right w:val="none" w:sz="0" w:space="0" w:color="auto"/>
              </w:divBdr>
            </w:div>
          </w:divsChild>
        </w:div>
        <w:div w:id="973948569">
          <w:marLeft w:val="0"/>
          <w:marRight w:val="0"/>
          <w:marTop w:val="0"/>
          <w:marBottom w:val="0"/>
          <w:divBdr>
            <w:top w:val="none" w:sz="0" w:space="0" w:color="auto"/>
            <w:left w:val="none" w:sz="0" w:space="0" w:color="auto"/>
            <w:bottom w:val="none" w:sz="0" w:space="0" w:color="auto"/>
            <w:right w:val="none" w:sz="0" w:space="0" w:color="auto"/>
          </w:divBdr>
          <w:divsChild>
            <w:div w:id="709500481">
              <w:marLeft w:val="0"/>
              <w:marRight w:val="0"/>
              <w:marTop w:val="0"/>
              <w:marBottom w:val="0"/>
              <w:divBdr>
                <w:top w:val="none" w:sz="0" w:space="0" w:color="auto"/>
                <w:left w:val="none" w:sz="0" w:space="0" w:color="auto"/>
                <w:bottom w:val="none" w:sz="0" w:space="0" w:color="auto"/>
                <w:right w:val="none" w:sz="0" w:space="0" w:color="auto"/>
              </w:divBdr>
            </w:div>
          </w:divsChild>
        </w:div>
        <w:div w:id="1412389811">
          <w:marLeft w:val="0"/>
          <w:marRight w:val="0"/>
          <w:marTop w:val="0"/>
          <w:marBottom w:val="0"/>
          <w:divBdr>
            <w:top w:val="none" w:sz="0" w:space="0" w:color="auto"/>
            <w:left w:val="none" w:sz="0" w:space="0" w:color="auto"/>
            <w:bottom w:val="none" w:sz="0" w:space="0" w:color="auto"/>
            <w:right w:val="none" w:sz="0" w:space="0" w:color="auto"/>
          </w:divBdr>
          <w:divsChild>
            <w:div w:id="2000959567">
              <w:marLeft w:val="0"/>
              <w:marRight w:val="0"/>
              <w:marTop w:val="0"/>
              <w:marBottom w:val="0"/>
              <w:divBdr>
                <w:top w:val="none" w:sz="0" w:space="0" w:color="auto"/>
                <w:left w:val="none" w:sz="0" w:space="0" w:color="auto"/>
                <w:bottom w:val="none" w:sz="0" w:space="0" w:color="auto"/>
                <w:right w:val="none" w:sz="0" w:space="0" w:color="auto"/>
              </w:divBdr>
            </w:div>
          </w:divsChild>
        </w:div>
        <w:div w:id="600721309">
          <w:marLeft w:val="0"/>
          <w:marRight w:val="0"/>
          <w:marTop w:val="0"/>
          <w:marBottom w:val="0"/>
          <w:divBdr>
            <w:top w:val="none" w:sz="0" w:space="0" w:color="auto"/>
            <w:left w:val="none" w:sz="0" w:space="0" w:color="auto"/>
            <w:bottom w:val="none" w:sz="0" w:space="0" w:color="auto"/>
            <w:right w:val="none" w:sz="0" w:space="0" w:color="auto"/>
          </w:divBdr>
          <w:divsChild>
            <w:div w:id="111243590">
              <w:marLeft w:val="0"/>
              <w:marRight w:val="0"/>
              <w:marTop w:val="0"/>
              <w:marBottom w:val="0"/>
              <w:divBdr>
                <w:top w:val="none" w:sz="0" w:space="0" w:color="auto"/>
                <w:left w:val="none" w:sz="0" w:space="0" w:color="auto"/>
                <w:bottom w:val="none" w:sz="0" w:space="0" w:color="auto"/>
                <w:right w:val="none" w:sz="0" w:space="0" w:color="auto"/>
              </w:divBdr>
            </w:div>
          </w:divsChild>
        </w:div>
        <w:div w:id="2080518932">
          <w:marLeft w:val="0"/>
          <w:marRight w:val="0"/>
          <w:marTop w:val="0"/>
          <w:marBottom w:val="0"/>
          <w:divBdr>
            <w:top w:val="none" w:sz="0" w:space="0" w:color="auto"/>
            <w:left w:val="none" w:sz="0" w:space="0" w:color="auto"/>
            <w:bottom w:val="none" w:sz="0" w:space="0" w:color="auto"/>
            <w:right w:val="none" w:sz="0" w:space="0" w:color="auto"/>
          </w:divBdr>
          <w:divsChild>
            <w:div w:id="31854506">
              <w:marLeft w:val="0"/>
              <w:marRight w:val="0"/>
              <w:marTop w:val="0"/>
              <w:marBottom w:val="0"/>
              <w:divBdr>
                <w:top w:val="none" w:sz="0" w:space="0" w:color="auto"/>
                <w:left w:val="none" w:sz="0" w:space="0" w:color="auto"/>
                <w:bottom w:val="none" w:sz="0" w:space="0" w:color="auto"/>
                <w:right w:val="none" w:sz="0" w:space="0" w:color="auto"/>
              </w:divBdr>
            </w:div>
          </w:divsChild>
        </w:div>
        <w:div w:id="355928564">
          <w:marLeft w:val="0"/>
          <w:marRight w:val="0"/>
          <w:marTop w:val="0"/>
          <w:marBottom w:val="0"/>
          <w:divBdr>
            <w:top w:val="none" w:sz="0" w:space="0" w:color="auto"/>
            <w:left w:val="none" w:sz="0" w:space="0" w:color="auto"/>
            <w:bottom w:val="none" w:sz="0" w:space="0" w:color="auto"/>
            <w:right w:val="none" w:sz="0" w:space="0" w:color="auto"/>
          </w:divBdr>
          <w:divsChild>
            <w:div w:id="212472794">
              <w:marLeft w:val="0"/>
              <w:marRight w:val="0"/>
              <w:marTop w:val="0"/>
              <w:marBottom w:val="0"/>
              <w:divBdr>
                <w:top w:val="none" w:sz="0" w:space="0" w:color="auto"/>
                <w:left w:val="none" w:sz="0" w:space="0" w:color="auto"/>
                <w:bottom w:val="none" w:sz="0" w:space="0" w:color="auto"/>
                <w:right w:val="none" w:sz="0" w:space="0" w:color="auto"/>
              </w:divBdr>
            </w:div>
          </w:divsChild>
        </w:div>
        <w:div w:id="1902135052">
          <w:marLeft w:val="0"/>
          <w:marRight w:val="0"/>
          <w:marTop w:val="0"/>
          <w:marBottom w:val="0"/>
          <w:divBdr>
            <w:top w:val="none" w:sz="0" w:space="0" w:color="auto"/>
            <w:left w:val="none" w:sz="0" w:space="0" w:color="auto"/>
            <w:bottom w:val="none" w:sz="0" w:space="0" w:color="auto"/>
            <w:right w:val="none" w:sz="0" w:space="0" w:color="auto"/>
          </w:divBdr>
          <w:divsChild>
            <w:div w:id="1871137530">
              <w:marLeft w:val="0"/>
              <w:marRight w:val="0"/>
              <w:marTop w:val="0"/>
              <w:marBottom w:val="0"/>
              <w:divBdr>
                <w:top w:val="none" w:sz="0" w:space="0" w:color="auto"/>
                <w:left w:val="none" w:sz="0" w:space="0" w:color="auto"/>
                <w:bottom w:val="none" w:sz="0" w:space="0" w:color="auto"/>
                <w:right w:val="none" w:sz="0" w:space="0" w:color="auto"/>
              </w:divBdr>
            </w:div>
          </w:divsChild>
        </w:div>
        <w:div w:id="1384020480">
          <w:marLeft w:val="0"/>
          <w:marRight w:val="0"/>
          <w:marTop w:val="0"/>
          <w:marBottom w:val="0"/>
          <w:divBdr>
            <w:top w:val="none" w:sz="0" w:space="0" w:color="auto"/>
            <w:left w:val="none" w:sz="0" w:space="0" w:color="auto"/>
            <w:bottom w:val="none" w:sz="0" w:space="0" w:color="auto"/>
            <w:right w:val="none" w:sz="0" w:space="0" w:color="auto"/>
          </w:divBdr>
          <w:divsChild>
            <w:div w:id="729230418">
              <w:marLeft w:val="0"/>
              <w:marRight w:val="0"/>
              <w:marTop w:val="0"/>
              <w:marBottom w:val="0"/>
              <w:divBdr>
                <w:top w:val="none" w:sz="0" w:space="0" w:color="auto"/>
                <w:left w:val="none" w:sz="0" w:space="0" w:color="auto"/>
                <w:bottom w:val="none" w:sz="0" w:space="0" w:color="auto"/>
                <w:right w:val="none" w:sz="0" w:space="0" w:color="auto"/>
              </w:divBdr>
            </w:div>
          </w:divsChild>
        </w:div>
        <w:div w:id="707948801">
          <w:marLeft w:val="0"/>
          <w:marRight w:val="0"/>
          <w:marTop w:val="0"/>
          <w:marBottom w:val="0"/>
          <w:divBdr>
            <w:top w:val="none" w:sz="0" w:space="0" w:color="auto"/>
            <w:left w:val="none" w:sz="0" w:space="0" w:color="auto"/>
            <w:bottom w:val="none" w:sz="0" w:space="0" w:color="auto"/>
            <w:right w:val="none" w:sz="0" w:space="0" w:color="auto"/>
          </w:divBdr>
          <w:divsChild>
            <w:div w:id="1920434139">
              <w:marLeft w:val="0"/>
              <w:marRight w:val="0"/>
              <w:marTop w:val="0"/>
              <w:marBottom w:val="0"/>
              <w:divBdr>
                <w:top w:val="none" w:sz="0" w:space="0" w:color="auto"/>
                <w:left w:val="none" w:sz="0" w:space="0" w:color="auto"/>
                <w:bottom w:val="none" w:sz="0" w:space="0" w:color="auto"/>
                <w:right w:val="none" w:sz="0" w:space="0" w:color="auto"/>
              </w:divBdr>
            </w:div>
          </w:divsChild>
        </w:div>
        <w:div w:id="1826166947">
          <w:marLeft w:val="0"/>
          <w:marRight w:val="0"/>
          <w:marTop w:val="0"/>
          <w:marBottom w:val="0"/>
          <w:divBdr>
            <w:top w:val="none" w:sz="0" w:space="0" w:color="auto"/>
            <w:left w:val="none" w:sz="0" w:space="0" w:color="auto"/>
            <w:bottom w:val="none" w:sz="0" w:space="0" w:color="auto"/>
            <w:right w:val="none" w:sz="0" w:space="0" w:color="auto"/>
          </w:divBdr>
          <w:divsChild>
            <w:div w:id="1642886255">
              <w:marLeft w:val="0"/>
              <w:marRight w:val="0"/>
              <w:marTop w:val="0"/>
              <w:marBottom w:val="0"/>
              <w:divBdr>
                <w:top w:val="none" w:sz="0" w:space="0" w:color="auto"/>
                <w:left w:val="none" w:sz="0" w:space="0" w:color="auto"/>
                <w:bottom w:val="none" w:sz="0" w:space="0" w:color="auto"/>
                <w:right w:val="none" w:sz="0" w:space="0" w:color="auto"/>
              </w:divBdr>
            </w:div>
          </w:divsChild>
        </w:div>
        <w:div w:id="1510946548">
          <w:marLeft w:val="0"/>
          <w:marRight w:val="0"/>
          <w:marTop w:val="0"/>
          <w:marBottom w:val="0"/>
          <w:divBdr>
            <w:top w:val="none" w:sz="0" w:space="0" w:color="auto"/>
            <w:left w:val="none" w:sz="0" w:space="0" w:color="auto"/>
            <w:bottom w:val="none" w:sz="0" w:space="0" w:color="auto"/>
            <w:right w:val="none" w:sz="0" w:space="0" w:color="auto"/>
          </w:divBdr>
          <w:divsChild>
            <w:div w:id="599919239">
              <w:marLeft w:val="0"/>
              <w:marRight w:val="0"/>
              <w:marTop w:val="0"/>
              <w:marBottom w:val="0"/>
              <w:divBdr>
                <w:top w:val="none" w:sz="0" w:space="0" w:color="auto"/>
                <w:left w:val="none" w:sz="0" w:space="0" w:color="auto"/>
                <w:bottom w:val="none" w:sz="0" w:space="0" w:color="auto"/>
                <w:right w:val="none" w:sz="0" w:space="0" w:color="auto"/>
              </w:divBdr>
            </w:div>
          </w:divsChild>
        </w:div>
        <w:div w:id="1460685796">
          <w:marLeft w:val="0"/>
          <w:marRight w:val="0"/>
          <w:marTop w:val="0"/>
          <w:marBottom w:val="0"/>
          <w:divBdr>
            <w:top w:val="none" w:sz="0" w:space="0" w:color="auto"/>
            <w:left w:val="none" w:sz="0" w:space="0" w:color="auto"/>
            <w:bottom w:val="none" w:sz="0" w:space="0" w:color="auto"/>
            <w:right w:val="none" w:sz="0" w:space="0" w:color="auto"/>
          </w:divBdr>
          <w:divsChild>
            <w:div w:id="998801135">
              <w:marLeft w:val="0"/>
              <w:marRight w:val="0"/>
              <w:marTop w:val="0"/>
              <w:marBottom w:val="0"/>
              <w:divBdr>
                <w:top w:val="none" w:sz="0" w:space="0" w:color="auto"/>
                <w:left w:val="none" w:sz="0" w:space="0" w:color="auto"/>
                <w:bottom w:val="none" w:sz="0" w:space="0" w:color="auto"/>
                <w:right w:val="none" w:sz="0" w:space="0" w:color="auto"/>
              </w:divBdr>
            </w:div>
          </w:divsChild>
        </w:div>
        <w:div w:id="1798791630">
          <w:marLeft w:val="0"/>
          <w:marRight w:val="0"/>
          <w:marTop w:val="0"/>
          <w:marBottom w:val="0"/>
          <w:divBdr>
            <w:top w:val="none" w:sz="0" w:space="0" w:color="auto"/>
            <w:left w:val="none" w:sz="0" w:space="0" w:color="auto"/>
            <w:bottom w:val="none" w:sz="0" w:space="0" w:color="auto"/>
            <w:right w:val="none" w:sz="0" w:space="0" w:color="auto"/>
          </w:divBdr>
          <w:divsChild>
            <w:div w:id="227887392">
              <w:marLeft w:val="0"/>
              <w:marRight w:val="0"/>
              <w:marTop w:val="0"/>
              <w:marBottom w:val="0"/>
              <w:divBdr>
                <w:top w:val="none" w:sz="0" w:space="0" w:color="auto"/>
                <w:left w:val="none" w:sz="0" w:space="0" w:color="auto"/>
                <w:bottom w:val="none" w:sz="0" w:space="0" w:color="auto"/>
                <w:right w:val="none" w:sz="0" w:space="0" w:color="auto"/>
              </w:divBdr>
            </w:div>
          </w:divsChild>
        </w:div>
        <w:div w:id="1495294782">
          <w:marLeft w:val="0"/>
          <w:marRight w:val="0"/>
          <w:marTop w:val="0"/>
          <w:marBottom w:val="0"/>
          <w:divBdr>
            <w:top w:val="none" w:sz="0" w:space="0" w:color="auto"/>
            <w:left w:val="none" w:sz="0" w:space="0" w:color="auto"/>
            <w:bottom w:val="none" w:sz="0" w:space="0" w:color="auto"/>
            <w:right w:val="none" w:sz="0" w:space="0" w:color="auto"/>
          </w:divBdr>
          <w:divsChild>
            <w:div w:id="1259216820">
              <w:marLeft w:val="0"/>
              <w:marRight w:val="0"/>
              <w:marTop w:val="0"/>
              <w:marBottom w:val="0"/>
              <w:divBdr>
                <w:top w:val="none" w:sz="0" w:space="0" w:color="auto"/>
                <w:left w:val="none" w:sz="0" w:space="0" w:color="auto"/>
                <w:bottom w:val="none" w:sz="0" w:space="0" w:color="auto"/>
                <w:right w:val="none" w:sz="0" w:space="0" w:color="auto"/>
              </w:divBdr>
            </w:div>
          </w:divsChild>
        </w:div>
        <w:div w:id="695354225">
          <w:marLeft w:val="0"/>
          <w:marRight w:val="0"/>
          <w:marTop w:val="0"/>
          <w:marBottom w:val="0"/>
          <w:divBdr>
            <w:top w:val="none" w:sz="0" w:space="0" w:color="auto"/>
            <w:left w:val="none" w:sz="0" w:space="0" w:color="auto"/>
            <w:bottom w:val="none" w:sz="0" w:space="0" w:color="auto"/>
            <w:right w:val="none" w:sz="0" w:space="0" w:color="auto"/>
          </w:divBdr>
          <w:divsChild>
            <w:div w:id="1828979426">
              <w:marLeft w:val="0"/>
              <w:marRight w:val="0"/>
              <w:marTop w:val="0"/>
              <w:marBottom w:val="0"/>
              <w:divBdr>
                <w:top w:val="none" w:sz="0" w:space="0" w:color="auto"/>
                <w:left w:val="none" w:sz="0" w:space="0" w:color="auto"/>
                <w:bottom w:val="none" w:sz="0" w:space="0" w:color="auto"/>
                <w:right w:val="none" w:sz="0" w:space="0" w:color="auto"/>
              </w:divBdr>
            </w:div>
          </w:divsChild>
        </w:div>
        <w:div w:id="1499495547">
          <w:marLeft w:val="0"/>
          <w:marRight w:val="0"/>
          <w:marTop w:val="0"/>
          <w:marBottom w:val="0"/>
          <w:divBdr>
            <w:top w:val="none" w:sz="0" w:space="0" w:color="auto"/>
            <w:left w:val="none" w:sz="0" w:space="0" w:color="auto"/>
            <w:bottom w:val="none" w:sz="0" w:space="0" w:color="auto"/>
            <w:right w:val="none" w:sz="0" w:space="0" w:color="auto"/>
          </w:divBdr>
          <w:divsChild>
            <w:div w:id="1399130705">
              <w:marLeft w:val="0"/>
              <w:marRight w:val="0"/>
              <w:marTop w:val="0"/>
              <w:marBottom w:val="0"/>
              <w:divBdr>
                <w:top w:val="none" w:sz="0" w:space="0" w:color="auto"/>
                <w:left w:val="none" w:sz="0" w:space="0" w:color="auto"/>
                <w:bottom w:val="none" w:sz="0" w:space="0" w:color="auto"/>
                <w:right w:val="none" w:sz="0" w:space="0" w:color="auto"/>
              </w:divBdr>
            </w:div>
          </w:divsChild>
        </w:div>
        <w:div w:id="1271232360">
          <w:marLeft w:val="0"/>
          <w:marRight w:val="0"/>
          <w:marTop w:val="0"/>
          <w:marBottom w:val="0"/>
          <w:divBdr>
            <w:top w:val="none" w:sz="0" w:space="0" w:color="auto"/>
            <w:left w:val="none" w:sz="0" w:space="0" w:color="auto"/>
            <w:bottom w:val="none" w:sz="0" w:space="0" w:color="auto"/>
            <w:right w:val="none" w:sz="0" w:space="0" w:color="auto"/>
          </w:divBdr>
          <w:divsChild>
            <w:div w:id="832985687">
              <w:marLeft w:val="0"/>
              <w:marRight w:val="0"/>
              <w:marTop w:val="0"/>
              <w:marBottom w:val="0"/>
              <w:divBdr>
                <w:top w:val="none" w:sz="0" w:space="0" w:color="auto"/>
                <w:left w:val="none" w:sz="0" w:space="0" w:color="auto"/>
                <w:bottom w:val="none" w:sz="0" w:space="0" w:color="auto"/>
                <w:right w:val="none" w:sz="0" w:space="0" w:color="auto"/>
              </w:divBdr>
            </w:div>
          </w:divsChild>
        </w:div>
        <w:div w:id="1691377329">
          <w:marLeft w:val="0"/>
          <w:marRight w:val="0"/>
          <w:marTop w:val="0"/>
          <w:marBottom w:val="0"/>
          <w:divBdr>
            <w:top w:val="none" w:sz="0" w:space="0" w:color="auto"/>
            <w:left w:val="none" w:sz="0" w:space="0" w:color="auto"/>
            <w:bottom w:val="none" w:sz="0" w:space="0" w:color="auto"/>
            <w:right w:val="none" w:sz="0" w:space="0" w:color="auto"/>
          </w:divBdr>
          <w:divsChild>
            <w:div w:id="2141486625">
              <w:marLeft w:val="0"/>
              <w:marRight w:val="0"/>
              <w:marTop w:val="0"/>
              <w:marBottom w:val="0"/>
              <w:divBdr>
                <w:top w:val="none" w:sz="0" w:space="0" w:color="auto"/>
                <w:left w:val="none" w:sz="0" w:space="0" w:color="auto"/>
                <w:bottom w:val="none" w:sz="0" w:space="0" w:color="auto"/>
                <w:right w:val="none" w:sz="0" w:space="0" w:color="auto"/>
              </w:divBdr>
            </w:div>
          </w:divsChild>
        </w:div>
        <w:div w:id="1226451449">
          <w:marLeft w:val="0"/>
          <w:marRight w:val="0"/>
          <w:marTop w:val="0"/>
          <w:marBottom w:val="0"/>
          <w:divBdr>
            <w:top w:val="none" w:sz="0" w:space="0" w:color="auto"/>
            <w:left w:val="none" w:sz="0" w:space="0" w:color="auto"/>
            <w:bottom w:val="none" w:sz="0" w:space="0" w:color="auto"/>
            <w:right w:val="none" w:sz="0" w:space="0" w:color="auto"/>
          </w:divBdr>
          <w:divsChild>
            <w:div w:id="1371803017">
              <w:marLeft w:val="0"/>
              <w:marRight w:val="0"/>
              <w:marTop w:val="0"/>
              <w:marBottom w:val="0"/>
              <w:divBdr>
                <w:top w:val="none" w:sz="0" w:space="0" w:color="auto"/>
                <w:left w:val="none" w:sz="0" w:space="0" w:color="auto"/>
                <w:bottom w:val="none" w:sz="0" w:space="0" w:color="auto"/>
                <w:right w:val="none" w:sz="0" w:space="0" w:color="auto"/>
              </w:divBdr>
            </w:div>
          </w:divsChild>
        </w:div>
        <w:div w:id="2024742500">
          <w:marLeft w:val="0"/>
          <w:marRight w:val="0"/>
          <w:marTop w:val="0"/>
          <w:marBottom w:val="0"/>
          <w:divBdr>
            <w:top w:val="none" w:sz="0" w:space="0" w:color="auto"/>
            <w:left w:val="none" w:sz="0" w:space="0" w:color="auto"/>
            <w:bottom w:val="none" w:sz="0" w:space="0" w:color="auto"/>
            <w:right w:val="none" w:sz="0" w:space="0" w:color="auto"/>
          </w:divBdr>
          <w:divsChild>
            <w:div w:id="1232495970">
              <w:marLeft w:val="0"/>
              <w:marRight w:val="0"/>
              <w:marTop w:val="0"/>
              <w:marBottom w:val="0"/>
              <w:divBdr>
                <w:top w:val="none" w:sz="0" w:space="0" w:color="auto"/>
                <w:left w:val="none" w:sz="0" w:space="0" w:color="auto"/>
                <w:bottom w:val="none" w:sz="0" w:space="0" w:color="auto"/>
                <w:right w:val="none" w:sz="0" w:space="0" w:color="auto"/>
              </w:divBdr>
            </w:div>
          </w:divsChild>
        </w:div>
        <w:div w:id="1980067547">
          <w:marLeft w:val="0"/>
          <w:marRight w:val="0"/>
          <w:marTop w:val="0"/>
          <w:marBottom w:val="0"/>
          <w:divBdr>
            <w:top w:val="none" w:sz="0" w:space="0" w:color="auto"/>
            <w:left w:val="none" w:sz="0" w:space="0" w:color="auto"/>
            <w:bottom w:val="none" w:sz="0" w:space="0" w:color="auto"/>
            <w:right w:val="none" w:sz="0" w:space="0" w:color="auto"/>
          </w:divBdr>
          <w:divsChild>
            <w:div w:id="1785080484">
              <w:marLeft w:val="0"/>
              <w:marRight w:val="0"/>
              <w:marTop w:val="0"/>
              <w:marBottom w:val="0"/>
              <w:divBdr>
                <w:top w:val="none" w:sz="0" w:space="0" w:color="auto"/>
                <w:left w:val="none" w:sz="0" w:space="0" w:color="auto"/>
                <w:bottom w:val="none" w:sz="0" w:space="0" w:color="auto"/>
                <w:right w:val="none" w:sz="0" w:space="0" w:color="auto"/>
              </w:divBdr>
            </w:div>
          </w:divsChild>
        </w:div>
        <w:div w:id="2061321634">
          <w:marLeft w:val="0"/>
          <w:marRight w:val="0"/>
          <w:marTop w:val="0"/>
          <w:marBottom w:val="0"/>
          <w:divBdr>
            <w:top w:val="none" w:sz="0" w:space="0" w:color="auto"/>
            <w:left w:val="none" w:sz="0" w:space="0" w:color="auto"/>
            <w:bottom w:val="none" w:sz="0" w:space="0" w:color="auto"/>
            <w:right w:val="none" w:sz="0" w:space="0" w:color="auto"/>
          </w:divBdr>
          <w:divsChild>
            <w:div w:id="1693216615">
              <w:marLeft w:val="0"/>
              <w:marRight w:val="0"/>
              <w:marTop w:val="0"/>
              <w:marBottom w:val="0"/>
              <w:divBdr>
                <w:top w:val="none" w:sz="0" w:space="0" w:color="auto"/>
                <w:left w:val="none" w:sz="0" w:space="0" w:color="auto"/>
                <w:bottom w:val="none" w:sz="0" w:space="0" w:color="auto"/>
                <w:right w:val="none" w:sz="0" w:space="0" w:color="auto"/>
              </w:divBdr>
            </w:div>
          </w:divsChild>
        </w:div>
        <w:div w:id="526989642">
          <w:marLeft w:val="0"/>
          <w:marRight w:val="0"/>
          <w:marTop w:val="0"/>
          <w:marBottom w:val="0"/>
          <w:divBdr>
            <w:top w:val="none" w:sz="0" w:space="0" w:color="auto"/>
            <w:left w:val="none" w:sz="0" w:space="0" w:color="auto"/>
            <w:bottom w:val="none" w:sz="0" w:space="0" w:color="auto"/>
            <w:right w:val="none" w:sz="0" w:space="0" w:color="auto"/>
          </w:divBdr>
          <w:divsChild>
            <w:div w:id="102577296">
              <w:marLeft w:val="0"/>
              <w:marRight w:val="0"/>
              <w:marTop w:val="0"/>
              <w:marBottom w:val="0"/>
              <w:divBdr>
                <w:top w:val="none" w:sz="0" w:space="0" w:color="auto"/>
                <w:left w:val="none" w:sz="0" w:space="0" w:color="auto"/>
                <w:bottom w:val="none" w:sz="0" w:space="0" w:color="auto"/>
                <w:right w:val="none" w:sz="0" w:space="0" w:color="auto"/>
              </w:divBdr>
            </w:div>
          </w:divsChild>
        </w:div>
        <w:div w:id="2095973029">
          <w:marLeft w:val="0"/>
          <w:marRight w:val="0"/>
          <w:marTop w:val="0"/>
          <w:marBottom w:val="0"/>
          <w:divBdr>
            <w:top w:val="none" w:sz="0" w:space="0" w:color="auto"/>
            <w:left w:val="none" w:sz="0" w:space="0" w:color="auto"/>
            <w:bottom w:val="none" w:sz="0" w:space="0" w:color="auto"/>
            <w:right w:val="none" w:sz="0" w:space="0" w:color="auto"/>
          </w:divBdr>
          <w:divsChild>
            <w:div w:id="1723285188">
              <w:marLeft w:val="0"/>
              <w:marRight w:val="0"/>
              <w:marTop w:val="0"/>
              <w:marBottom w:val="0"/>
              <w:divBdr>
                <w:top w:val="none" w:sz="0" w:space="0" w:color="auto"/>
                <w:left w:val="none" w:sz="0" w:space="0" w:color="auto"/>
                <w:bottom w:val="none" w:sz="0" w:space="0" w:color="auto"/>
                <w:right w:val="none" w:sz="0" w:space="0" w:color="auto"/>
              </w:divBdr>
            </w:div>
          </w:divsChild>
        </w:div>
        <w:div w:id="1160582964">
          <w:marLeft w:val="0"/>
          <w:marRight w:val="0"/>
          <w:marTop w:val="0"/>
          <w:marBottom w:val="0"/>
          <w:divBdr>
            <w:top w:val="none" w:sz="0" w:space="0" w:color="auto"/>
            <w:left w:val="none" w:sz="0" w:space="0" w:color="auto"/>
            <w:bottom w:val="none" w:sz="0" w:space="0" w:color="auto"/>
            <w:right w:val="none" w:sz="0" w:space="0" w:color="auto"/>
          </w:divBdr>
          <w:divsChild>
            <w:div w:id="2060669376">
              <w:marLeft w:val="0"/>
              <w:marRight w:val="0"/>
              <w:marTop w:val="0"/>
              <w:marBottom w:val="0"/>
              <w:divBdr>
                <w:top w:val="none" w:sz="0" w:space="0" w:color="auto"/>
                <w:left w:val="none" w:sz="0" w:space="0" w:color="auto"/>
                <w:bottom w:val="none" w:sz="0" w:space="0" w:color="auto"/>
                <w:right w:val="none" w:sz="0" w:space="0" w:color="auto"/>
              </w:divBdr>
            </w:div>
          </w:divsChild>
        </w:div>
        <w:div w:id="1959683607">
          <w:marLeft w:val="0"/>
          <w:marRight w:val="0"/>
          <w:marTop w:val="0"/>
          <w:marBottom w:val="0"/>
          <w:divBdr>
            <w:top w:val="none" w:sz="0" w:space="0" w:color="auto"/>
            <w:left w:val="none" w:sz="0" w:space="0" w:color="auto"/>
            <w:bottom w:val="none" w:sz="0" w:space="0" w:color="auto"/>
            <w:right w:val="none" w:sz="0" w:space="0" w:color="auto"/>
          </w:divBdr>
          <w:divsChild>
            <w:div w:id="989595447">
              <w:marLeft w:val="0"/>
              <w:marRight w:val="0"/>
              <w:marTop w:val="0"/>
              <w:marBottom w:val="0"/>
              <w:divBdr>
                <w:top w:val="none" w:sz="0" w:space="0" w:color="auto"/>
                <w:left w:val="none" w:sz="0" w:space="0" w:color="auto"/>
                <w:bottom w:val="none" w:sz="0" w:space="0" w:color="auto"/>
                <w:right w:val="none" w:sz="0" w:space="0" w:color="auto"/>
              </w:divBdr>
            </w:div>
            <w:div w:id="1509712062">
              <w:marLeft w:val="0"/>
              <w:marRight w:val="0"/>
              <w:marTop w:val="0"/>
              <w:marBottom w:val="0"/>
              <w:divBdr>
                <w:top w:val="none" w:sz="0" w:space="0" w:color="auto"/>
                <w:left w:val="none" w:sz="0" w:space="0" w:color="auto"/>
                <w:bottom w:val="none" w:sz="0" w:space="0" w:color="auto"/>
                <w:right w:val="none" w:sz="0" w:space="0" w:color="auto"/>
              </w:divBdr>
            </w:div>
            <w:div w:id="180706080">
              <w:marLeft w:val="0"/>
              <w:marRight w:val="0"/>
              <w:marTop w:val="0"/>
              <w:marBottom w:val="0"/>
              <w:divBdr>
                <w:top w:val="none" w:sz="0" w:space="0" w:color="auto"/>
                <w:left w:val="none" w:sz="0" w:space="0" w:color="auto"/>
                <w:bottom w:val="none" w:sz="0" w:space="0" w:color="auto"/>
                <w:right w:val="none" w:sz="0" w:space="0" w:color="auto"/>
              </w:divBdr>
            </w:div>
          </w:divsChild>
        </w:div>
        <w:div w:id="1785415429">
          <w:marLeft w:val="0"/>
          <w:marRight w:val="0"/>
          <w:marTop w:val="0"/>
          <w:marBottom w:val="0"/>
          <w:divBdr>
            <w:top w:val="none" w:sz="0" w:space="0" w:color="auto"/>
            <w:left w:val="none" w:sz="0" w:space="0" w:color="auto"/>
            <w:bottom w:val="none" w:sz="0" w:space="0" w:color="auto"/>
            <w:right w:val="none" w:sz="0" w:space="0" w:color="auto"/>
          </w:divBdr>
          <w:divsChild>
            <w:div w:id="788822446">
              <w:marLeft w:val="0"/>
              <w:marRight w:val="0"/>
              <w:marTop w:val="0"/>
              <w:marBottom w:val="0"/>
              <w:divBdr>
                <w:top w:val="none" w:sz="0" w:space="0" w:color="auto"/>
                <w:left w:val="none" w:sz="0" w:space="0" w:color="auto"/>
                <w:bottom w:val="none" w:sz="0" w:space="0" w:color="auto"/>
                <w:right w:val="none" w:sz="0" w:space="0" w:color="auto"/>
              </w:divBdr>
            </w:div>
            <w:div w:id="1144278418">
              <w:marLeft w:val="0"/>
              <w:marRight w:val="0"/>
              <w:marTop w:val="0"/>
              <w:marBottom w:val="0"/>
              <w:divBdr>
                <w:top w:val="none" w:sz="0" w:space="0" w:color="auto"/>
                <w:left w:val="none" w:sz="0" w:space="0" w:color="auto"/>
                <w:bottom w:val="none" w:sz="0" w:space="0" w:color="auto"/>
                <w:right w:val="none" w:sz="0" w:space="0" w:color="auto"/>
              </w:divBdr>
            </w:div>
          </w:divsChild>
        </w:div>
        <w:div w:id="1898971951">
          <w:marLeft w:val="0"/>
          <w:marRight w:val="0"/>
          <w:marTop w:val="0"/>
          <w:marBottom w:val="0"/>
          <w:divBdr>
            <w:top w:val="none" w:sz="0" w:space="0" w:color="auto"/>
            <w:left w:val="none" w:sz="0" w:space="0" w:color="auto"/>
            <w:bottom w:val="none" w:sz="0" w:space="0" w:color="auto"/>
            <w:right w:val="none" w:sz="0" w:space="0" w:color="auto"/>
          </w:divBdr>
          <w:divsChild>
            <w:div w:id="904292368">
              <w:marLeft w:val="0"/>
              <w:marRight w:val="0"/>
              <w:marTop w:val="0"/>
              <w:marBottom w:val="0"/>
              <w:divBdr>
                <w:top w:val="none" w:sz="0" w:space="0" w:color="auto"/>
                <w:left w:val="none" w:sz="0" w:space="0" w:color="auto"/>
                <w:bottom w:val="none" w:sz="0" w:space="0" w:color="auto"/>
                <w:right w:val="none" w:sz="0" w:space="0" w:color="auto"/>
              </w:divBdr>
            </w:div>
            <w:div w:id="1114784262">
              <w:marLeft w:val="0"/>
              <w:marRight w:val="0"/>
              <w:marTop w:val="0"/>
              <w:marBottom w:val="0"/>
              <w:divBdr>
                <w:top w:val="none" w:sz="0" w:space="0" w:color="auto"/>
                <w:left w:val="none" w:sz="0" w:space="0" w:color="auto"/>
                <w:bottom w:val="none" w:sz="0" w:space="0" w:color="auto"/>
                <w:right w:val="none" w:sz="0" w:space="0" w:color="auto"/>
              </w:divBdr>
            </w:div>
          </w:divsChild>
        </w:div>
        <w:div w:id="1477451000">
          <w:marLeft w:val="0"/>
          <w:marRight w:val="0"/>
          <w:marTop w:val="0"/>
          <w:marBottom w:val="0"/>
          <w:divBdr>
            <w:top w:val="none" w:sz="0" w:space="0" w:color="auto"/>
            <w:left w:val="none" w:sz="0" w:space="0" w:color="auto"/>
            <w:bottom w:val="none" w:sz="0" w:space="0" w:color="auto"/>
            <w:right w:val="none" w:sz="0" w:space="0" w:color="auto"/>
          </w:divBdr>
          <w:divsChild>
            <w:div w:id="636761324">
              <w:marLeft w:val="0"/>
              <w:marRight w:val="0"/>
              <w:marTop w:val="0"/>
              <w:marBottom w:val="0"/>
              <w:divBdr>
                <w:top w:val="none" w:sz="0" w:space="0" w:color="auto"/>
                <w:left w:val="none" w:sz="0" w:space="0" w:color="auto"/>
                <w:bottom w:val="none" w:sz="0" w:space="0" w:color="auto"/>
                <w:right w:val="none" w:sz="0" w:space="0" w:color="auto"/>
              </w:divBdr>
            </w:div>
          </w:divsChild>
        </w:div>
        <w:div w:id="829490056">
          <w:marLeft w:val="0"/>
          <w:marRight w:val="0"/>
          <w:marTop w:val="0"/>
          <w:marBottom w:val="0"/>
          <w:divBdr>
            <w:top w:val="none" w:sz="0" w:space="0" w:color="auto"/>
            <w:left w:val="none" w:sz="0" w:space="0" w:color="auto"/>
            <w:bottom w:val="none" w:sz="0" w:space="0" w:color="auto"/>
            <w:right w:val="none" w:sz="0" w:space="0" w:color="auto"/>
          </w:divBdr>
          <w:divsChild>
            <w:div w:id="1796370471">
              <w:marLeft w:val="0"/>
              <w:marRight w:val="0"/>
              <w:marTop w:val="0"/>
              <w:marBottom w:val="0"/>
              <w:divBdr>
                <w:top w:val="none" w:sz="0" w:space="0" w:color="auto"/>
                <w:left w:val="none" w:sz="0" w:space="0" w:color="auto"/>
                <w:bottom w:val="none" w:sz="0" w:space="0" w:color="auto"/>
                <w:right w:val="none" w:sz="0" w:space="0" w:color="auto"/>
              </w:divBdr>
            </w:div>
          </w:divsChild>
        </w:div>
        <w:div w:id="2132357454">
          <w:marLeft w:val="0"/>
          <w:marRight w:val="0"/>
          <w:marTop w:val="0"/>
          <w:marBottom w:val="0"/>
          <w:divBdr>
            <w:top w:val="none" w:sz="0" w:space="0" w:color="auto"/>
            <w:left w:val="none" w:sz="0" w:space="0" w:color="auto"/>
            <w:bottom w:val="none" w:sz="0" w:space="0" w:color="auto"/>
            <w:right w:val="none" w:sz="0" w:space="0" w:color="auto"/>
          </w:divBdr>
          <w:divsChild>
            <w:div w:id="175387695">
              <w:marLeft w:val="0"/>
              <w:marRight w:val="0"/>
              <w:marTop w:val="0"/>
              <w:marBottom w:val="0"/>
              <w:divBdr>
                <w:top w:val="none" w:sz="0" w:space="0" w:color="auto"/>
                <w:left w:val="none" w:sz="0" w:space="0" w:color="auto"/>
                <w:bottom w:val="none" w:sz="0" w:space="0" w:color="auto"/>
                <w:right w:val="none" w:sz="0" w:space="0" w:color="auto"/>
              </w:divBdr>
            </w:div>
          </w:divsChild>
        </w:div>
        <w:div w:id="1919515985">
          <w:marLeft w:val="0"/>
          <w:marRight w:val="0"/>
          <w:marTop w:val="0"/>
          <w:marBottom w:val="0"/>
          <w:divBdr>
            <w:top w:val="none" w:sz="0" w:space="0" w:color="auto"/>
            <w:left w:val="none" w:sz="0" w:space="0" w:color="auto"/>
            <w:bottom w:val="none" w:sz="0" w:space="0" w:color="auto"/>
            <w:right w:val="none" w:sz="0" w:space="0" w:color="auto"/>
          </w:divBdr>
          <w:divsChild>
            <w:div w:id="489829766">
              <w:marLeft w:val="0"/>
              <w:marRight w:val="0"/>
              <w:marTop w:val="0"/>
              <w:marBottom w:val="0"/>
              <w:divBdr>
                <w:top w:val="none" w:sz="0" w:space="0" w:color="auto"/>
                <w:left w:val="none" w:sz="0" w:space="0" w:color="auto"/>
                <w:bottom w:val="none" w:sz="0" w:space="0" w:color="auto"/>
                <w:right w:val="none" w:sz="0" w:space="0" w:color="auto"/>
              </w:divBdr>
            </w:div>
          </w:divsChild>
        </w:div>
        <w:div w:id="74017198">
          <w:marLeft w:val="0"/>
          <w:marRight w:val="0"/>
          <w:marTop w:val="0"/>
          <w:marBottom w:val="0"/>
          <w:divBdr>
            <w:top w:val="none" w:sz="0" w:space="0" w:color="auto"/>
            <w:left w:val="none" w:sz="0" w:space="0" w:color="auto"/>
            <w:bottom w:val="none" w:sz="0" w:space="0" w:color="auto"/>
            <w:right w:val="none" w:sz="0" w:space="0" w:color="auto"/>
          </w:divBdr>
          <w:divsChild>
            <w:div w:id="971137675">
              <w:marLeft w:val="0"/>
              <w:marRight w:val="0"/>
              <w:marTop w:val="0"/>
              <w:marBottom w:val="0"/>
              <w:divBdr>
                <w:top w:val="none" w:sz="0" w:space="0" w:color="auto"/>
                <w:left w:val="none" w:sz="0" w:space="0" w:color="auto"/>
                <w:bottom w:val="none" w:sz="0" w:space="0" w:color="auto"/>
                <w:right w:val="none" w:sz="0" w:space="0" w:color="auto"/>
              </w:divBdr>
            </w:div>
          </w:divsChild>
        </w:div>
        <w:div w:id="1264067702">
          <w:marLeft w:val="0"/>
          <w:marRight w:val="0"/>
          <w:marTop w:val="0"/>
          <w:marBottom w:val="0"/>
          <w:divBdr>
            <w:top w:val="none" w:sz="0" w:space="0" w:color="auto"/>
            <w:left w:val="none" w:sz="0" w:space="0" w:color="auto"/>
            <w:bottom w:val="none" w:sz="0" w:space="0" w:color="auto"/>
            <w:right w:val="none" w:sz="0" w:space="0" w:color="auto"/>
          </w:divBdr>
          <w:divsChild>
            <w:div w:id="1750888308">
              <w:marLeft w:val="0"/>
              <w:marRight w:val="0"/>
              <w:marTop w:val="0"/>
              <w:marBottom w:val="0"/>
              <w:divBdr>
                <w:top w:val="none" w:sz="0" w:space="0" w:color="auto"/>
                <w:left w:val="none" w:sz="0" w:space="0" w:color="auto"/>
                <w:bottom w:val="none" w:sz="0" w:space="0" w:color="auto"/>
                <w:right w:val="none" w:sz="0" w:space="0" w:color="auto"/>
              </w:divBdr>
            </w:div>
          </w:divsChild>
        </w:div>
        <w:div w:id="936597231">
          <w:marLeft w:val="0"/>
          <w:marRight w:val="0"/>
          <w:marTop w:val="0"/>
          <w:marBottom w:val="0"/>
          <w:divBdr>
            <w:top w:val="none" w:sz="0" w:space="0" w:color="auto"/>
            <w:left w:val="none" w:sz="0" w:space="0" w:color="auto"/>
            <w:bottom w:val="none" w:sz="0" w:space="0" w:color="auto"/>
            <w:right w:val="none" w:sz="0" w:space="0" w:color="auto"/>
          </w:divBdr>
          <w:divsChild>
            <w:div w:id="1259679138">
              <w:marLeft w:val="0"/>
              <w:marRight w:val="0"/>
              <w:marTop w:val="0"/>
              <w:marBottom w:val="0"/>
              <w:divBdr>
                <w:top w:val="none" w:sz="0" w:space="0" w:color="auto"/>
                <w:left w:val="none" w:sz="0" w:space="0" w:color="auto"/>
                <w:bottom w:val="none" w:sz="0" w:space="0" w:color="auto"/>
                <w:right w:val="none" w:sz="0" w:space="0" w:color="auto"/>
              </w:divBdr>
            </w:div>
          </w:divsChild>
        </w:div>
        <w:div w:id="756173611">
          <w:marLeft w:val="0"/>
          <w:marRight w:val="0"/>
          <w:marTop w:val="0"/>
          <w:marBottom w:val="0"/>
          <w:divBdr>
            <w:top w:val="none" w:sz="0" w:space="0" w:color="auto"/>
            <w:left w:val="none" w:sz="0" w:space="0" w:color="auto"/>
            <w:bottom w:val="none" w:sz="0" w:space="0" w:color="auto"/>
            <w:right w:val="none" w:sz="0" w:space="0" w:color="auto"/>
          </w:divBdr>
          <w:divsChild>
            <w:div w:id="1044913405">
              <w:marLeft w:val="0"/>
              <w:marRight w:val="0"/>
              <w:marTop w:val="0"/>
              <w:marBottom w:val="0"/>
              <w:divBdr>
                <w:top w:val="none" w:sz="0" w:space="0" w:color="auto"/>
                <w:left w:val="none" w:sz="0" w:space="0" w:color="auto"/>
                <w:bottom w:val="none" w:sz="0" w:space="0" w:color="auto"/>
                <w:right w:val="none" w:sz="0" w:space="0" w:color="auto"/>
              </w:divBdr>
            </w:div>
          </w:divsChild>
        </w:div>
        <w:div w:id="1981491769">
          <w:marLeft w:val="0"/>
          <w:marRight w:val="0"/>
          <w:marTop w:val="0"/>
          <w:marBottom w:val="0"/>
          <w:divBdr>
            <w:top w:val="none" w:sz="0" w:space="0" w:color="auto"/>
            <w:left w:val="none" w:sz="0" w:space="0" w:color="auto"/>
            <w:bottom w:val="none" w:sz="0" w:space="0" w:color="auto"/>
            <w:right w:val="none" w:sz="0" w:space="0" w:color="auto"/>
          </w:divBdr>
          <w:divsChild>
            <w:div w:id="1226725575">
              <w:marLeft w:val="0"/>
              <w:marRight w:val="0"/>
              <w:marTop w:val="0"/>
              <w:marBottom w:val="0"/>
              <w:divBdr>
                <w:top w:val="none" w:sz="0" w:space="0" w:color="auto"/>
                <w:left w:val="none" w:sz="0" w:space="0" w:color="auto"/>
                <w:bottom w:val="none" w:sz="0" w:space="0" w:color="auto"/>
                <w:right w:val="none" w:sz="0" w:space="0" w:color="auto"/>
              </w:divBdr>
            </w:div>
          </w:divsChild>
        </w:div>
        <w:div w:id="484473750">
          <w:marLeft w:val="0"/>
          <w:marRight w:val="0"/>
          <w:marTop w:val="0"/>
          <w:marBottom w:val="0"/>
          <w:divBdr>
            <w:top w:val="none" w:sz="0" w:space="0" w:color="auto"/>
            <w:left w:val="none" w:sz="0" w:space="0" w:color="auto"/>
            <w:bottom w:val="none" w:sz="0" w:space="0" w:color="auto"/>
            <w:right w:val="none" w:sz="0" w:space="0" w:color="auto"/>
          </w:divBdr>
          <w:divsChild>
            <w:div w:id="1779979998">
              <w:marLeft w:val="0"/>
              <w:marRight w:val="0"/>
              <w:marTop w:val="0"/>
              <w:marBottom w:val="0"/>
              <w:divBdr>
                <w:top w:val="none" w:sz="0" w:space="0" w:color="auto"/>
                <w:left w:val="none" w:sz="0" w:space="0" w:color="auto"/>
                <w:bottom w:val="none" w:sz="0" w:space="0" w:color="auto"/>
                <w:right w:val="none" w:sz="0" w:space="0" w:color="auto"/>
              </w:divBdr>
            </w:div>
          </w:divsChild>
        </w:div>
        <w:div w:id="2038506747">
          <w:marLeft w:val="0"/>
          <w:marRight w:val="0"/>
          <w:marTop w:val="0"/>
          <w:marBottom w:val="0"/>
          <w:divBdr>
            <w:top w:val="none" w:sz="0" w:space="0" w:color="auto"/>
            <w:left w:val="none" w:sz="0" w:space="0" w:color="auto"/>
            <w:bottom w:val="none" w:sz="0" w:space="0" w:color="auto"/>
            <w:right w:val="none" w:sz="0" w:space="0" w:color="auto"/>
          </w:divBdr>
          <w:divsChild>
            <w:div w:id="1128014880">
              <w:marLeft w:val="0"/>
              <w:marRight w:val="0"/>
              <w:marTop w:val="0"/>
              <w:marBottom w:val="0"/>
              <w:divBdr>
                <w:top w:val="none" w:sz="0" w:space="0" w:color="auto"/>
                <w:left w:val="none" w:sz="0" w:space="0" w:color="auto"/>
                <w:bottom w:val="none" w:sz="0" w:space="0" w:color="auto"/>
                <w:right w:val="none" w:sz="0" w:space="0" w:color="auto"/>
              </w:divBdr>
            </w:div>
          </w:divsChild>
        </w:div>
        <w:div w:id="1974286218">
          <w:marLeft w:val="0"/>
          <w:marRight w:val="0"/>
          <w:marTop w:val="0"/>
          <w:marBottom w:val="0"/>
          <w:divBdr>
            <w:top w:val="none" w:sz="0" w:space="0" w:color="auto"/>
            <w:left w:val="none" w:sz="0" w:space="0" w:color="auto"/>
            <w:bottom w:val="none" w:sz="0" w:space="0" w:color="auto"/>
            <w:right w:val="none" w:sz="0" w:space="0" w:color="auto"/>
          </w:divBdr>
          <w:divsChild>
            <w:div w:id="1378120278">
              <w:marLeft w:val="0"/>
              <w:marRight w:val="0"/>
              <w:marTop w:val="0"/>
              <w:marBottom w:val="0"/>
              <w:divBdr>
                <w:top w:val="none" w:sz="0" w:space="0" w:color="auto"/>
                <w:left w:val="none" w:sz="0" w:space="0" w:color="auto"/>
                <w:bottom w:val="none" w:sz="0" w:space="0" w:color="auto"/>
                <w:right w:val="none" w:sz="0" w:space="0" w:color="auto"/>
              </w:divBdr>
            </w:div>
          </w:divsChild>
        </w:div>
        <w:div w:id="1258951711">
          <w:marLeft w:val="0"/>
          <w:marRight w:val="0"/>
          <w:marTop w:val="0"/>
          <w:marBottom w:val="0"/>
          <w:divBdr>
            <w:top w:val="none" w:sz="0" w:space="0" w:color="auto"/>
            <w:left w:val="none" w:sz="0" w:space="0" w:color="auto"/>
            <w:bottom w:val="none" w:sz="0" w:space="0" w:color="auto"/>
            <w:right w:val="none" w:sz="0" w:space="0" w:color="auto"/>
          </w:divBdr>
          <w:divsChild>
            <w:div w:id="1307858472">
              <w:marLeft w:val="0"/>
              <w:marRight w:val="0"/>
              <w:marTop w:val="0"/>
              <w:marBottom w:val="0"/>
              <w:divBdr>
                <w:top w:val="none" w:sz="0" w:space="0" w:color="auto"/>
                <w:left w:val="none" w:sz="0" w:space="0" w:color="auto"/>
                <w:bottom w:val="none" w:sz="0" w:space="0" w:color="auto"/>
                <w:right w:val="none" w:sz="0" w:space="0" w:color="auto"/>
              </w:divBdr>
            </w:div>
          </w:divsChild>
        </w:div>
        <w:div w:id="506748873">
          <w:marLeft w:val="0"/>
          <w:marRight w:val="0"/>
          <w:marTop w:val="0"/>
          <w:marBottom w:val="0"/>
          <w:divBdr>
            <w:top w:val="none" w:sz="0" w:space="0" w:color="auto"/>
            <w:left w:val="none" w:sz="0" w:space="0" w:color="auto"/>
            <w:bottom w:val="none" w:sz="0" w:space="0" w:color="auto"/>
            <w:right w:val="none" w:sz="0" w:space="0" w:color="auto"/>
          </w:divBdr>
          <w:divsChild>
            <w:div w:id="11031078">
              <w:marLeft w:val="0"/>
              <w:marRight w:val="0"/>
              <w:marTop w:val="0"/>
              <w:marBottom w:val="0"/>
              <w:divBdr>
                <w:top w:val="none" w:sz="0" w:space="0" w:color="auto"/>
                <w:left w:val="none" w:sz="0" w:space="0" w:color="auto"/>
                <w:bottom w:val="none" w:sz="0" w:space="0" w:color="auto"/>
                <w:right w:val="none" w:sz="0" w:space="0" w:color="auto"/>
              </w:divBdr>
            </w:div>
          </w:divsChild>
        </w:div>
        <w:div w:id="410851887">
          <w:marLeft w:val="0"/>
          <w:marRight w:val="0"/>
          <w:marTop w:val="0"/>
          <w:marBottom w:val="0"/>
          <w:divBdr>
            <w:top w:val="none" w:sz="0" w:space="0" w:color="auto"/>
            <w:left w:val="none" w:sz="0" w:space="0" w:color="auto"/>
            <w:bottom w:val="none" w:sz="0" w:space="0" w:color="auto"/>
            <w:right w:val="none" w:sz="0" w:space="0" w:color="auto"/>
          </w:divBdr>
          <w:divsChild>
            <w:div w:id="1293294818">
              <w:marLeft w:val="0"/>
              <w:marRight w:val="0"/>
              <w:marTop w:val="0"/>
              <w:marBottom w:val="0"/>
              <w:divBdr>
                <w:top w:val="none" w:sz="0" w:space="0" w:color="auto"/>
                <w:left w:val="none" w:sz="0" w:space="0" w:color="auto"/>
                <w:bottom w:val="none" w:sz="0" w:space="0" w:color="auto"/>
                <w:right w:val="none" w:sz="0" w:space="0" w:color="auto"/>
              </w:divBdr>
            </w:div>
          </w:divsChild>
        </w:div>
        <w:div w:id="667487633">
          <w:marLeft w:val="0"/>
          <w:marRight w:val="0"/>
          <w:marTop w:val="0"/>
          <w:marBottom w:val="0"/>
          <w:divBdr>
            <w:top w:val="none" w:sz="0" w:space="0" w:color="auto"/>
            <w:left w:val="none" w:sz="0" w:space="0" w:color="auto"/>
            <w:bottom w:val="none" w:sz="0" w:space="0" w:color="auto"/>
            <w:right w:val="none" w:sz="0" w:space="0" w:color="auto"/>
          </w:divBdr>
          <w:divsChild>
            <w:div w:id="332220359">
              <w:marLeft w:val="0"/>
              <w:marRight w:val="0"/>
              <w:marTop w:val="0"/>
              <w:marBottom w:val="0"/>
              <w:divBdr>
                <w:top w:val="none" w:sz="0" w:space="0" w:color="auto"/>
                <w:left w:val="none" w:sz="0" w:space="0" w:color="auto"/>
                <w:bottom w:val="none" w:sz="0" w:space="0" w:color="auto"/>
                <w:right w:val="none" w:sz="0" w:space="0" w:color="auto"/>
              </w:divBdr>
            </w:div>
          </w:divsChild>
        </w:div>
        <w:div w:id="143013423">
          <w:marLeft w:val="0"/>
          <w:marRight w:val="0"/>
          <w:marTop w:val="0"/>
          <w:marBottom w:val="0"/>
          <w:divBdr>
            <w:top w:val="none" w:sz="0" w:space="0" w:color="auto"/>
            <w:left w:val="none" w:sz="0" w:space="0" w:color="auto"/>
            <w:bottom w:val="none" w:sz="0" w:space="0" w:color="auto"/>
            <w:right w:val="none" w:sz="0" w:space="0" w:color="auto"/>
          </w:divBdr>
          <w:divsChild>
            <w:div w:id="189219488">
              <w:marLeft w:val="0"/>
              <w:marRight w:val="0"/>
              <w:marTop w:val="0"/>
              <w:marBottom w:val="0"/>
              <w:divBdr>
                <w:top w:val="none" w:sz="0" w:space="0" w:color="auto"/>
                <w:left w:val="none" w:sz="0" w:space="0" w:color="auto"/>
                <w:bottom w:val="none" w:sz="0" w:space="0" w:color="auto"/>
                <w:right w:val="none" w:sz="0" w:space="0" w:color="auto"/>
              </w:divBdr>
            </w:div>
          </w:divsChild>
        </w:div>
        <w:div w:id="1859924701">
          <w:marLeft w:val="0"/>
          <w:marRight w:val="0"/>
          <w:marTop w:val="0"/>
          <w:marBottom w:val="0"/>
          <w:divBdr>
            <w:top w:val="none" w:sz="0" w:space="0" w:color="auto"/>
            <w:left w:val="none" w:sz="0" w:space="0" w:color="auto"/>
            <w:bottom w:val="none" w:sz="0" w:space="0" w:color="auto"/>
            <w:right w:val="none" w:sz="0" w:space="0" w:color="auto"/>
          </w:divBdr>
          <w:divsChild>
            <w:div w:id="974211767">
              <w:marLeft w:val="0"/>
              <w:marRight w:val="0"/>
              <w:marTop w:val="0"/>
              <w:marBottom w:val="0"/>
              <w:divBdr>
                <w:top w:val="none" w:sz="0" w:space="0" w:color="auto"/>
                <w:left w:val="none" w:sz="0" w:space="0" w:color="auto"/>
                <w:bottom w:val="none" w:sz="0" w:space="0" w:color="auto"/>
                <w:right w:val="none" w:sz="0" w:space="0" w:color="auto"/>
              </w:divBdr>
            </w:div>
          </w:divsChild>
        </w:div>
        <w:div w:id="1177041281">
          <w:marLeft w:val="0"/>
          <w:marRight w:val="0"/>
          <w:marTop w:val="0"/>
          <w:marBottom w:val="0"/>
          <w:divBdr>
            <w:top w:val="none" w:sz="0" w:space="0" w:color="auto"/>
            <w:left w:val="none" w:sz="0" w:space="0" w:color="auto"/>
            <w:bottom w:val="none" w:sz="0" w:space="0" w:color="auto"/>
            <w:right w:val="none" w:sz="0" w:space="0" w:color="auto"/>
          </w:divBdr>
          <w:divsChild>
            <w:div w:id="1727995394">
              <w:marLeft w:val="0"/>
              <w:marRight w:val="0"/>
              <w:marTop w:val="0"/>
              <w:marBottom w:val="0"/>
              <w:divBdr>
                <w:top w:val="none" w:sz="0" w:space="0" w:color="auto"/>
                <w:left w:val="none" w:sz="0" w:space="0" w:color="auto"/>
                <w:bottom w:val="none" w:sz="0" w:space="0" w:color="auto"/>
                <w:right w:val="none" w:sz="0" w:space="0" w:color="auto"/>
              </w:divBdr>
            </w:div>
          </w:divsChild>
        </w:div>
        <w:div w:id="1650792498">
          <w:marLeft w:val="0"/>
          <w:marRight w:val="0"/>
          <w:marTop w:val="0"/>
          <w:marBottom w:val="0"/>
          <w:divBdr>
            <w:top w:val="none" w:sz="0" w:space="0" w:color="auto"/>
            <w:left w:val="none" w:sz="0" w:space="0" w:color="auto"/>
            <w:bottom w:val="none" w:sz="0" w:space="0" w:color="auto"/>
            <w:right w:val="none" w:sz="0" w:space="0" w:color="auto"/>
          </w:divBdr>
          <w:divsChild>
            <w:div w:id="480117619">
              <w:marLeft w:val="0"/>
              <w:marRight w:val="0"/>
              <w:marTop w:val="0"/>
              <w:marBottom w:val="0"/>
              <w:divBdr>
                <w:top w:val="none" w:sz="0" w:space="0" w:color="auto"/>
                <w:left w:val="none" w:sz="0" w:space="0" w:color="auto"/>
                <w:bottom w:val="none" w:sz="0" w:space="0" w:color="auto"/>
                <w:right w:val="none" w:sz="0" w:space="0" w:color="auto"/>
              </w:divBdr>
            </w:div>
          </w:divsChild>
        </w:div>
        <w:div w:id="542913103">
          <w:marLeft w:val="0"/>
          <w:marRight w:val="0"/>
          <w:marTop w:val="0"/>
          <w:marBottom w:val="0"/>
          <w:divBdr>
            <w:top w:val="none" w:sz="0" w:space="0" w:color="auto"/>
            <w:left w:val="none" w:sz="0" w:space="0" w:color="auto"/>
            <w:bottom w:val="none" w:sz="0" w:space="0" w:color="auto"/>
            <w:right w:val="none" w:sz="0" w:space="0" w:color="auto"/>
          </w:divBdr>
          <w:divsChild>
            <w:div w:id="848568473">
              <w:marLeft w:val="0"/>
              <w:marRight w:val="0"/>
              <w:marTop w:val="0"/>
              <w:marBottom w:val="0"/>
              <w:divBdr>
                <w:top w:val="none" w:sz="0" w:space="0" w:color="auto"/>
                <w:left w:val="none" w:sz="0" w:space="0" w:color="auto"/>
                <w:bottom w:val="none" w:sz="0" w:space="0" w:color="auto"/>
                <w:right w:val="none" w:sz="0" w:space="0" w:color="auto"/>
              </w:divBdr>
            </w:div>
          </w:divsChild>
        </w:div>
        <w:div w:id="1402286544">
          <w:marLeft w:val="0"/>
          <w:marRight w:val="0"/>
          <w:marTop w:val="0"/>
          <w:marBottom w:val="0"/>
          <w:divBdr>
            <w:top w:val="none" w:sz="0" w:space="0" w:color="auto"/>
            <w:left w:val="none" w:sz="0" w:space="0" w:color="auto"/>
            <w:bottom w:val="none" w:sz="0" w:space="0" w:color="auto"/>
            <w:right w:val="none" w:sz="0" w:space="0" w:color="auto"/>
          </w:divBdr>
          <w:divsChild>
            <w:div w:id="599877220">
              <w:marLeft w:val="0"/>
              <w:marRight w:val="0"/>
              <w:marTop w:val="0"/>
              <w:marBottom w:val="0"/>
              <w:divBdr>
                <w:top w:val="none" w:sz="0" w:space="0" w:color="auto"/>
                <w:left w:val="none" w:sz="0" w:space="0" w:color="auto"/>
                <w:bottom w:val="none" w:sz="0" w:space="0" w:color="auto"/>
                <w:right w:val="none" w:sz="0" w:space="0" w:color="auto"/>
              </w:divBdr>
            </w:div>
            <w:div w:id="619800512">
              <w:marLeft w:val="0"/>
              <w:marRight w:val="0"/>
              <w:marTop w:val="0"/>
              <w:marBottom w:val="0"/>
              <w:divBdr>
                <w:top w:val="none" w:sz="0" w:space="0" w:color="auto"/>
                <w:left w:val="none" w:sz="0" w:space="0" w:color="auto"/>
                <w:bottom w:val="none" w:sz="0" w:space="0" w:color="auto"/>
                <w:right w:val="none" w:sz="0" w:space="0" w:color="auto"/>
              </w:divBdr>
            </w:div>
          </w:divsChild>
        </w:div>
        <w:div w:id="593167672">
          <w:marLeft w:val="0"/>
          <w:marRight w:val="0"/>
          <w:marTop w:val="0"/>
          <w:marBottom w:val="0"/>
          <w:divBdr>
            <w:top w:val="none" w:sz="0" w:space="0" w:color="auto"/>
            <w:left w:val="none" w:sz="0" w:space="0" w:color="auto"/>
            <w:bottom w:val="none" w:sz="0" w:space="0" w:color="auto"/>
            <w:right w:val="none" w:sz="0" w:space="0" w:color="auto"/>
          </w:divBdr>
          <w:divsChild>
            <w:div w:id="2114131966">
              <w:marLeft w:val="0"/>
              <w:marRight w:val="0"/>
              <w:marTop w:val="0"/>
              <w:marBottom w:val="0"/>
              <w:divBdr>
                <w:top w:val="none" w:sz="0" w:space="0" w:color="auto"/>
                <w:left w:val="none" w:sz="0" w:space="0" w:color="auto"/>
                <w:bottom w:val="none" w:sz="0" w:space="0" w:color="auto"/>
                <w:right w:val="none" w:sz="0" w:space="0" w:color="auto"/>
              </w:divBdr>
            </w:div>
            <w:div w:id="1812281535">
              <w:marLeft w:val="0"/>
              <w:marRight w:val="0"/>
              <w:marTop w:val="0"/>
              <w:marBottom w:val="0"/>
              <w:divBdr>
                <w:top w:val="none" w:sz="0" w:space="0" w:color="auto"/>
                <w:left w:val="none" w:sz="0" w:space="0" w:color="auto"/>
                <w:bottom w:val="none" w:sz="0" w:space="0" w:color="auto"/>
                <w:right w:val="none" w:sz="0" w:space="0" w:color="auto"/>
              </w:divBdr>
            </w:div>
          </w:divsChild>
        </w:div>
        <w:div w:id="286745610">
          <w:marLeft w:val="0"/>
          <w:marRight w:val="0"/>
          <w:marTop w:val="0"/>
          <w:marBottom w:val="0"/>
          <w:divBdr>
            <w:top w:val="none" w:sz="0" w:space="0" w:color="auto"/>
            <w:left w:val="none" w:sz="0" w:space="0" w:color="auto"/>
            <w:bottom w:val="none" w:sz="0" w:space="0" w:color="auto"/>
            <w:right w:val="none" w:sz="0" w:space="0" w:color="auto"/>
          </w:divBdr>
          <w:divsChild>
            <w:div w:id="1092894822">
              <w:marLeft w:val="0"/>
              <w:marRight w:val="0"/>
              <w:marTop w:val="0"/>
              <w:marBottom w:val="0"/>
              <w:divBdr>
                <w:top w:val="none" w:sz="0" w:space="0" w:color="auto"/>
                <w:left w:val="none" w:sz="0" w:space="0" w:color="auto"/>
                <w:bottom w:val="none" w:sz="0" w:space="0" w:color="auto"/>
                <w:right w:val="none" w:sz="0" w:space="0" w:color="auto"/>
              </w:divBdr>
            </w:div>
            <w:div w:id="469203690">
              <w:marLeft w:val="0"/>
              <w:marRight w:val="0"/>
              <w:marTop w:val="0"/>
              <w:marBottom w:val="0"/>
              <w:divBdr>
                <w:top w:val="none" w:sz="0" w:space="0" w:color="auto"/>
                <w:left w:val="none" w:sz="0" w:space="0" w:color="auto"/>
                <w:bottom w:val="none" w:sz="0" w:space="0" w:color="auto"/>
                <w:right w:val="none" w:sz="0" w:space="0" w:color="auto"/>
              </w:divBdr>
            </w:div>
          </w:divsChild>
        </w:div>
        <w:div w:id="496112400">
          <w:marLeft w:val="0"/>
          <w:marRight w:val="0"/>
          <w:marTop w:val="0"/>
          <w:marBottom w:val="0"/>
          <w:divBdr>
            <w:top w:val="none" w:sz="0" w:space="0" w:color="auto"/>
            <w:left w:val="none" w:sz="0" w:space="0" w:color="auto"/>
            <w:bottom w:val="none" w:sz="0" w:space="0" w:color="auto"/>
            <w:right w:val="none" w:sz="0" w:space="0" w:color="auto"/>
          </w:divBdr>
          <w:divsChild>
            <w:div w:id="1818843266">
              <w:marLeft w:val="0"/>
              <w:marRight w:val="0"/>
              <w:marTop w:val="0"/>
              <w:marBottom w:val="0"/>
              <w:divBdr>
                <w:top w:val="none" w:sz="0" w:space="0" w:color="auto"/>
                <w:left w:val="none" w:sz="0" w:space="0" w:color="auto"/>
                <w:bottom w:val="none" w:sz="0" w:space="0" w:color="auto"/>
                <w:right w:val="none" w:sz="0" w:space="0" w:color="auto"/>
              </w:divBdr>
            </w:div>
          </w:divsChild>
        </w:div>
        <w:div w:id="890384493">
          <w:marLeft w:val="0"/>
          <w:marRight w:val="0"/>
          <w:marTop w:val="0"/>
          <w:marBottom w:val="0"/>
          <w:divBdr>
            <w:top w:val="none" w:sz="0" w:space="0" w:color="auto"/>
            <w:left w:val="none" w:sz="0" w:space="0" w:color="auto"/>
            <w:bottom w:val="none" w:sz="0" w:space="0" w:color="auto"/>
            <w:right w:val="none" w:sz="0" w:space="0" w:color="auto"/>
          </w:divBdr>
          <w:divsChild>
            <w:div w:id="1557543257">
              <w:marLeft w:val="0"/>
              <w:marRight w:val="0"/>
              <w:marTop w:val="0"/>
              <w:marBottom w:val="0"/>
              <w:divBdr>
                <w:top w:val="none" w:sz="0" w:space="0" w:color="auto"/>
                <w:left w:val="none" w:sz="0" w:space="0" w:color="auto"/>
                <w:bottom w:val="none" w:sz="0" w:space="0" w:color="auto"/>
                <w:right w:val="none" w:sz="0" w:space="0" w:color="auto"/>
              </w:divBdr>
            </w:div>
          </w:divsChild>
        </w:div>
        <w:div w:id="2082169260">
          <w:marLeft w:val="0"/>
          <w:marRight w:val="0"/>
          <w:marTop w:val="0"/>
          <w:marBottom w:val="0"/>
          <w:divBdr>
            <w:top w:val="none" w:sz="0" w:space="0" w:color="auto"/>
            <w:left w:val="none" w:sz="0" w:space="0" w:color="auto"/>
            <w:bottom w:val="none" w:sz="0" w:space="0" w:color="auto"/>
            <w:right w:val="none" w:sz="0" w:space="0" w:color="auto"/>
          </w:divBdr>
          <w:divsChild>
            <w:div w:id="1523743779">
              <w:marLeft w:val="0"/>
              <w:marRight w:val="0"/>
              <w:marTop w:val="0"/>
              <w:marBottom w:val="0"/>
              <w:divBdr>
                <w:top w:val="none" w:sz="0" w:space="0" w:color="auto"/>
                <w:left w:val="none" w:sz="0" w:space="0" w:color="auto"/>
                <w:bottom w:val="none" w:sz="0" w:space="0" w:color="auto"/>
                <w:right w:val="none" w:sz="0" w:space="0" w:color="auto"/>
              </w:divBdr>
            </w:div>
          </w:divsChild>
        </w:div>
        <w:div w:id="342054447">
          <w:marLeft w:val="0"/>
          <w:marRight w:val="0"/>
          <w:marTop w:val="0"/>
          <w:marBottom w:val="0"/>
          <w:divBdr>
            <w:top w:val="none" w:sz="0" w:space="0" w:color="auto"/>
            <w:left w:val="none" w:sz="0" w:space="0" w:color="auto"/>
            <w:bottom w:val="none" w:sz="0" w:space="0" w:color="auto"/>
            <w:right w:val="none" w:sz="0" w:space="0" w:color="auto"/>
          </w:divBdr>
          <w:divsChild>
            <w:div w:id="859662070">
              <w:marLeft w:val="0"/>
              <w:marRight w:val="0"/>
              <w:marTop w:val="0"/>
              <w:marBottom w:val="0"/>
              <w:divBdr>
                <w:top w:val="none" w:sz="0" w:space="0" w:color="auto"/>
                <w:left w:val="none" w:sz="0" w:space="0" w:color="auto"/>
                <w:bottom w:val="none" w:sz="0" w:space="0" w:color="auto"/>
                <w:right w:val="none" w:sz="0" w:space="0" w:color="auto"/>
              </w:divBdr>
            </w:div>
          </w:divsChild>
        </w:div>
        <w:div w:id="34933993">
          <w:marLeft w:val="0"/>
          <w:marRight w:val="0"/>
          <w:marTop w:val="0"/>
          <w:marBottom w:val="0"/>
          <w:divBdr>
            <w:top w:val="none" w:sz="0" w:space="0" w:color="auto"/>
            <w:left w:val="none" w:sz="0" w:space="0" w:color="auto"/>
            <w:bottom w:val="none" w:sz="0" w:space="0" w:color="auto"/>
            <w:right w:val="none" w:sz="0" w:space="0" w:color="auto"/>
          </w:divBdr>
          <w:divsChild>
            <w:div w:id="1494027118">
              <w:marLeft w:val="0"/>
              <w:marRight w:val="0"/>
              <w:marTop w:val="0"/>
              <w:marBottom w:val="0"/>
              <w:divBdr>
                <w:top w:val="none" w:sz="0" w:space="0" w:color="auto"/>
                <w:left w:val="none" w:sz="0" w:space="0" w:color="auto"/>
                <w:bottom w:val="none" w:sz="0" w:space="0" w:color="auto"/>
                <w:right w:val="none" w:sz="0" w:space="0" w:color="auto"/>
              </w:divBdr>
            </w:div>
          </w:divsChild>
        </w:div>
        <w:div w:id="2135366786">
          <w:marLeft w:val="0"/>
          <w:marRight w:val="0"/>
          <w:marTop w:val="0"/>
          <w:marBottom w:val="0"/>
          <w:divBdr>
            <w:top w:val="none" w:sz="0" w:space="0" w:color="auto"/>
            <w:left w:val="none" w:sz="0" w:space="0" w:color="auto"/>
            <w:bottom w:val="none" w:sz="0" w:space="0" w:color="auto"/>
            <w:right w:val="none" w:sz="0" w:space="0" w:color="auto"/>
          </w:divBdr>
          <w:divsChild>
            <w:div w:id="1684549832">
              <w:marLeft w:val="0"/>
              <w:marRight w:val="0"/>
              <w:marTop w:val="0"/>
              <w:marBottom w:val="0"/>
              <w:divBdr>
                <w:top w:val="none" w:sz="0" w:space="0" w:color="auto"/>
                <w:left w:val="none" w:sz="0" w:space="0" w:color="auto"/>
                <w:bottom w:val="none" w:sz="0" w:space="0" w:color="auto"/>
                <w:right w:val="none" w:sz="0" w:space="0" w:color="auto"/>
              </w:divBdr>
            </w:div>
          </w:divsChild>
        </w:div>
        <w:div w:id="2144618761">
          <w:marLeft w:val="0"/>
          <w:marRight w:val="0"/>
          <w:marTop w:val="0"/>
          <w:marBottom w:val="0"/>
          <w:divBdr>
            <w:top w:val="none" w:sz="0" w:space="0" w:color="auto"/>
            <w:left w:val="none" w:sz="0" w:space="0" w:color="auto"/>
            <w:bottom w:val="none" w:sz="0" w:space="0" w:color="auto"/>
            <w:right w:val="none" w:sz="0" w:space="0" w:color="auto"/>
          </w:divBdr>
          <w:divsChild>
            <w:div w:id="872035835">
              <w:marLeft w:val="0"/>
              <w:marRight w:val="0"/>
              <w:marTop w:val="0"/>
              <w:marBottom w:val="0"/>
              <w:divBdr>
                <w:top w:val="none" w:sz="0" w:space="0" w:color="auto"/>
                <w:left w:val="none" w:sz="0" w:space="0" w:color="auto"/>
                <w:bottom w:val="none" w:sz="0" w:space="0" w:color="auto"/>
                <w:right w:val="none" w:sz="0" w:space="0" w:color="auto"/>
              </w:divBdr>
            </w:div>
          </w:divsChild>
        </w:div>
        <w:div w:id="1849826966">
          <w:marLeft w:val="0"/>
          <w:marRight w:val="0"/>
          <w:marTop w:val="0"/>
          <w:marBottom w:val="0"/>
          <w:divBdr>
            <w:top w:val="none" w:sz="0" w:space="0" w:color="auto"/>
            <w:left w:val="none" w:sz="0" w:space="0" w:color="auto"/>
            <w:bottom w:val="none" w:sz="0" w:space="0" w:color="auto"/>
            <w:right w:val="none" w:sz="0" w:space="0" w:color="auto"/>
          </w:divBdr>
          <w:divsChild>
            <w:div w:id="186470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823349">
      <w:bodyDiv w:val="1"/>
      <w:marLeft w:val="0"/>
      <w:marRight w:val="0"/>
      <w:marTop w:val="0"/>
      <w:marBottom w:val="0"/>
      <w:divBdr>
        <w:top w:val="none" w:sz="0" w:space="0" w:color="auto"/>
        <w:left w:val="none" w:sz="0" w:space="0" w:color="auto"/>
        <w:bottom w:val="none" w:sz="0" w:space="0" w:color="auto"/>
        <w:right w:val="none" w:sz="0" w:space="0" w:color="auto"/>
      </w:divBdr>
    </w:div>
    <w:div w:id="1836917942">
      <w:bodyDiv w:val="1"/>
      <w:marLeft w:val="0"/>
      <w:marRight w:val="0"/>
      <w:marTop w:val="0"/>
      <w:marBottom w:val="0"/>
      <w:divBdr>
        <w:top w:val="none" w:sz="0" w:space="0" w:color="auto"/>
        <w:left w:val="none" w:sz="0" w:space="0" w:color="auto"/>
        <w:bottom w:val="none" w:sz="0" w:space="0" w:color="auto"/>
        <w:right w:val="none" w:sz="0" w:space="0" w:color="auto"/>
      </w:divBdr>
    </w:div>
    <w:div w:id="1837499986">
      <w:bodyDiv w:val="1"/>
      <w:marLeft w:val="0"/>
      <w:marRight w:val="0"/>
      <w:marTop w:val="0"/>
      <w:marBottom w:val="0"/>
      <w:divBdr>
        <w:top w:val="none" w:sz="0" w:space="0" w:color="auto"/>
        <w:left w:val="none" w:sz="0" w:space="0" w:color="auto"/>
        <w:bottom w:val="none" w:sz="0" w:space="0" w:color="auto"/>
        <w:right w:val="none" w:sz="0" w:space="0" w:color="auto"/>
      </w:divBdr>
    </w:div>
    <w:div w:id="1859342973">
      <w:bodyDiv w:val="1"/>
      <w:marLeft w:val="0"/>
      <w:marRight w:val="0"/>
      <w:marTop w:val="0"/>
      <w:marBottom w:val="0"/>
      <w:divBdr>
        <w:top w:val="none" w:sz="0" w:space="0" w:color="auto"/>
        <w:left w:val="none" w:sz="0" w:space="0" w:color="auto"/>
        <w:bottom w:val="none" w:sz="0" w:space="0" w:color="auto"/>
        <w:right w:val="none" w:sz="0" w:space="0" w:color="auto"/>
      </w:divBdr>
    </w:div>
    <w:div w:id="1885484726">
      <w:bodyDiv w:val="1"/>
      <w:marLeft w:val="0"/>
      <w:marRight w:val="0"/>
      <w:marTop w:val="0"/>
      <w:marBottom w:val="0"/>
      <w:divBdr>
        <w:top w:val="none" w:sz="0" w:space="0" w:color="auto"/>
        <w:left w:val="none" w:sz="0" w:space="0" w:color="auto"/>
        <w:bottom w:val="none" w:sz="0" w:space="0" w:color="auto"/>
        <w:right w:val="none" w:sz="0" w:space="0" w:color="auto"/>
      </w:divBdr>
    </w:div>
    <w:div w:id="1900172004">
      <w:bodyDiv w:val="1"/>
      <w:marLeft w:val="0"/>
      <w:marRight w:val="0"/>
      <w:marTop w:val="0"/>
      <w:marBottom w:val="0"/>
      <w:divBdr>
        <w:top w:val="none" w:sz="0" w:space="0" w:color="auto"/>
        <w:left w:val="none" w:sz="0" w:space="0" w:color="auto"/>
        <w:bottom w:val="none" w:sz="0" w:space="0" w:color="auto"/>
        <w:right w:val="none" w:sz="0" w:space="0" w:color="auto"/>
      </w:divBdr>
    </w:div>
    <w:div w:id="1913268858">
      <w:bodyDiv w:val="1"/>
      <w:marLeft w:val="0"/>
      <w:marRight w:val="0"/>
      <w:marTop w:val="0"/>
      <w:marBottom w:val="0"/>
      <w:divBdr>
        <w:top w:val="none" w:sz="0" w:space="0" w:color="auto"/>
        <w:left w:val="none" w:sz="0" w:space="0" w:color="auto"/>
        <w:bottom w:val="none" w:sz="0" w:space="0" w:color="auto"/>
        <w:right w:val="none" w:sz="0" w:space="0" w:color="auto"/>
      </w:divBdr>
    </w:div>
    <w:div w:id="1917741328">
      <w:bodyDiv w:val="1"/>
      <w:marLeft w:val="0"/>
      <w:marRight w:val="0"/>
      <w:marTop w:val="0"/>
      <w:marBottom w:val="0"/>
      <w:divBdr>
        <w:top w:val="none" w:sz="0" w:space="0" w:color="auto"/>
        <w:left w:val="none" w:sz="0" w:space="0" w:color="auto"/>
        <w:bottom w:val="none" w:sz="0" w:space="0" w:color="auto"/>
        <w:right w:val="none" w:sz="0" w:space="0" w:color="auto"/>
      </w:divBdr>
    </w:div>
    <w:div w:id="1927155287">
      <w:bodyDiv w:val="1"/>
      <w:marLeft w:val="0"/>
      <w:marRight w:val="0"/>
      <w:marTop w:val="0"/>
      <w:marBottom w:val="0"/>
      <w:divBdr>
        <w:top w:val="none" w:sz="0" w:space="0" w:color="auto"/>
        <w:left w:val="none" w:sz="0" w:space="0" w:color="auto"/>
        <w:bottom w:val="none" w:sz="0" w:space="0" w:color="auto"/>
        <w:right w:val="none" w:sz="0" w:space="0" w:color="auto"/>
      </w:divBdr>
    </w:div>
    <w:div w:id="1930313256">
      <w:bodyDiv w:val="1"/>
      <w:marLeft w:val="0"/>
      <w:marRight w:val="0"/>
      <w:marTop w:val="0"/>
      <w:marBottom w:val="0"/>
      <w:divBdr>
        <w:top w:val="none" w:sz="0" w:space="0" w:color="auto"/>
        <w:left w:val="none" w:sz="0" w:space="0" w:color="auto"/>
        <w:bottom w:val="none" w:sz="0" w:space="0" w:color="auto"/>
        <w:right w:val="none" w:sz="0" w:space="0" w:color="auto"/>
      </w:divBdr>
    </w:div>
    <w:div w:id="1933313311">
      <w:bodyDiv w:val="1"/>
      <w:marLeft w:val="0"/>
      <w:marRight w:val="0"/>
      <w:marTop w:val="0"/>
      <w:marBottom w:val="0"/>
      <w:divBdr>
        <w:top w:val="none" w:sz="0" w:space="0" w:color="auto"/>
        <w:left w:val="none" w:sz="0" w:space="0" w:color="auto"/>
        <w:bottom w:val="none" w:sz="0" w:space="0" w:color="auto"/>
        <w:right w:val="none" w:sz="0" w:space="0" w:color="auto"/>
      </w:divBdr>
    </w:div>
    <w:div w:id="1953171144">
      <w:bodyDiv w:val="1"/>
      <w:marLeft w:val="0"/>
      <w:marRight w:val="0"/>
      <w:marTop w:val="0"/>
      <w:marBottom w:val="0"/>
      <w:divBdr>
        <w:top w:val="none" w:sz="0" w:space="0" w:color="auto"/>
        <w:left w:val="none" w:sz="0" w:space="0" w:color="auto"/>
        <w:bottom w:val="none" w:sz="0" w:space="0" w:color="auto"/>
        <w:right w:val="none" w:sz="0" w:space="0" w:color="auto"/>
      </w:divBdr>
    </w:div>
    <w:div w:id="1965427985">
      <w:bodyDiv w:val="1"/>
      <w:marLeft w:val="0"/>
      <w:marRight w:val="0"/>
      <w:marTop w:val="0"/>
      <w:marBottom w:val="0"/>
      <w:divBdr>
        <w:top w:val="none" w:sz="0" w:space="0" w:color="auto"/>
        <w:left w:val="none" w:sz="0" w:space="0" w:color="auto"/>
        <w:bottom w:val="none" w:sz="0" w:space="0" w:color="auto"/>
        <w:right w:val="none" w:sz="0" w:space="0" w:color="auto"/>
      </w:divBdr>
    </w:div>
    <w:div w:id="1972519893">
      <w:bodyDiv w:val="1"/>
      <w:marLeft w:val="0"/>
      <w:marRight w:val="0"/>
      <w:marTop w:val="0"/>
      <w:marBottom w:val="0"/>
      <w:divBdr>
        <w:top w:val="none" w:sz="0" w:space="0" w:color="auto"/>
        <w:left w:val="none" w:sz="0" w:space="0" w:color="auto"/>
        <w:bottom w:val="none" w:sz="0" w:space="0" w:color="auto"/>
        <w:right w:val="none" w:sz="0" w:space="0" w:color="auto"/>
      </w:divBdr>
    </w:div>
    <w:div w:id="1992051768">
      <w:bodyDiv w:val="1"/>
      <w:marLeft w:val="0"/>
      <w:marRight w:val="0"/>
      <w:marTop w:val="0"/>
      <w:marBottom w:val="0"/>
      <w:divBdr>
        <w:top w:val="none" w:sz="0" w:space="0" w:color="auto"/>
        <w:left w:val="none" w:sz="0" w:space="0" w:color="auto"/>
        <w:bottom w:val="none" w:sz="0" w:space="0" w:color="auto"/>
        <w:right w:val="none" w:sz="0" w:space="0" w:color="auto"/>
      </w:divBdr>
    </w:div>
    <w:div w:id="2006473856">
      <w:bodyDiv w:val="1"/>
      <w:marLeft w:val="0"/>
      <w:marRight w:val="0"/>
      <w:marTop w:val="0"/>
      <w:marBottom w:val="0"/>
      <w:divBdr>
        <w:top w:val="none" w:sz="0" w:space="0" w:color="auto"/>
        <w:left w:val="none" w:sz="0" w:space="0" w:color="auto"/>
        <w:bottom w:val="none" w:sz="0" w:space="0" w:color="auto"/>
        <w:right w:val="none" w:sz="0" w:space="0" w:color="auto"/>
      </w:divBdr>
    </w:div>
    <w:div w:id="2009482173">
      <w:bodyDiv w:val="1"/>
      <w:marLeft w:val="0"/>
      <w:marRight w:val="0"/>
      <w:marTop w:val="0"/>
      <w:marBottom w:val="0"/>
      <w:divBdr>
        <w:top w:val="none" w:sz="0" w:space="0" w:color="auto"/>
        <w:left w:val="none" w:sz="0" w:space="0" w:color="auto"/>
        <w:bottom w:val="none" w:sz="0" w:space="0" w:color="auto"/>
        <w:right w:val="none" w:sz="0" w:space="0" w:color="auto"/>
      </w:divBdr>
    </w:div>
    <w:div w:id="2010018536">
      <w:bodyDiv w:val="1"/>
      <w:marLeft w:val="0"/>
      <w:marRight w:val="0"/>
      <w:marTop w:val="0"/>
      <w:marBottom w:val="0"/>
      <w:divBdr>
        <w:top w:val="none" w:sz="0" w:space="0" w:color="auto"/>
        <w:left w:val="none" w:sz="0" w:space="0" w:color="auto"/>
        <w:bottom w:val="none" w:sz="0" w:space="0" w:color="auto"/>
        <w:right w:val="none" w:sz="0" w:space="0" w:color="auto"/>
      </w:divBdr>
    </w:div>
    <w:div w:id="2013793727">
      <w:bodyDiv w:val="1"/>
      <w:marLeft w:val="0"/>
      <w:marRight w:val="0"/>
      <w:marTop w:val="0"/>
      <w:marBottom w:val="0"/>
      <w:divBdr>
        <w:top w:val="none" w:sz="0" w:space="0" w:color="auto"/>
        <w:left w:val="none" w:sz="0" w:space="0" w:color="auto"/>
        <w:bottom w:val="none" w:sz="0" w:space="0" w:color="auto"/>
        <w:right w:val="none" w:sz="0" w:space="0" w:color="auto"/>
      </w:divBdr>
    </w:div>
    <w:div w:id="2021928899">
      <w:bodyDiv w:val="1"/>
      <w:marLeft w:val="0"/>
      <w:marRight w:val="0"/>
      <w:marTop w:val="0"/>
      <w:marBottom w:val="0"/>
      <w:divBdr>
        <w:top w:val="none" w:sz="0" w:space="0" w:color="auto"/>
        <w:left w:val="none" w:sz="0" w:space="0" w:color="auto"/>
        <w:bottom w:val="none" w:sz="0" w:space="0" w:color="auto"/>
        <w:right w:val="none" w:sz="0" w:space="0" w:color="auto"/>
      </w:divBdr>
    </w:div>
    <w:div w:id="2045516436">
      <w:bodyDiv w:val="1"/>
      <w:marLeft w:val="0"/>
      <w:marRight w:val="0"/>
      <w:marTop w:val="0"/>
      <w:marBottom w:val="0"/>
      <w:divBdr>
        <w:top w:val="none" w:sz="0" w:space="0" w:color="auto"/>
        <w:left w:val="none" w:sz="0" w:space="0" w:color="auto"/>
        <w:bottom w:val="none" w:sz="0" w:space="0" w:color="auto"/>
        <w:right w:val="none" w:sz="0" w:space="0" w:color="auto"/>
      </w:divBdr>
    </w:div>
    <w:div w:id="2052995266">
      <w:bodyDiv w:val="1"/>
      <w:marLeft w:val="0"/>
      <w:marRight w:val="0"/>
      <w:marTop w:val="0"/>
      <w:marBottom w:val="0"/>
      <w:divBdr>
        <w:top w:val="none" w:sz="0" w:space="0" w:color="auto"/>
        <w:left w:val="none" w:sz="0" w:space="0" w:color="auto"/>
        <w:bottom w:val="none" w:sz="0" w:space="0" w:color="auto"/>
        <w:right w:val="none" w:sz="0" w:space="0" w:color="auto"/>
      </w:divBdr>
    </w:div>
    <w:div w:id="2053452910">
      <w:bodyDiv w:val="1"/>
      <w:marLeft w:val="0"/>
      <w:marRight w:val="0"/>
      <w:marTop w:val="0"/>
      <w:marBottom w:val="0"/>
      <w:divBdr>
        <w:top w:val="none" w:sz="0" w:space="0" w:color="auto"/>
        <w:left w:val="none" w:sz="0" w:space="0" w:color="auto"/>
        <w:bottom w:val="none" w:sz="0" w:space="0" w:color="auto"/>
        <w:right w:val="none" w:sz="0" w:space="0" w:color="auto"/>
      </w:divBdr>
    </w:div>
    <w:div w:id="2065761775">
      <w:bodyDiv w:val="1"/>
      <w:marLeft w:val="0"/>
      <w:marRight w:val="0"/>
      <w:marTop w:val="0"/>
      <w:marBottom w:val="0"/>
      <w:divBdr>
        <w:top w:val="none" w:sz="0" w:space="0" w:color="auto"/>
        <w:left w:val="none" w:sz="0" w:space="0" w:color="auto"/>
        <w:bottom w:val="none" w:sz="0" w:space="0" w:color="auto"/>
        <w:right w:val="none" w:sz="0" w:space="0" w:color="auto"/>
      </w:divBdr>
    </w:div>
    <w:div w:id="2070611906">
      <w:bodyDiv w:val="1"/>
      <w:marLeft w:val="0"/>
      <w:marRight w:val="0"/>
      <w:marTop w:val="0"/>
      <w:marBottom w:val="0"/>
      <w:divBdr>
        <w:top w:val="none" w:sz="0" w:space="0" w:color="auto"/>
        <w:left w:val="none" w:sz="0" w:space="0" w:color="auto"/>
        <w:bottom w:val="none" w:sz="0" w:space="0" w:color="auto"/>
        <w:right w:val="none" w:sz="0" w:space="0" w:color="auto"/>
      </w:divBdr>
    </w:div>
    <w:div w:id="2077121284">
      <w:bodyDiv w:val="1"/>
      <w:marLeft w:val="0"/>
      <w:marRight w:val="0"/>
      <w:marTop w:val="0"/>
      <w:marBottom w:val="0"/>
      <w:divBdr>
        <w:top w:val="none" w:sz="0" w:space="0" w:color="auto"/>
        <w:left w:val="none" w:sz="0" w:space="0" w:color="auto"/>
        <w:bottom w:val="none" w:sz="0" w:space="0" w:color="auto"/>
        <w:right w:val="none" w:sz="0" w:space="0" w:color="auto"/>
      </w:divBdr>
    </w:div>
    <w:div w:id="2081782332">
      <w:bodyDiv w:val="1"/>
      <w:marLeft w:val="0"/>
      <w:marRight w:val="0"/>
      <w:marTop w:val="0"/>
      <w:marBottom w:val="0"/>
      <w:divBdr>
        <w:top w:val="none" w:sz="0" w:space="0" w:color="auto"/>
        <w:left w:val="none" w:sz="0" w:space="0" w:color="auto"/>
        <w:bottom w:val="none" w:sz="0" w:space="0" w:color="auto"/>
        <w:right w:val="none" w:sz="0" w:space="0" w:color="auto"/>
      </w:divBdr>
    </w:div>
    <w:div w:id="2090879451">
      <w:bodyDiv w:val="1"/>
      <w:marLeft w:val="0"/>
      <w:marRight w:val="0"/>
      <w:marTop w:val="0"/>
      <w:marBottom w:val="0"/>
      <w:divBdr>
        <w:top w:val="none" w:sz="0" w:space="0" w:color="auto"/>
        <w:left w:val="none" w:sz="0" w:space="0" w:color="auto"/>
        <w:bottom w:val="none" w:sz="0" w:space="0" w:color="auto"/>
        <w:right w:val="none" w:sz="0" w:space="0" w:color="auto"/>
      </w:divBdr>
    </w:div>
    <w:div w:id="2099012696">
      <w:bodyDiv w:val="1"/>
      <w:marLeft w:val="0"/>
      <w:marRight w:val="0"/>
      <w:marTop w:val="0"/>
      <w:marBottom w:val="0"/>
      <w:divBdr>
        <w:top w:val="none" w:sz="0" w:space="0" w:color="auto"/>
        <w:left w:val="none" w:sz="0" w:space="0" w:color="auto"/>
        <w:bottom w:val="none" w:sz="0" w:space="0" w:color="auto"/>
        <w:right w:val="none" w:sz="0" w:space="0" w:color="auto"/>
      </w:divBdr>
    </w:div>
    <w:div w:id="2099013176">
      <w:bodyDiv w:val="1"/>
      <w:marLeft w:val="0"/>
      <w:marRight w:val="0"/>
      <w:marTop w:val="0"/>
      <w:marBottom w:val="0"/>
      <w:divBdr>
        <w:top w:val="none" w:sz="0" w:space="0" w:color="auto"/>
        <w:left w:val="none" w:sz="0" w:space="0" w:color="auto"/>
        <w:bottom w:val="none" w:sz="0" w:space="0" w:color="auto"/>
        <w:right w:val="none" w:sz="0" w:space="0" w:color="auto"/>
      </w:divBdr>
    </w:div>
    <w:div w:id="2109034610">
      <w:bodyDiv w:val="1"/>
      <w:marLeft w:val="0"/>
      <w:marRight w:val="0"/>
      <w:marTop w:val="0"/>
      <w:marBottom w:val="0"/>
      <w:divBdr>
        <w:top w:val="none" w:sz="0" w:space="0" w:color="auto"/>
        <w:left w:val="none" w:sz="0" w:space="0" w:color="auto"/>
        <w:bottom w:val="none" w:sz="0" w:space="0" w:color="auto"/>
        <w:right w:val="none" w:sz="0" w:space="0" w:color="auto"/>
      </w:divBdr>
    </w:div>
    <w:div w:id="210981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2.png"/><Relationship Id="rId26" Type="http://schemas.openxmlformats.org/officeDocument/2006/relationships/header" Target="header3.xml"/><Relationship Id="rId39"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footer" Target="footer10.xml"/><Relationship Id="rId42" Type="http://schemas.openxmlformats.org/officeDocument/2006/relationships/hyperlink" Target="https://cdn.prod.website-files.com/67165df208d9e689b4d32648/67e574da707c2d1be1d3808f_Census%20Digest%20England%202024.pdf" TargetMode="External"/><Relationship Id="rId47" Type="http://schemas.openxmlformats.org/officeDocument/2006/relationships/footer" Target="footer16.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stjosephandstteresa.co.uk/" TargetMode="External"/><Relationship Id="rId25" Type="http://schemas.openxmlformats.org/officeDocument/2006/relationships/footer" Target="footer5.xml"/><Relationship Id="rId33" Type="http://schemas.openxmlformats.org/officeDocument/2006/relationships/header" Target="header6.xml"/><Relationship Id="rId38" Type="http://schemas.openxmlformats.org/officeDocument/2006/relationships/footer" Target="footer12.xml"/><Relationship Id="rId46"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hyperlink" Target="mailto:office@sjt.thedcet.com" TargetMode="External"/><Relationship Id="rId20" Type="http://schemas.openxmlformats.org/officeDocument/2006/relationships/image" Target="media/image4.png"/><Relationship Id="rId29" Type="http://schemas.openxmlformats.org/officeDocument/2006/relationships/header" Target="header4.xml"/><Relationship Id="rId41"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header" Target="header8.xml"/><Relationship Id="rId40" Type="http://schemas.openxmlformats.org/officeDocument/2006/relationships/header" Target="header10.xml"/><Relationship Id="rId45" Type="http://schemas.openxmlformats.org/officeDocument/2006/relationships/footer" Target="footer15.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2.xml"/><Relationship Id="rId28" Type="http://schemas.openxmlformats.org/officeDocument/2006/relationships/footer" Target="footer7.xml"/><Relationship Id="rId36" Type="http://schemas.openxmlformats.org/officeDocument/2006/relationships/footer" Target="footer11.xm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eader" Target="header5.xml"/><Relationship Id="rId44" Type="http://schemas.openxmlformats.org/officeDocument/2006/relationships/footer" Target="footer1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footer" Target="footer6.xml"/><Relationship Id="rId30" Type="http://schemas.openxmlformats.org/officeDocument/2006/relationships/footer" Target="footer8.xml"/><Relationship Id="rId35" Type="http://schemas.openxmlformats.org/officeDocument/2006/relationships/header" Target="header7.xml"/><Relationship Id="rId43" Type="http://schemas.openxmlformats.org/officeDocument/2006/relationships/header" Target="header11.xml"/><Relationship Id="rId48" Type="http://schemas.openxmlformats.org/officeDocument/2006/relationships/footer" Target="footer17.xml"/><Relationship Id="rId8" Type="http://schemas.openxmlformats.org/officeDocument/2006/relationships/webSettings" Target="webSettings.xml"/><Relationship Id="rId51" Type="http://schemas.microsoft.com/office/2020/10/relationships/intelligence" Target="intelligence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5e27400-5d1d-4c03-8ba5-22e520d560b8">
      <Terms xmlns="http://schemas.microsoft.com/office/infopath/2007/PartnerControls"/>
    </lcf76f155ced4ddcb4097134ff3c332f>
    <TaxCatchAll xmlns="9e7ec2d3-e897-4dbc-9584-c32b886dc1e6"/>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504DE2B8D33A4EA296E15BF3D0ABAB" ma:contentTypeVersion="16" ma:contentTypeDescription="Create a new document." ma:contentTypeScope="" ma:versionID="acfc5a8b725889c4433cc3b4e0f60b68">
  <xsd:schema xmlns:xsd="http://www.w3.org/2001/XMLSchema" xmlns:xs="http://www.w3.org/2001/XMLSchema" xmlns:p="http://schemas.microsoft.com/office/2006/metadata/properties" xmlns:ns2="a5e27400-5d1d-4c03-8ba5-22e520d560b8" xmlns:ns3="9e7ec2d3-e897-4dbc-9584-c32b886dc1e6" targetNamespace="http://schemas.microsoft.com/office/2006/metadata/properties" ma:root="true" ma:fieldsID="fd3c2bb7e7db4350aebc7a0f73fe001c" ns2:_="" ns3:_="">
    <xsd:import namespace="a5e27400-5d1d-4c03-8ba5-22e520d560b8"/>
    <xsd:import namespace="9e7ec2d3-e897-4dbc-9584-c32b886dc1e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e27400-5d1d-4c03-8ba5-22e520d56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1958d5a-1ab8-438d-bac3-3d2253452e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7ec2d3-e897-4dbc-9584-c32b886dc1e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54cb5fb-f08e-418a-94b3-9a633abf5dc0}" ma:internalName="TaxCatchAll" ma:showField="CatchAllData" ma:web="9e7ec2d3-e897-4dbc-9584-c32b886dc1e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CE91B-0D0F-4425-8829-E4ED90C319C0}">
  <ds:schemaRefs>
    <ds:schemaRef ds:uri="http://schemas.microsoft.com/sharepoint/v3/contenttype/forms"/>
  </ds:schemaRefs>
</ds:datastoreItem>
</file>

<file path=customXml/itemProps2.xml><?xml version="1.0" encoding="utf-8"?>
<ds:datastoreItem xmlns:ds="http://schemas.openxmlformats.org/officeDocument/2006/customXml" ds:itemID="{AE9DFD59-86D0-4A67-B7C2-A1F9AD229205}">
  <ds:schemaRefs>
    <ds:schemaRef ds:uri="http://purl.org/dc/terms/"/>
    <ds:schemaRef ds:uri="a5e27400-5d1d-4c03-8ba5-22e520d560b8"/>
    <ds:schemaRef ds:uri="http://schemas.microsoft.com/office/2006/documentManagement/types"/>
    <ds:schemaRef ds:uri="9e7ec2d3-e897-4dbc-9584-c32b886dc1e6"/>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869C605C-45C5-49F0-A2AA-2A136BCB95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e27400-5d1d-4c03-8ba5-22e520d560b8"/>
    <ds:schemaRef ds:uri="9e7ec2d3-e897-4dbc-9584-c32b886dc1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B5DCF5-4D07-4CD1-9A08-24D41DC97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26</Pages>
  <Words>5170</Words>
  <Characters>29475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Robinson</dc:creator>
  <cp:keywords/>
  <cp:lastModifiedBy>Teresa Harvey</cp:lastModifiedBy>
  <cp:revision>6</cp:revision>
  <cp:lastPrinted>2024-07-01T09:09:00Z</cp:lastPrinted>
  <dcterms:created xsi:type="dcterms:W3CDTF">2026-10-18T12:29:00Z</dcterms:created>
  <dcterms:modified xsi:type="dcterms:W3CDTF">2026-10-18T13:06:00Z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0x0101007E504DE2B8D33A4EA296E15BF3D0ABAB</vt:lpwstr>
  </property>
  <property fmtid="{D5CDD505-2E9C-101B-9397-08002B2CF9AE}" pid="3" name="Order">
    <vt:r8>87100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