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34216" w:rsidRPr="00ED2225" w:rsidRDefault="007F78D3" w:rsidP="007F78D3">
      <w:pPr>
        <w:jc w:val="center"/>
        <w:rPr>
          <w:u w:val="single"/>
        </w:rPr>
      </w:pPr>
      <w:r>
        <w:rPr>
          <w:u w:val="single"/>
        </w:rPr>
        <w:t>EYFS Intent and I</w:t>
      </w:r>
      <w:bookmarkStart w:id="0" w:name="_GoBack"/>
      <w:bookmarkEnd w:id="0"/>
      <w:r w:rsidR="00334216" w:rsidRPr="00ED2225">
        <w:rPr>
          <w:u w:val="single"/>
        </w:rPr>
        <w:t>mplementation Statements</w:t>
      </w:r>
    </w:p>
    <w:p w:rsidR="00F35B4E" w:rsidRDefault="00334216" w:rsidP="00F35B4E">
      <w:pPr>
        <w:rPr>
          <w:b/>
        </w:rPr>
      </w:pPr>
      <w:r w:rsidRPr="00ED2225">
        <w:rPr>
          <w:b/>
        </w:rPr>
        <w:t>Intent</w:t>
      </w:r>
    </w:p>
    <w:p w:rsidR="00F35B4E" w:rsidRDefault="00F35B4E" w:rsidP="00F35B4E">
      <w:r>
        <w:t>Our aim is to create a learning environment and build relationships which support, enhance and invite a child’s curiosity, confidence and individual competency to flourish regardless of backgrounds, circumstances or needs. We aim to work collaboratively with parents and carers to encourage independent, enthusiastic learners who thrive and reach their full potential. It is our intent that children who enter our EYFS begin their lifelong learning journey by developing physically, verbally, cognitively and emotionally whilst also embedding a positive attitude to school and a love of learning. Every child has access to a broad, balanced curriculum which prepares them for now and for the future in terms of opportunities and experiences. Our EYFS curriculum aims to enable our children to be:</w:t>
      </w:r>
    </w:p>
    <w:p w:rsidR="00F35B4E" w:rsidRDefault="00F35B4E" w:rsidP="00F35B4E">
      <w:pPr>
        <w:pStyle w:val="ListParagraph"/>
        <w:numPr>
          <w:ilvl w:val="0"/>
          <w:numId w:val="1"/>
        </w:numPr>
      </w:pPr>
      <w:r>
        <w:t>Competent and creative learners; who are curious about the world around them.</w:t>
      </w:r>
    </w:p>
    <w:p w:rsidR="00176100" w:rsidRPr="00CA4036" w:rsidRDefault="00CA4036" w:rsidP="00F35B4E">
      <w:pPr>
        <w:pStyle w:val="ListParagraph"/>
        <w:numPr>
          <w:ilvl w:val="0"/>
          <w:numId w:val="1"/>
        </w:numPr>
      </w:pPr>
      <w:r w:rsidRPr="00CA4036">
        <w:t xml:space="preserve">Cooperative, friendly and </w:t>
      </w:r>
      <w:r>
        <w:t>considerate of others; who engage in collaborative learning</w:t>
      </w:r>
    </w:p>
    <w:p w:rsidR="00F35B4E" w:rsidRDefault="00F35B4E" w:rsidP="00F35B4E">
      <w:pPr>
        <w:pStyle w:val="ListParagraph"/>
        <w:numPr>
          <w:ilvl w:val="0"/>
          <w:numId w:val="1"/>
        </w:numPr>
      </w:pPr>
      <w:r>
        <w:t>Secure and confident; who enjoy coming to school and learning new skills and knowledge building on their existing learning.</w:t>
      </w:r>
    </w:p>
    <w:p w:rsidR="00F35B4E" w:rsidRDefault="00F35B4E" w:rsidP="00CC084B">
      <w:pPr>
        <w:pStyle w:val="ListParagraph"/>
        <w:numPr>
          <w:ilvl w:val="0"/>
          <w:numId w:val="1"/>
        </w:numPr>
      </w:pPr>
      <w:proofErr w:type="spellStart"/>
      <w:r>
        <w:t>Skillful</w:t>
      </w:r>
      <w:proofErr w:type="spellEnd"/>
      <w:r>
        <w:t xml:space="preserve"> communicators; who connect with others through language and play, ensuring that they play in a vocab rich environment.</w:t>
      </w:r>
    </w:p>
    <w:p w:rsidR="00334216" w:rsidRDefault="00334216" w:rsidP="00334216">
      <w:pPr>
        <w:rPr>
          <w:b/>
        </w:rPr>
      </w:pPr>
      <w:r w:rsidRPr="00ED2225">
        <w:rPr>
          <w:b/>
        </w:rPr>
        <w:t>Implementation</w:t>
      </w:r>
    </w:p>
    <w:p w:rsidR="005218BB" w:rsidRDefault="00F35B4E" w:rsidP="00334216">
      <w:pPr>
        <w:spacing w:after="0"/>
      </w:pPr>
      <w:r>
        <w:t>We follow the Statutory F</w:t>
      </w:r>
      <w:r w:rsidR="00334216" w:rsidRPr="00ED2225">
        <w:t>ramework for t</w:t>
      </w:r>
      <w:r>
        <w:t xml:space="preserve">he Early Years Foundation Stage. This is </w:t>
      </w:r>
      <w:r w:rsidR="00334216" w:rsidRPr="00ED2225">
        <w:t>embedded into the EYFS setting with careful consideration to the daily life of the scho</w:t>
      </w:r>
      <w:r>
        <w:t xml:space="preserve">ol, its ethos and Catholicity. </w:t>
      </w:r>
    </w:p>
    <w:p w:rsidR="005218BB" w:rsidRDefault="005218BB" w:rsidP="00334216">
      <w:pPr>
        <w:spacing w:after="0"/>
      </w:pPr>
    </w:p>
    <w:p w:rsidR="005218BB" w:rsidRDefault="005218BB" w:rsidP="00334216">
      <w:pPr>
        <w:spacing w:after="0"/>
      </w:pPr>
      <w:r>
        <w:t xml:space="preserve">Across the both prime and specific areas of the framework, we provide opportunities for </w:t>
      </w:r>
    </w:p>
    <w:p w:rsidR="005218BB" w:rsidRDefault="005218BB" w:rsidP="007E54E4">
      <w:pPr>
        <w:pStyle w:val="ListParagraph"/>
        <w:numPr>
          <w:ilvl w:val="0"/>
          <w:numId w:val="2"/>
        </w:numPr>
        <w:spacing w:after="0"/>
      </w:pPr>
      <w:r>
        <w:t>curiosity, e</w:t>
      </w:r>
      <w:r w:rsidR="007E54E4">
        <w:t>xploration and problem solving</w:t>
      </w:r>
    </w:p>
    <w:p w:rsidR="005218BB" w:rsidRDefault="00334216" w:rsidP="007E54E4">
      <w:pPr>
        <w:pStyle w:val="ListParagraph"/>
        <w:numPr>
          <w:ilvl w:val="0"/>
          <w:numId w:val="2"/>
        </w:numPr>
        <w:spacing w:after="0"/>
      </w:pPr>
      <w:r w:rsidRPr="00ED2225">
        <w:t>repetition</w:t>
      </w:r>
      <w:r w:rsidR="005218BB">
        <w:t>, conso</w:t>
      </w:r>
      <w:r w:rsidR="007E54E4">
        <w:t>lidation and identifying links</w:t>
      </w:r>
      <w:r w:rsidR="0035793B">
        <w:t xml:space="preserve"> with prior learning</w:t>
      </w:r>
    </w:p>
    <w:p w:rsidR="005218BB" w:rsidRDefault="005218BB" w:rsidP="007E54E4">
      <w:pPr>
        <w:pStyle w:val="ListParagraph"/>
        <w:numPr>
          <w:ilvl w:val="0"/>
          <w:numId w:val="2"/>
        </w:numPr>
        <w:spacing w:after="0"/>
      </w:pPr>
      <w:r>
        <w:t xml:space="preserve">building </w:t>
      </w:r>
      <w:r w:rsidR="00F35B4E">
        <w:t>positive</w:t>
      </w:r>
      <w:r w:rsidR="00334216" w:rsidRPr="00ED2225">
        <w:t xml:space="preserve"> </w:t>
      </w:r>
      <w:r w:rsidR="00F35B4E">
        <w:t>relationships</w:t>
      </w:r>
      <w:r w:rsidR="00334216" w:rsidRPr="00ED2225">
        <w:t xml:space="preserve"> </w:t>
      </w:r>
      <w:r w:rsidR="007E54E4">
        <w:t>and attitudes to learning</w:t>
      </w:r>
    </w:p>
    <w:p w:rsidR="005218BB" w:rsidRDefault="00334216" w:rsidP="007E54E4">
      <w:pPr>
        <w:pStyle w:val="ListParagraph"/>
        <w:numPr>
          <w:ilvl w:val="0"/>
          <w:numId w:val="2"/>
        </w:numPr>
        <w:spacing w:after="0"/>
      </w:pPr>
      <w:r w:rsidRPr="00ED2225">
        <w:t>academic success</w:t>
      </w:r>
      <w:r w:rsidR="00CC084B">
        <w:t xml:space="preserve"> through a </w:t>
      </w:r>
      <w:r w:rsidR="005218BB">
        <w:t xml:space="preserve">progression of skills and knowledge with clear expectations </w:t>
      </w:r>
    </w:p>
    <w:p w:rsidR="005218BB" w:rsidRDefault="005218BB" w:rsidP="00334216">
      <w:pPr>
        <w:spacing w:after="0"/>
      </w:pPr>
    </w:p>
    <w:p w:rsidR="00176100" w:rsidRDefault="005218BB" w:rsidP="00334216">
      <w:pPr>
        <w:spacing w:after="0"/>
      </w:pPr>
      <w:r>
        <w:t>The s</w:t>
      </w:r>
      <w:r w:rsidR="00176100">
        <w:t>kills and knowledge of</w:t>
      </w:r>
      <w:r w:rsidR="00F35B4E">
        <w:t xml:space="preserve"> each area of the framework </w:t>
      </w:r>
      <w:r w:rsidR="00176100">
        <w:t>are</w:t>
      </w:r>
      <w:r w:rsidR="00334216" w:rsidRPr="00ED2225">
        <w:t xml:space="preserve"> mapped </w:t>
      </w:r>
      <w:r w:rsidR="00176100">
        <w:t xml:space="preserve">into </w:t>
      </w:r>
      <w:r w:rsidR="00334216" w:rsidRPr="00ED2225">
        <w:t>progression grids</w:t>
      </w:r>
      <w:r w:rsidR="00F35B4E">
        <w:t xml:space="preserve"> and form </w:t>
      </w:r>
      <w:r w:rsidR="007E54E4">
        <w:t>our EYFS</w:t>
      </w:r>
      <w:r w:rsidR="00F35B4E">
        <w:t xml:space="preserve"> curriculum</w:t>
      </w:r>
      <w:r w:rsidR="007E54E4">
        <w:t>.</w:t>
      </w:r>
      <w:r w:rsidR="00366907">
        <w:t xml:space="preserve"> This progression is broken into small steps which prepare the children for </w:t>
      </w:r>
      <w:r w:rsidR="00176100">
        <w:t>future learning</w:t>
      </w:r>
      <w:r w:rsidR="00366907">
        <w:t xml:space="preserve">. </w:t>
      </w:r>
      <w:r w:rsidR="00F35B4E">
        <w:t>The curriculum is delivered through a play-based and experiential learning environment, combined with</w:t>
      </w:r>
      <w:r w:rsidR="00CC084B">
        <w:t xml:space="preserve"> high quality</w:t>
      </w:r>
      <w:r w:rsidR="00F35B4E">
        <w:t xml:space="preserve"> focused teaching</w:t>
      </w:r>
      <w:r w:rsidR="007E54E4">
        <w:t xml:space="preserve">. </w:t>
      </w:r>
      <w:r>
        <w:t xml:space="preserve">Pupils are provided with ample opportunities in our indoor and outdoor provision. They engage in planned, focused activities </w:t>
      </w:r>
      <w:r w:rsidR="00176100">
        <w:t>designed to enable all pupils to keep up with the expected progression</w:t>
      </w:r>
      <w:r w:rsidR="00176100">
        <w:t xml:space="preserve"> </w:t>
      </w:r>
      <w:r>
        <w:t>as well as self- initiated free flow activities</w:t>
      </w:r>
      <w:r w:rsidR="00176100">
        <w:t>.</w:t>
      </w:r>
      <w:r>
        <w:t xml:space="preserve"> </w:t>
      </w:r>
    </w:p>
    <w:p w:rsidR="00176100" w:rsidRDefault="00176100" w:rsidP="00334216">
      <w:pPr>
        <w:spacing w:after="0"/>
      </w:pPr>
    </w:p>
    <w:p w:rsidR="00176100" w:rsidRDefault="00176100" w:rsidP="00176100">
      <w:pPr>
        <w:spacing w:after="0"/>
      </w:pPr>
      <w:r>
        <w:t>The pupils are taught to engage with play based in a purposeful way within a well-resourced environment. Pupil viewpoints towards play and their environment are considered so that maximum enjoyment is achieved as well as academic success. Staff utilise play based learning to</w:t>
      </w:r>
      <w:r w:rsidRPr="0035793B">
        <w:t xml:space="preserve"> develop children’s language and executive functioning and help th</w:t>
      </w:r>
      <w:r>
        <w:t>em to learn important knowledge. Through staff interaction pupils are taught to focus their attention, seek out important information, adapt and develop their approach while working towards an end goal.</w:t>
      </w:r>
    </w:p>
    <w:p w:rsidR="00176100" w:rsidRDefault="00176100" w:rsidP="00176100">
      <w:pPr>
        <w:spacing w:after="0"/>
      </w:pPr>
    </w:p>
    <w:p w:rsidR="00366907" w:rsidRDefault="00CC084B" w:rsidP="00334216">
      <w:pPr>
        <w:spacing w:after="0"/>
      </w:pPr>
      <w:r>
        <w:t xml:space="preserve">The curriculum </w:t>
      </w:r>
      <w:r w:rsidR="00366907">
        <w:t xml:space="preserve">progression </w:t>
      </w:r>
      <w:r>
        <w:t>considers the starting point of all pupils and is carefully monitored to ensure that it matches the needs of the current cohort</w:t>
      </w:r>
      <w:r w:rsidR="00366907">
        <w:t xml:space="preserve"> or tends over several years. Pupils with lower starting points are provided with additional interactions with staff who scaffold their learning and </w:t>
      </w:r>
      <w:r w:rsidR="00366907">
        <w:lastRenderedPageBreak/>
        <w:t xml:space="preserve">promote accelerated learning. </w:t>
      </w:r>
      <w:r w:rsidR="00587DA3" w:rsidRPr="00587DA3">
        <w:t xml:space="preserve">Staff have clear understanding of early </w:t>
      </w:r>
      <w:proofErr w:type="gramStart"/>
      <w:r w:rsidR="00587DA3" w:rsidRPr="00587DA3">
        <w:t>years</w:t>
      </w:r>
      <w:proofErr w:type="gramEnd"/>
      <w:r w:rsidR="00587DA3" w:rsidRPr="00587DA3">
        <w:t xml:space="preserve"> pedagogy and recognise how to develop and monitor pupil’s next steps effectively.</w:t>
      </w:r>
      <w:r w:rsidR="00AA4BF5">
        <w:t xml:space="preserve"> </w:t>
      </w:r>
      <w:r w:rsidR="00AA4BF5" w:rsidRPr="00AA4BF5">
        <w:t xml:space="preserve"> </w:t>
      </w:r>
    </w:p>
    <w:p w:rsidR="0035793B" w:rsidRDefault="0035793B" w:rsidP="0035793B">
      <w:pPr>
        <w:spacing w:after="0"/>
      </w:pPr>
    </w:p>
    <w:p w:rsidR="007E54E4" w:rsidRDefault="007E54E4" w:rsidP="00334216">
      <w:pPr>
        <w:spacing w:after="0"/>
      </w:pPr>
      <w:r>
        <w:t xml:space="preserve">A key area of focus is on </w:t>
      </w:r>
      <w:r w:rsidRPr="007E54E4">
        <w:t>children’s communication and language</w:t>
      </w:r>
      <w:r>
        <w:t xml:space="preserve"> development. We </w:t>
      </w:r>
      <w:r w:rsidR="00CC084B">
        <w:t xml:space="preserve">prioritise </w:t>
      </w:r>
      <w:r w:rsidR="00366907">
        <w:t xml:space="preserve">the </w:t>
      </w:r>
      <w:r w:rsidRPr="007E54E4">
        <w:t xml:space="preserve">knowledge and skills </w:t>
      </w:r>
      <w:r w:rsidR="00CC084B">
        <w:t xml:space="preserve">in this area </w:t>
      </w:r>
      <w:r w:rsidRPr="007E54E4">
        <w:t xml:space="preserve">so that </w:t>
      </w:r>
      <w:r w:rsidR="00CC084B">
        <w:t xml:space="preserve">the children can access the curriculum effectively and </w:t>
      </w:r>
      <w:r w:rsidRPr="007E54E4">
        <w:t xml:space="preserve">are not held </w:t>
      </w:r>
      <w:r w:rsidR="00366907">
        <w:t xml:space="preserve">back at </w:t>
      </w:r>
      <w:r w:rsidR="00CC084B">
        <w:t xml:space="preserve">the end of the foundation stage.  </w:t>
      </w:r>
      <w:r w:rsidR="00366907">
        <w:t xml:space="preserve">Staff engage will all pupils throughout the day, model and explore new vocabulary, demonstrate high quality questioning skills and model Standard English. </w:t>
      </w:r>
    </w:p>
    <w:p w:rsidR="00366907" w:rsidRDefault="00366907" w:rsidP="00334216">
      <w:pPr>
        <w:spacing w:after="0"/>
      </w:pPr>
    </w:p>
    <w:p w:rsidR="00366907" w:rsidRDefault="00CA4036" w:rsidP="00366907">
      <w:pPr>
        <w:spacing w:after="0"/>
      </w:pPr>
      <w:r>
        <w:t>W</w:t>
      </w:r>
      <w:r w:rsidR="00366907">
        <w:t xml:space="preserve">e aim to deliver learning through activities which reduce cognitive overload. Pupils engage in routine activities, </w:t>
      </w:r>
      <w:r w:rsidR="00366907">
        <w:t xml:space="preserve">use stem sentences, </w:t>
      </w:r>
      <w:r w:rsidR="00366907">
        <w:t xml:space="preserve">repeat </w:t>
      </w:r>
      <w:r w:rsidR="00587DA3">
        <w:t>learning opportunities</w:t>
      </w:r>
      <w:r w:rsidR="00366907">
        <w:t xml:space="preserve"> </w:t>
      </w:r>
      <w:r w:rsidR="00366907">
        <w:t>and consolidate learning before moving on to new co</w:t>
      </w:r>
      <w:r w:rsidR="00366907">
        <w:t xml:space="preserve">ncepts. Pupils are supported </w:t>
      </w:r>
      <w:r w:rsidR="00366907">
        <w:t>to meet the intended learning in a variety of ways</w:t>
      </w:r>
      <w:r w:rsidR="00587DA3">
        <w:t xml:space="preserve"> and contexts</w:t>
      </w:r>
      <w:r w:rsidR="00366907">
        <w:t xml:space="preserve"> so that </w:t>
      </w:r>
      <w:r w:rsidR="00587DA3">
        <w:t>they</w:t>
      </w:r>
      <w:r w:rsidR="00366907">
        <w:t xml:space="preserve"> are able to achieve the expected</w:t>
      </w:r>
      <w:r w:rsidR="00366907">
        <w:t xml:space="preserve"> curriculum</w:t>
      </w:r>
      <w:r w:rsidR="00366907">
        <w:t xml:space="preserve"> milestones. </w:t>
      </w:r>
    </w:p>
    <w:p w:rsidR="00587DA3" w:rsidRDefault="00587DA3" w:rsidP="00366907">
      <w:pPr>
        <w:spacing w:after="0"/>
      </w:pPr>
    </w:p>
    <w:p w:rsidR="00587DA3" w:rsidRDefault="00587DA3" w:rsidP="00366907">
      <w:pPr>
        <w:spacing w:after="0"/>
      </w:pPr>
      <w:r w:rsidRPr="00587DA3">
        <w:t xml:space="preserve">Pupils are exposed to </w:t>
      </w:r>
      <w:r>
        <w:t xml:space="preserve">cultural capital opportunities which draw </w:t>
      </w:r>
      <w:r w:rsidRPr="00587DA3">
        <w:t xml:space="preserve">upon the pupil’s interests, the local community and the wider world. </w:t>
      </w:r>
      <w:r>
        <w:t xml:space="preserve"> W</w:t>
      </w:r>
      <w:r w:rsidRPr="00587DA3">
        <w:t>e use cross curricular teaching to make links between ideas, and provide the pupils with hands on concrete learning experiences.</w:t>
      </w:r>
    </w:p>
    <w:p w:rsidR="00587DA3" w:rsidRDefault="00587DA3" w:rsidP="00366907">
      <w:pPr>
        <w:spacing w:after="0"/>
      </w:pPr>
    </w:p>
    <w:p w:rsidR="005775E3" w:rsidRDefault="00587DA3" w:rsidP="00366907">
      <w:pPr>
        <w:spacing w:after="0"/>
      </w:pPr>
      <w:r>
        <w:t>S</w:t>
      </w:r>
      <w:r w:rsidRPr="00ED2225">
        <w:t>taff deliver synthetic phonics through discrete daily sessions</w:t>
      </w:r>
      <w:r w:rsidR="005775E3">
        <w:t>. W</w:t>
      </w:r>
      <w:r w:rsidRPr="00ED2225">
        <w:t xml:space="preserve">e follow Little </w:t>
      </w:r>
      <w:proofErr w:type="spellStart"/>
      <w:r w:rsidRPr="00ED2225">
        <w:t>Wandle</w:t>
      </w:r>
      <w:proofErr w:type="spellEnd"/>
      <w:r w:rsidRPr="00ED2225">
        <w:t xml:space="preserve"> Revised Letters and Sounds. Our reading scheme </w:t>
      </w:r>
      <w:r w:rsidR="005775E3">
        <w:t>matches</w:t>
      </w:r>
      <w:r w:rsidRPr="00ED2225">
        <w:t xml:space="preserve"> the teaching of synthetic phonics. </w:t>
      </w:r>
    </w:p>
    <w:p w:rsidR="005775E3" w:rsidRDefault="005775E3" w:rsidP="00366907">
      <w:pPr>
        <w:spacing w:after="0"/>
      </w:pPr>
    </w:p>
    <w:p w:rsidR="00AA4BF5" w:rsidRDefault="00AA4BF5" w:rsidP="00AA4BF5">
      <w:pPr>
        <w:spacing w:after="0"/>
      </w:pPr>
      <w:r>
        <w:t>We v</w:t>
      </w:r>
      <w:r w:rsidR="007F78D3">
        <w:t>alue the</w:t>
      </w:r>
      <w:r>
        <w:t xml:space="preserve"> positive relationships between home and school</w:t>
      </w:r>
      <w:r w:rsidRPr="00AA4BF5">
        <w:t xml:space="preserve"> </w:t>
      </w:r>
      <w:r>
        <w:t>which</w:t>
      </w:r>
      <w:r w:rsidR="007F78D3">
        <w:t xml:space="preserve"> provide</w:t>
      </w:r>
      <w:r>
        <w:t xml:space="preserve"> staff with a rounded view of each unique child. Information shared is used to support the learning and emotional needs of the pupils, prepare stimulating environments and enable families to take an active role in their child’s learning. </w:t>
      </w:r>
    </w:p>
    <w:p w:rsidR="00AA4BF5" w:rsidRDefault="00AA4BF5" w:rsidP="00AA4BF5">
      <w:pPr>
        <w:spacing w:after="0"/>
      </w:pPr>
    </w:p>
    <w:p w:rsidR="00176100" w:rsidRDefault="00176100" w:rsidP="00366907">
      <w:pPr>
        <w:spacing w:after="0"/>
      </w:pPr>
      <w:r>
        <w:t xml:space="preserve">Pupils </w:t>
      </w:r>
      <w:r w:rsidR="005775E3">
        <w:t>attainment</w:t>
      </w:r>
      <w:r>
        <w:t xml:space="preserve"> in monitored in a range of w</w:t>
      </w:r>
      <w:r w:rsidR="00CA4036">
        <w:t xml:space="preserve">ays. </w:t>
      </w:r>
      <w:r w:rsidR="00AA4BF5" w:rsidRPr="00ED2225">
        <w:t xml:space="preserve">Each week 10% of the EYFS cohort have their interactions and outcomes documented </w:t>
      </w:r>
      <w:r w:rsidR="00AA4BF5">
        <w:t xml:space="preserve">using </w:t>
      </w:r>
      <w:proofErr w:type="gramStart"/>
      <w:r w:rsidR="00AA4BF5">
        <w:t>an</w:t>
      </w:r>
      <w:r w:rsidR="00AA4BF5" w:rsidRPr="00ED2225">
        <w:t xml:space="preserve"> </w:t>
      </w:r>
      <w:r w:rsidR="00AA4BF5">
        <w:t>assess</w:t>
      </w:r>
      <w:proofErr w:type="gramEnd"/>
      <w:r w:rsidR="00AA4BF5">
        <w:t>, plan, teach and review method</w:t>
      </w:r>
      <w:r w:rsidR="00AA4BF5">
        <w:t xml:space="preserve">. </w:t>
      </w:r>
      <w:r w:rsidR="00CA4036">
        <w:t xml:space="preserve">Pupils identified </w:t>
      </w:r>
      <w:r w:rsidR="005775E3">
        <w:t>though</w:t>
      </w:r>
      <w:r w:rsidR="00CA4036">
        <w:t xml:space="preserve"> formative assessment are provided with </w:t>
      </w:r>
      <w:r w:rsidR="005775E3">
        <w:t xml:space="preserve">additional adult interaction and </w:t>
      </w:r>
      <w:r w:rsidR="00CA4036">
        <w:t xml:space="preserve">learning </w:t>
      </w:r>
      <w:r w:rsidR="005775E3">
        <w:t xml:space="preserve">opportunities </w:t>
      </w:r>
      <w:r w:rsidR="00CA4036">
        <w:t xml:space="preserve">designed to rapidly close </w:t>
      </w:r>
      <w:r w:rsidR="005775E3">
        <w:t>gaps</w:t>
      </w:r>
      <w:r w:rsidR="00CA4036">
        <w:t xml:space="preserve">. </w:t>
      </w:r>
      <w:r w:rsidR="00587DA3">
        <w:t>Pu</w:t>
      </w:r>
      <w:r w:rsidR="00587DA3" w:rsidRPr="00587DA3">
        <w:t>pils are given time to review their learning opportunities. We use the school values as tool for driving these reflective discussions</w:t>
      </w:r>
      <w:r w:rsidR="00587DA3">
        <w:t xml:space="preserve">. </w:t>
      </w:r>
    </w:p>
    <w:p w:rsidR="00366907" w:rsidRDefault="00366907" w:rsidP="00366907">
      <w:pPr>
        <w:spacing w:after="0"/>
      </w:pPr>
    </w:p>
    <w:p w:rsidR="007F78D3" w:rsidRPr="00A47944" w:rsidRDefault="00AA4BF5" w:rsidP="00334216">
      <w:r>
        <w:t>I</w:t>
      </w:r>
      <w:r w:rsidR="005775E3">
        <w:t>nformation from w</w:t>
      </w:r>
      <w:r w:rsidR="005775E3" w:rsidRPr="00A47944">
        <w:t xml:space="preserve">hole cohort progress checks is analysed </w:t>
      </w:r>
      <w:r>
        <w:t xml:space="preserve">and </w:t>
      </w:r>
      <w:r w:rsidR="005775E3" w:rsidRPr="00A47944">
        <w:t xml:space="preserve">shared with the EYFS staff, middle leaders, SLT and governors. </w:t>
      </w:r>
    </w:p>
    <w:p w:rsidR="00334216" w:rsidRPr="007F78D3" w:rsidRDefault="00334216" w:rsidP="00334216">
      <w:pPr>
        <w:rPr>
          <w:b/>
        </w:rPr>
      </w:pPr>
      <w:r w:rsidRPr="007F78D3">
        <w:rPr>
          <w:b/>
        </w:rPr>
        <w:t xml:space="preserve">Intended Impact </w:t>
      </w:r>
    </w:p>
    <w:p w:rsidR="00334216" w:rsidRPr="00ED2225" w:rsidRDefault="00334216" w:rsidP="00334216">
      <w:r w:rsidRPr="00ED2225">
        <w:t xml:space="preserve">The wellbeing needs of the pupils and staff are met and all involved are able to thrive, enabling pupils to make expected or greater progress from their initial starting points. </w:t>
      </w:r>
    </w:p>
    <w:p w:rsidR="00334216" w:rsidRPr="00ED2225" w:rsidRDefault="00334216" w:rsidP="00334216">
      <w:pPr>
        <w:spacing w:after="0"/>
      </w:pPr>
      <w:r w:rsidRPr="00ED2225">
        <w:t>Staff have aspirational yet achievable expectation</w:t>
      </w:r>
      <w:r w:rsidR="007F78D3">
        <w:t xml:space="preserve">s for all pupils’ attainment. </w:t>
      </w:r>
      <w:r w:rsidR="007F78D3" w:rsidRPr="00ED2225">
        <w:t xml:space="preserve">Staff are </w:t>
      </w:r>
      <w:r w:rsidR="007F78D3">
        <w:t>k</w:t>
      </w:r>
      <w:r w:rsidR="007F78D3" w:rsidRPr="00ED2225">
        <w:t>nowledgeable about each child’s learning</w:t>
      </w:r>
      <w:r w:rsidR="007F78D3">
        <w:t xml:space="preserve"> journey</w:t>
      </w:r>
      <w:r w:rsidR="007F78D3">
        <w:t>. S</w:t>
      </w:r>
      <w:r w:rsidRPr="00ED2225">
        <w:t xml:space="preserve">taff </w:t>
      </w:r>
      <w:r w:rsidR="007F78D3">
        <w:t>can competently complete a profile for each pupil based on the ELGs</w:t>
      </w:r>
      <w:r w:rsidRPr="00ED2225">
        <w:t xml:space="preserve"> </w:t>
      </w:r>
      <w:r w:rsidR="007F78D3">
        <w:t xml:space="preserve">and </w:t>
      </w:r>
      <w:r w:rsidRPr="00ED2225">
        <w:t>provide an in-depth narrative for both parents and the Year 1</w:t>
      </w:r>
      <w:r w:rsidR="007F78D3">
        <w:t xml:space="preserve"> staff</w:t>
      </w:r>
    </w:p>
    <w:p w:rsidR="00334216" w:rsidRPr="00ED2225" w:rsidRDefault="00334216" w:rsidP="00334216">
      <w:pPr>
        <w:spacing w:after="0"/>
      </w:pPr>
    </w:p>
    <w:p w:rsidR="00334216" w:rsidRPr="00ED2225" w:rsidRDefault="00334216" w:rsidP="00334216">
      <w:r w:rsidRPr="00ED2225">
        <w:t xml:space="preserve">The number of pupils achieving the Good Level of Development remains inline or above the national average. The inequality gap is kept as small as possible for each individual cohort. The needs of all pupils, including those in vulnerable groups are met </w:t>
      </w:r>
      <w:r w:rsidR="007F78D3">
        <w:t>to the schools fullest ability.</w:t>
      </w:r>
    </w:p>
    <w:p w:rsidR="00334216" w:rsidRPr="00ED2225" w:rsidRDefault="00334216" w:rsidP="00334216">
      <w:r w:rsidRPr="00ED2225">
        <w:t xml:space="preserve">Parents and school have regular communication and a joined up approach in supporting the children’s development. </w:t>
      </w:r>
    </w:p>
    <w:p w:rsidR="007F78D3" w:rsidRDefault="00334216" w:rsidP="00334216">
      <w:r w:rsidRPr="00ED2225">
        <w:lastRenderedPageBreak/>
        <w:t xml:space="preserve">Staff </w:t>
      </w:r>
      <w:r w:rsidR="007F78D3">
        <w:t>continue to</w:t>
      </w:r>
      <w:r w:rsidRPr="00ED2225">
        <w:t xml:space="preserve"> develop their unders</w:t>
      </w:r>
      <w:r w:rsidR="007F78D3">
        <w:t xml:space="preserve">tanding of early </w:t>
      </w:r>
      <w:proofErr w:type="gramStart"/>
      <w:r w:rsidR="007F78D3">
        <w:t>years</w:t>
      </w:r>
      <w:proofErr w:type="gramEnd"/>
      <w:r w:rsidR="007F78D3">
        <w:t xml:space="preserve"> pedagogy. </w:t>
      </w:r>
    </w:p>
    <w:p w:rsidR="00334216" w:rsidRDefault="00334216" w:rsidP="00334216">
      <w:r w:rsidRPr="00ED2225">
        <w:t>Pupils finish the EYFS as independent, inquisitive, well rounded individuals who have developed the communication and interaction skills required to excel beyond the</w:t>
      </w:r>
      <w:r w:rsidR="007F78D3">
        <w:t xml:space="preserve"> end of the reception year. </w:t>
      </w:r>
    </w:p>
    <w:p w:rsidR="00F659F6" w:rsidRDefault="007F78D3"/>
    <w:sectPr w:rsidR="00F659F6">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34216" w:rsidRDefault="00334216" w:rsidP="00334216">
      <w:pPr>
        <w:spacing w:after="0" w:line="240" w:lineRule="auto"/>
      </w:pPr>
      <w:r>
        <w:separator/>
      </w:r>
    </w:p>
  </w:endnote>
  <w:endnote w:type="continuationSeparator" w:id="0">
    <w:p w:rsidR="00334216" w:rsidRDefault="00334216" w:rsidP="003342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34216" w:rsidRDefault="00334216" w:rsidP="00334216">
      <w:pPr>
        <w:spacing w:after="0" w:line="240" w:lineRule="auto"/>
      </w:pPr>
      <w:r>
        <w:separator/>
      </w:r>
    </w:p>
  </w:footnote>
  <w:footnote w:type="continuationSeparator" w:id="0">
    <w:p w:rsidR="00334216" w:rsidRDefault="00334216" w:rsidP="0033421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2225" w:rsidRDefault="007E54E4">
    <w:pPr>
      <w:pStyle w:val="Header"/>
    </w:pPr>
    <w:r>
      <w:t xml:space="preserve">Updated </w:t>
    </w:r>
    <w:r w:rsidR="00F35B4E">
      <w:t>November</w:t>
    </w:r>
    <w:r w:rsidR="00334216">
      <w:t xml:space="preserve"> 2024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76D4649"/>
    <w:multiLevelType w:val="hybridMultilevel"/>
    <w:tmpl w:val="24A08D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6BAC7D6C"/>
    <w:multiLevelType w:val="hybridMultilevel"/>
    <w:tmpl w:val="DC8CA2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4216"/>
    <w:rsid w:val="00176100"/>
    <w:rsid w:val="003207AE"/>
    <w:rsid w:val="00334216"/>
    <w:rsid w:val="0035793B"/>
    <w:rsid w:val="00366907"/>
    <w:rsid w:val="005218BB"/>
    <w:rsid w:val="005775E3"/>
    <w:rsid w:val="00587DA3"/>
    <w:rsid w:val="007E54E4"/>
    <w:rsid w:val="007F78D3"/>
    <w:rsid w:val="00847DC0"/>
    <w:rsid w:val="009A5355"/>
    <w:rsid w:val="00A47944"/>
    <w:rsid w:val="00AA4BF5"/>
    <w:rsid w:val="00CA4036"/>
    <w:rsid w:val="00CC084B"/>
    <w:rsid w:val="00F35B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0F1FFCB-6AF3-42BD-857E-4F92150CD4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421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342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34216"/>
  </w:style>
  <w:style w:type="paragraph" w:styleId="Footer">
    <w:name w:val="footer"/>
    <w:basedOn w:val="Normal"/>
    <w:link w:val="FooterChar"/>
    <w:uiPriority w:val="99"/>
    <w:unhideWhenUsed/>
    <w:rsid w:val="003342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34216"/>
  </w:style>
  <w:style w:type="paragraph" w:styleId="ListParagraph">
    <w:name w:val="List Paragraph"/>
    <w:basedOn w:val="Normal"/>
    <w:uiPriority w:val="34"/>
    <w:qFormat/>
    <w:rsid w:val="00F35B4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6a9585bf-0d1f-4bed-ae02-92ec8346d1e6" xsi:nil="true"/>
    <lcf76f155ced4ddcb4097134ff3c332f xmlns="ded257c8-e133-45e5-8b58-cbffe1dcb22b">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8734F489D6CEC489888B43AEDDE2631" ma:contentTypeVersion="11" ma:contentTypeDescription="Create a new document." ma:contentTypeScope="" ma:versionID="8deddadba8e1a0f15290fbeca284b2e1">
  <xsd:schema xmlns:xsd="http://www.w3.org/2001/XMLSchema" xmlns:xs="http://www.w3.org/2001/XMLSchema" xmlns:p="http://schemas.microsoft.com/office/2006/metadata/properties" xmlns:ns2="ded257c8-e133-45e5-8b58-cbffe1dcb22b" xmlns:ns3="6a9585bf-0d1f-4bed-ae02-92ec8346d1e6" targetNamespace="http://schemas.microsoft.com/office/2006/metadata/properties" ma:root="true" ma:fieldsID="2161b4e3392bee6b36a755af87d7fe97" ns2:_="" ns3:_="">
    <xsd:import namespace="ded257c8-e133-45e5-8b58-cbffe1dcb22b"/>
    <xsd:import namespace="6a9585bf-0d1f-4bed-ae02-92ec8346d1e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d257c8-e133-45e5-8b58-cbffe1dcb22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71958d5a-1ab8-438d-bac3-3d2253452e23"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a9585bf-0d1f-4bed-ae02-92ec8346d1e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c8c126ae-97a6-4588-83b1-97138be0c053}" ma:internalName="TaxCatchAll" ma:showField="CatchAllData" ma:web="6a9585bf-0d1f-4bed-ae02-92ec8346d1e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BDE9411-D598-427C-B1D4-2E0556B4943E}">
  <ds:schemaRefs>
    <ds:schemaRef ds:uri="http://schemas.microsoft.com/sharepoint/v3/contenttype/forms"/>
  </ds:schemaRefs>
</ds:datastoreItem>
</file>

<file path=customXml/itemProps2.xml><?xml version="1.0" encoding="utf-8"?>
<ds:datastoreItem xmlns:ds="http://schemas.openxmlformats.org/officeDocument/2006/customXml" ds:itemID="{41EF5016-111D-4FFC-9584-E4B41718FBEF}">
  <ds:schemaRefs>
    <ds:schemaRef ds:uri="http://purl.org/dc/elements/1.1/"/>
    <ds:schemaRef ds:uri="http://schemas.microsoft.com/office/2006/metadata/properties"/>
    <ds:schemaRef ds:uri="ded257c8-e133-45e5-8b58-cbffe1dcb22b"/>
    <ds:schemaRef ds:uri="http://purl.org/dc/terms/"/>
    <ds:schemaRef ds:uri="http://schemas.openxmlformats.org/package/2006/metadata/core-properties"/>
    <ds:schemaRef ds:uri="http://schemas.microsoft.com/office/2006/documentManagement/types"/>
    <ds:schemaRef ds:uri="6a9585bf-0d1f-4bed-ae02-92ec8346d1e6"/>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6FAC3F95-E386-4CB5-8E7F-60D6C5B3435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ed257c8-e133-45e5-8b58-cbffe1dcb22b"/>
    <ds:schemaRef ds:uri="6a9585bf-0d1f-4bed-ae02-92ec8346d1e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1002</Words>
  <Characters>5713</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St Joseph and St Teresa Catholic Primary School</Company>
  <LinksUpToDate>false</LinksUpToDate>
  <CharactersWithSpaces>6702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Ruth Thompson</dc:creator>
  <cp:keywords/>
  <dc:description/>
  <cp:lastModifiedBy>Ruth Thompson</cp:lastModifiedBy>
  <cp:revision>2</cp:revision>
  <dcterms:created xsi:type="dcterms:W3CDTF">2024-11-05T19:23:00Z</dcterms:created>
  <dcterms:modified xsi:type="dcterms:W3CDTF">2024-11-05T19:23:00Z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0x01010088734F489D6CEC489888B43AEDDE2631</vt:lpwstr>
  </property>
</Properties>
</file>