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09B6C" w14:textId="77777777" w:rsidR="00774300" w:rsidRDefault="00774300" w:rsidP="00AD5294">
      <w:pPr>
        <w:pStyle w:val="Heading1"/>
        <w:spacing w:before="93"/>
      </w:pPr>
    </w:p>
    <w:p w14:paraId="34774F3C" w14:textId="77777777" w:rsidR="00774300" w:rsidRDefault="00774300" w:rsidP="00AD5294">
      <w:pPr>
        <w:pStyle w:val="Heading1"/>
        <w:spacing w:before="93"/>
      </w:pPr>
    </w:p>
    <w:p w14:paraId="230A1EB0" w14:textId="77777777" w:rsidR="00AD5294" w:rsidRPr="00774300" w:rsidRDefault="00AD5294" w:rsidP="00AD5294">
      <w:pPr>
        <w:pStyle w:val="Heading1"/>
        <w:spacing w:before="93"/>
      </w:pPr>
      <w:r w:rsidRPr="00774300">
        <w:t xml:space="preserve">Educational </w:t>
      </w:r>
      <w:proofErr w:type="spellStart"/>
      <w:r w:rsidRPr="00774300">
        <w:t>Programme</w:t>
      </w:r>
      <w:proofErr w:type="spellEnd"/>
      <w:r w:rsidRPr="00774300">
        <w:t>: Expressive Arts and Design</w:t>
      </w:r>
    </w:p>
    <w:p w14:paraId="529B51DC" w14:textId="77777777" w:rsidR="00AD5294" w:rsidRPr="00774300" w:rsidRDefault="00AD5294" w:rsidP="00AD5294">
      <w:pPr>
        <w:pStyle w:val="BodyText"/>
        <w:spacing w:before="182" w:line="259" w:lineRule="auto"/>
        <w:ind w:left="100" w:right="331"/>
        <w:jc w:val="both"/>
      </w:pPr>
      <w:r w:rsidRPr="00774300">
        <w:t>The development of children’s artistic and cultural awareness supports their imagination and creativity. It is important that children have regular opportunities to engage with the arts, enabling them to explore and play with a wide range of media and materials.</w:t>
      </w:r>
    </w:p>
    <w:p w14:paraId="2F837FB6" w14:textId="77777777" w:rsidR="00AD5294" w:rsidRPr="00774300" w:rsidRDefault="00AD5294" w:rsidP="00AD5294">
      <w:pPr>
        <w:pStyle w:val="BodyText"/>
        <w:spacing w:line="259" w:lineRule="auto"/>
        <w:ind w:left="100" w:right="377"/>
        <w:jc w:val="both"/>
      </w:pPr>
      <w:r w:rsidRPr="00774300">
        <w:t>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672A6659" w14:textId="77777777" w:rsidR="00AD5294" w:rsidRPr="00774300" w:rsidRDefault="00AD5294" w:rsidP="00AD5294">
      <w:pPr>
        <w:pStyle w:val="BodyText"/>
        <w:rPr>
          <w:sz w:val="28"/>
        </w:rPr>
      </w:pPr>
    </w:p>
    <w:p w14:paraId="15D899FF" w14:textId="77777777" w:rsidR="00AD5294" w:rsidRPr="00774300" w:rsidRDefault="00AD5294" w:rsidP="00AD5294">
      <w:pPr>
        <w:pStyle w:val="Heading1"/>
        <w:spacing w:before="153"/>
      </w:pPr>
      <w:r w:rsidRPr="00774300">
        <w:t>ELG: Creating with Materials</w:t>
      </w:r>
    </w:p>
    <w:p w14:paraId="130E4511" w14:textId="77777777" w:rsidR="00AD5294" w:rsidRPr="00774300" w:rsidRDefault="00AD5294" w:rsidP="00EA0BB9">
      <w:pPr>
        <w:pStyle w:val="ListParagraph"/>
        <w:numPr>
          <w:ilvl w:val="0"/>
          <w:numId w:val="1"/>
        </w:numPr>
        <w:tabs>
          <w:tab w:val="left" w:pos="820"/>
          <w:tab w:val="left" w:pos="821"/>
        </w:tabs>
        <w:ind w:right="659"/>
        <w:rPr>
          <w:rFonts w:ascii="Symbol" w:hAnsi="Symbol"/>
          <w:sz w:val="24"/>
        </w:rPr>
      </w:pPr>
      <w:r w:rsidRPr="00774300">
        <w:rPr>
          <w:sz w:val="24"/>
        </w:rPr>
        <w:t>Safely use and explore a variety of materials, tools and techniques, experimenting with colour, design, texture, form</w:t>
      </w:r>
      <w:r w:rsidRPr="00774300">
        <w:rPr>
          <w:spacing w:val="-40"/>
          <w:sz w:val="24"/>
        </w:rPr>
        <w:t xml:space="preserve"> </w:t>
      </w:r>
      <w:r w:rsidRPr="00774300">
        <w:rPr>
          <w:sz w:val="24"/>
        </w:rPr>
        <w:t>and function;</w:t>
      </w:r>
    </w:p>
    <w:p w14:paraId="0B6B81A6" w14:textId="77777777" w:rsidR="00AD5294" w:rsidRPr="00774300" w:rsidRDefault="00AD5294" w:rsidP="00EA0BB9">
      <w:pPr>
        <w:pStyle w:val="ListParagraph"/>
        <w:numPr>
          <w:ilvl w:val="0"/>
          <w:numId w:val="1"/>
        </w:numPr>
        <w:tabs>
          <w:tab w:val="left" w:pos="820"/>
          <w:tab w:val="left" w:pos="821"/>
        </w:tabs>
        <w:ind w:hanging="361"/>
        <w:rPr>
          <w:rFonts w:ascii="Symbol" w:hAnsi="Symbol"/>
          <w:sz w:val="24"/>
        </w:rPr>
      </w:pPr>
      <w:r w:rsidRPr="00774300">
        <w:rPr>
          <w:sz w:val="24"/>
        </w:rPr>
        <w:t>Share their creations, explaining the process they have</w:t>
      </w:r>
      <w:r w:rsidRPr="00774300">
        <w:rPr>
          <w:spacing w:val="-15"/>
          <w:sz w:val="24"/>
        </w:rPr>
        <w:t xml:space="preserve"> </w:t>
      </w:r>
      <w:r w:rsidRPr="00774300">
        <w:rPr>
          <w:sz w:val="24"/>
        </w:rPr>
        <w:t>used;</w:t>
      </w:r>
    </w:p>
    <w:p w14:paraId="3F04E037" w14:textId="77777777" w:rsidR="00AD5294" w:rsidRPr="00774300" w:rsidRDefault="00AD5294" w:rsidP="00EA0BB9">
      <w:pPr>
        <w:pStyle w:val="ListParagraph"/>
        <w:numPr>
          <w:ilvl w:val="0"/>
          <w:numId w:val="1"/>
        </w:numPr>
        <w:tabs>
          <w:tab w:val="left" w:pos="820"/>
          <w:tab w:val="left" w:pos="821"/>
        </w:tabs>
        <w:ind w:hanging="361"/>
        <w:rPr>
          <w:rFonts w:ascii="Symbol" w:hAnsi="Symbol"/>
          <w:sz w:val="24"/>
        </w:rPr>
      </w:pPr>
      <w:r w:rsidRPr="00774300">
        <w:rPr>
          <w:sz w:val="24"/>
        </w:rPr>
        <w:t>Make use of props and materials when role playing characters in narratives and</w:t>
      </w:r>
      <w:r w:rsidRPr="00774300">
        <w:rPr>
          <w:spacing w:val="-13"/>
          <w:sz w:val="24"/>
        </w:rPr>
        <w:t xml:space="preserve"> </w:t>
      </w:r>
      <w:r w:rsidRPr="00774300">
        <w:rPr>
          <w:sz w:val="24"/>
        </w:rPr>
        <w:t>stories.</w:t>
      </w:r>
    </w:p>
    <w:p w14:paraId="0A37501D" w14:textId="77777777" w:rsidR="00AD5294" w:rsidRPr="00774300" w:rsidRDefault="00AD5294" w:rsidP="00AD5294">
      <w:pPr>
        <w:pStyle w:val="BodyText"/>
        <w:spacing w:before="8"/>
        <w:rPr>
          <w:sz w:val="40"/>
        </w:rPr>
      </w:pPr>
    </w:p>
    <w:p w14:paraId="1195AD88" w14:textId="77777777" w:rsidR="00AD5294" w:rsidRPr="00774300" w:rsidRDefault="00AD5294" w:rsidP="00AD5294">
      <w:pPr>
        <w:pStyle w:val="Heading1"/>
      </w:pPr>
      <w:r w:rsidRPr="00774300">
        <w:t>ELG: Being Imaginative and Expressive</w:t>
      </w:r>
    </w:p>
    <w:p w14:paraId="5DAB6C7B" w14:textId="77777777" w:rsidR="00AD5294" w:rsidRPr="00774300" w:rsidRDefault="00AD5294" w:rsidP="00AD5294">
      <w:pPr>
        <w:pStyle w:val="BodyText"/>
        <w:rPr>
          <w:b/>
        </w:rPr>
      </w:pPr>
    </w:p>
    <w:p w14:paraId="02EB378F" w14:textId="1B64B25F" w:rsidR="00AD5294" w:rsidRPr="00774300" w:rsidRDefault="00AD5294" w:rsidP="00EA0BB9">
      <w:pPr>
        <w:pStyle w:val="ListParagraph"/>
        <w:numPr>
          <w:ilvl w:val="0"/>
          <w:numId w:val="1"/>
        </w:numPr>
        <w:tabs>
          <w:tab w:val="left" w:pos="820"/>
          <w:tab w:val="left" w:pos="821"/>
        </w:tabs>
        <w:ind w:hanging="361"/>
        <w:rPr>
          <w:rFonts w:ascii="Symbol" w:hAnsi="Symbol"/>
          <w:sz w:val="24"/>
        </w:rPr>
      </w:pPr>
      <w:r w:rsidRPr="00774300">
        <w:rPr>
          <w:sz w:val="24"/>
        </w:rPr>
        <w:t>Invent, adapt and recount narratives and stories with peers and their</w:t>
      </w:r>
      <w:r w:rsidRPr="00774300">
        <w:rPr>
          <w:spacing w:val="-14"/>
          <w:sz w:val="24"/>
        </w:rPr>
        <w:t xml:space="preserve"> </w:t>
      </w:r>
      <w:r w:rsidRPr="00774300">
        <w:rPr>
          <w:sz w:val="24"/>
        </w:rPr>
        <w:t>teacher;</w:t>
      </w:r>
    </w:p>
    <w:p w14:paraId="6A05A809" w14:textId="6459EB73" w:rsidR="00AD5294" w:rsidRPr="00774300" w:rsidRDefault="00AD5294" w:rsidP="00EA0BB9">
      <w:pPr>
        <w:pStyle w:val="ListParagraph"/>
        <w:numPr>
          <w:ilvl w:val="0"/>
          <w:numId w:val="1"/>
        </w:numPr>
        <w:tabs>
          <w:tab w:val="left" w:pos="820"/>
          <w:tab w:val="left" w:pos="821"/>
        </w:tabs>
        <w:spacing w:before="1"/>
        <w:ind w:hanging="361"/>
        <w:rPr>
          <w:rFonts w:ascii="Symbol" w:hAnsi="Symbol"/>
          <w:sz w:val="24"/>
        </w:rPr>
      </w:pPr>
      <w:r w:rsidRPr="00774300">
        <w:rPr>
          <w:sz w:val="24"/>
        </w:rPr>
        <w:t>Sing a range of well-known nursery rhymes and</w:t>
      </w:r>
      <w:r w:rsidRPr="00774300">
        <w:rPr>
          <w:spacing w:val="-4"/>
          <w:sz w:val="24"/>
        </w:rPr>
        <w:t xml:space="preserve"> </w:t>
      </w:r>
      <w:r w:rsidRPr="00774300">
        <w:rPr>
          <w:sz w:val="24"/>
        </w:rPr>
        <w:t>songs;</w:t>
      </w:r>
    </w:p>
    <w:p w14:paraId="60061E4C" w14:textId="57F5A394" w:rsidR="00AD5294" w:rsidRPr="00774300" w:rsidRDefault="00AD5294" w:rsidP="00EA0BB9">
      <w:pPr>
        <w:pStyle w:val="ListParagraph"/>
        <w:numPr>
          <w:ilvl w:val="0"/>
          <w:numId w:val="1"/>
        </w:numPr>
        <w:tabs>
          <w:tab w:val="left" w:pos="820"/>
          <w:tab w:val="left" w:pos="821"/>
        </w:tabs>
        <w:ind w:hanging="361"/>
        <w:rPr>
          <w:rFonts w:ascii="Symbol" w:hAnsi="Symbol"/>
          <w:sz w:val="24"/>
        </w:rPr>
      </w:pPr>
      <w:r w:rsidRPr="00774300">
        <w:rPr>
          <w:sz w:val="24"/>
        </w:rPr>
        <w:t>Perform songs, rhymes, poems and stories with others, and – when appropriate – try to move in time with</w:t>
      </w:r>
      <w:r w:rsidRPr="00774300">
        <w:rPr>
          <w:spacing w:val="-19"/>
          <w:sz w:val="24"/>
        </w:rPr>
        <w:t xml:space="preserve"> </w:t>
      </w:r>
      <w:r w:rsidRPr="00774300">
        <w:rPr>
          <w:sz w:val="24"/>
        </w:rPr>
        <w:t>music.</w:t>
      </w:r>
    </w:p>
    <w:p w14:paraId="44EAFD9C" w14:textId="77777777" w:rsidR="00AD5294" w:rsidRPr="00EA0BB9" w:rsidRDefault="00AD5294" w:rsidP="00AD5294">
      <w:pPr>
        <w:rPr>
          <w:rFonts w:ascii="Arial" w:hAnsi="Arial" w:cs="Arial"/>
        </w:rPr>
        <w:sectPr w:rsidR="00AD5294" w:rsidRPr="00EA0BB9">
          <w:headerReference w:type="default" r:id="rId10"/>
          <w:pgSz w:w="16840" w:h="11910" w:orient="landscape"/>
          <w:pgMar w:top="1100" w:right="1320" w:bottom="1200" w:left="1340" w:header="0" w:footer="1007" w:gutter="0"/>
          <w:cols w:space="720"/>
        </w:sectPr>
      </w:pPr>
    </w:p>
    <w:p w14:paraId="3DEEC669" w14:textId="77777777" w:rsidR="00AD5294" w:rsidRDefault="00AD5294" w:rsidP="00AD5294">
      <w:pPr>
        <w:pStyle w:val="BodyText"/>
        <w:rPr>
          <w:sz w:val="28"/>
        </w:rPr>
      </w:pPr>
    </w:p>
    <w:tbl>
      <w:tblPr>
        <w:tblStyle w:val="TableGrid"/>
        <w:tblW w:w="15978" w:type="dxa"/>
        <w:tblInd w:w="-1073" w:type="dxa"/>
        <w:tblLook w:val="04A0" w:firstRow="1" w:lastRow="0" w:firstColumn="1" w:lastColumn="0" w:noHBand="0" w:noVBand="1"/>
      </w:tblPr>
      <w:tblGrid>
        <w:gridCol w:w="926"/>
        <w:gridCol w:w="7513"/>
        <w:gridCol w:w="7539"/>
      </w:tblGrid>
      <w:tr w:rsidR="006E7CC6" w14:paraId="45B8616F" w14:textId="77777777" w:rsidTr="004E61D0">
        <w:trPr>
          <w:trHeight w:val="485"/>
        </w:trPr>
        <w:tc>
          <w:tcPr>
            <w:tcW w:w="926" w:type="dxa"/>
          </w:tcPr>
          <w:p w14:paraId="75BA1980" w14:textId="77777777" w:rsidR="006E7CC6" w:rsidRDefault="006E7CC6" w:rsidP="008674B5">
            <w:pPr>
              <w:pStyle w:val="BodyText"/>
              <w:spacing w:before="157" w:line="259" w:lineRule="auto"/>
              <w:ind w:right="599"/>
            </w:pPr>
          </w:p>
        </w:tc>
        <w:tc>
          <w:tcPr>
            <w:tcW w:w="7513" w:type="dxa"/>
            <w:tcBorders>
              <w:bottom w:val="single" w:sz="4" w:space="0" w:color="auto"/>
            </w:tcBorders>
          </w:tcPr>
          <w:p w14:paraId="7F7144F9" w14:textId="19F09C3F" w:rsidR="006E7CC6" w:rsidRPr="00774300" w:rsidRDefault="006E7CC6" w:rsidP="006E7CC6">
            <w:pPr>
              <w:pStyle w:val="BodyText"/>
              <w:spacing w:before="157" w:line="259" w:lineRule="auto"/>
              <w:ind w:right="599"/>
              <w:jc w:val="center"/>
              <w:rPr>
                <w:b/>
              </w:rPr>
            </w:pPr>
            <w:r w:rsidRPr="00774300">
              <w:rPr>
                <w:b/>
              </w:rPr>
              <w:t>Creating with Materials</w:t>
            </w:r>
          </w:p>
        </w:tc>
        <w:tc>
          <w:tcPr>
            <w:tcW w:w="7539" w:type="dxa"/>
            <w:tcBorders>
              <w:bottom w:val="single" w:sz="4" w:space="0" w:color="auto"/>
            </w:tcBorders>
          </w:tcPr>
          <w:p w14:paraId="376FFFDD" w14:textId="3EA6DA54" w:rsidR="006E7CC6" w:rsidRPr="00774300" w:rsidRDefault="006E7CC6" w:rsidP="006E7CC6">
            <w:pPr>
              <w:pStyle w:val="BodyText"/>
              <w:spacing w:before="157" w:line="259" w:lineRule="auto"/>
              <w:ind w:right="599"/>
              <w:jc w:val="center"/>
              <w:rPr>
                <w:b/>
              </w:rPr>
            </w:pPr>
            <w:r w:rsidRPr="00774300">
              <w:rPr>
                <w:b/>
              </w:rPr>
              <w:t>Being Imaginative</w:t>
            </w:r>
          </w:p>
        </w:tc>
      </w:tr>
      <w:tr w:rsidR="006E7CC6" w14:paraId="7C95D370" w14:textId="77777777" w:rsidTr="004E61D0">
        <w:trPr>
          <w:cantSplit/>
          <w:trHeight w:val="1134"/>
        </w:trPr>
        <w:tc>
          <w:tcPr>
            <w:tcW w:w="926" w:type="dxa"/>
            <w:textDirection w:val="btLr"/>
          </w:tcPr>
          <w:p w14:paraId="19094451" w14:textId="633DB4D7" w:rsidR="006E7CC6" w:rsidRPr="00F67C84" w:rsidRDefault="006E7CC6" w:rsidP="006E7CC6">
            <w:pPr>
              <w:pStyle w:val="BodyText"/>
              <w:spacing w:before="157" w:line="259" w:lineRule="auto"/>
              <w:ind w:left="113" w:right="599"/>
              <w:jc w:val="center"/>
              <w:rPr>
                <w:b/>
                <w:sz w:val="22"/>
              </w:rPr>
            </w:pPr>
            <w:r w:rsidRPr="00F67C84">
              <w:rPr>
                <w:b/>
                <w:sz w:val="22"/>
              </w:rPr>
              <w:t>Skills</w:t>
            </w:r>
          </w:p>
        </w:tc>
        <w:tc>
          <w:tcPr>
            <w:tcW w:w="7513" w:type="dxa"/>
            <w:tcBorders>
              <w:bottom w:val="single" w:sz="4" w:space="0" w:color="auto"/>
              <w:right w:val="nil"/>
            </w:tcBorders>
          </w:tcPr>
          <w:p w14:paraId="38A98716" w14:textId="77777777" w:rsidR="007F2FEE" w:rsidRPr="007F2FEE" w:rsidRDefault="007F2FEE" w:rsidP="007F2FEE">
            <w:pPr>
              <w:pStyle w:val="BodyText"/>
              <w:spacing w:line="259" w:lineRule="auto"/>
              <w:ind w:right="599"/>
              <w:rPr>
                <w:sz w:val="20"/>
              </w:rPr>
            </w:pPr>
            <w:r w:rsidRPr="007F2FEE">
              <w:rPr>
                <w:sz w:val="20"/>
              </w:rPr>
              <w:t>Varying rhythm, texture, dynamics, pitch, form, or timbre</w:t>
            </w:r>
          </w:p>
          <w:p w14:paraId="2ED01F13" w14:textId="77777777" w:rsidR="008A7855" w:rsidRDefault="008A7855" w:rsidP="007F2FEE">
            <w:pPr>
              <w:pStyle w:val="BodyText"/>
              <w:spacing w:line="259" w:lineRule="auto"/>
              <w:ind w:right="599"/>
              <w:rPr>
                <w:sz w:val="20"/>
              </w:rPr>
            </w:pPr>
            <w:r w:rsidRPr="007F2FEE">
              <w:rPr>
                <w:sz w:val="20"/>
              </w:rPr>
              <w:t>Investigating and developing line, tone, colour, pattern, texture, shape, space, form and function</w:t>
            </w:r>
            <w:r w:rsidRPr="007F2FEE">
              <w:rPr>
                <w:sz w:val="20"/>
              </w:rPr>
              <w:t xml:space="preserve"> </w:t>
            </w:r>
          </w:p>
          <w:p w14:paraId="01794969" w14:textId="6EB50D35" w:rsidR="007F2FEE" w:rsidRDefault="007F2FEE" w:rsidP="007F2FEE">
            <w:pPr>
              <w:pStyle w:val="BodyText"/>
              <w:spacing w:line="259" w:lineRule="auto"/>
              <w:ind w:right="599"/>
              <w:rPr>
                <w:sz w:val="20"/>
              </w:rPr>
            </w:pPr>
            <w:r w:rsidRPr="007F2FEE">
              <w:rPr>
                <w:sz w:val="20"/>
              </w:rPr>
              <w:t xml:space="preserve">Copying, mirroring, exploring, inventing </w:t>
            </w:r>
          </w:p>
          <w:p w14:paraId="40F301D2" w14:textId="27765A11" w:rsidR="00115F0C" w:rsidRDefault="007F2FEE" w:rsidP="00115F0C">
            <w:pPr>
              <w:pStyle w:val="BodyText"/>
              <w:spacing w:line="259" w:lineRule="auto"/>
              <w:ind w:right="599"/>
              <w:rPr>
                <w:sz w:val="20"/>
              </w:rPr>
            </w:pPr>
            <w:r>
              <w:rPr>
                <w:sz w:val="20"/>
              </w:rPr>
              <w:t>Choosing and selecting resources and providing explanations for choice</w:t>
            </w:r>
            <w:r w:rsidR="00115F0C">
              <w:rPr>
                <w:sz w:val="20"/>
              </w:rPr>
              <w:t xml:space="preserve"> </w:t>
            </w:r>
            <w:r w:rsidR="00115F0C">
              <w:rPr>
                <w:sz w:val="20"/>
              </w:rPr>
              <w:t>Generating ideas</w:t>
            </w:r>
          </w:p>
          <w:p w14:paraId="4599A34A" w14:textId="77777777" w:rsidR="00115F0C" w:rsidRDefault="00115F0C" w:rsidP="00115F0C">
            <w:pPr>
              <w:pStyle w:val="BodyText"/>
              <w:spacing w:line="259" w:lineRule="auto"/>
              <w:ind w:right="599"/>
              <w:rPr>
                <w:sz w:val="20"/>
              </w:rPr>
            </w:pPr>
            <w:r>
              <w:rPr>
                <w:sz w:val="20"/>
              </w:rPr>
              <w:t>Working collaborating, sharing ideas, resources and skills</w:t>
            </w:r>
          </w:p>
          <w:p w14:paraId="32C89C12" w14:textId="5E875492" w:rsidR="008A7855" w:rsidRDefault="008A7855" w:rsidP="00115F0C">
            <w:pPr>
              <w:pStyle w:val="BodyText"/>
              <w:spacing w:line="259" w:lineRule="auto"/>
              <w:ind w:right="599"/>
              <w:rPr>
                <w:sz w:val="20"/>
              </w:rPr>
            </w:pPr>
            <w:r>
              <w:rPr>
                <w:sz w:val="20"/>
              </w:rPr>
              <w:t xml:space="preserve">Developing independence with resources </w:t>
            </w:r>
          </w:p>
          <w:p w14:paraId="321A2B18" w14:textId="77777777" w:rsidR="00115F0C" w:rsidRDefault="00115F0C" w:rsidP="00115F0C">
            <w:pPr>
              <w:pStyle w:val="BodyText"/>
              <w:spacing w:line="259" w:lineRule="auto"/>
              <w:ind w:right="599"/>
              <w:rPr>
                <w:sz w:val="20"/>
              </w:rPr>
            </w:pPr>
            <w:r>
              <w:rPr>
                <w:sz w:val="20"/>
              </w:rPr>
              <w:t xml:space="preserve">Evaluating and improving </w:t>
            </w:r>
          </w:p>
          <w:p w14:paraId="30F4100F" w14:textId="77777777" w:rsidR="00115F0C" w:rsidRDefault="00115F0C" w:rsidP="00115F0C">
            <w:pPr>
              <w:pStyle w:val="BodyText"/>
              <w:spacing w:line="259" w:lineRule="auto"/>
              <w:ind w:right="599"/>
              <w:rPr>
                <w:sz w:val="20"/>
              </w:rPr>
            </w:pPr>
            <w:r>
              <w:rPr>
                <w:sz w:val="20"/>
              </w:rPr>
              <w:t xml:space="preserve">Building on prior knowledge </w:t>
            </w:r>
          </w:p>
          <w:p w14:paraId="1E18EF36" w14:textId="77777777" w:rsidR="00115F0C" w:rsidRDefault="00115F0C" w:rsidP="00115F0C">
            <w:pPr>
              <w:pStyle w:val="BodyText"/>
              <w:spacing w:line="259" w:lineRule="auto"/>
              <w:ind w:right="599"/>
              <w:rPr>
                <w:sz w:val="20"/>
              </w:rPr>
            </w:pPr>
            <w:r>
              <w:rPr>
                <w:sz w:val="20"/>
              </w:rPr>
              <w:t xml:space="preserve">Making representations </w:t>
            </w:r>
          </w:p>
          <w:p w14:paraId="023891FA" w14:textId="77777777" w:rsidR="008A7855" w:rsidRDefault="00115F0C" w:rsidP="00115F0C">
            <w:pPr>
              <w:pStyle w:val="BodyText"/>
              <w:spacing w:line="259" w:lineRule="auto"/>
              <w:ind w:right="599"/>
              <w:rPr>
                <w:sz w:val="20"/>
              </w:rPr>
            </w:pPr>
            <w:r>
              <w:rPr>
                <w:sz w:val="20"/>
              </w:rPr>
              <w:t>Expressing feelings</w:t>
            </w:r>
          </w:p>
          <w:p w14:paraId="0ADBBDDC" w14:textId="77777777" w:rsidR="008A7855" w:rsidRDefault="008A7855" w:rsidP="00115F0C">
            <w:pPr>
              <w:pStyle w:val="BodyText"/>
              <w:spacing w:line="259" w:lineRule="auto"/>
              <w:ind w:right="599"/>
              <w:rPr>
                <w:sz w:val="20"/>
              </w:rPr>
            </w:pPr>
            <w:r>
              <w:rPr>
                <w:sz w:val="20"/>
              </w:rPr>
              <w:t xml:space="preserve">Trial and error/ experimenting </w:t>
            </w:r>
          </w:p>
          <w:p w14:paraId="138E8E5A" w14:textId="1718F72F" w:rsidR="008A7855" w:rsidRPr="00774300" w:rsidRDefault="008A7855" w:rsidP="00115F0C">
            <w:pPr>
              <w:pStyle w:val="BodyText"/>
              <w:spacing w:line="259" w:lineRule="auto"/>
              <w:ind w:right="599"/>
              <w:rPr>
                <w:sz w:val="20"/>
              </w:rPr>
            </w:pPr>
            <w:r>
              <w:rPr>
                <w:sz w:val="20"/>
              </w:rPr>
              <w:t xml:space="preserve">Combining techniques and resources </w:t>
            </w:r>
          </w:p>
        </w:tc>
        <w:tc>
          <w:tcPr>
            <w:tcW w:w="7539" w:type="dxa"/>
            <w:tcBorders>
              <w:left w:val="nil"/>
              <w:bottom w:val="single" w:sz="4" w:space="0" w:color="auto"/>
            </w:tcBorders>
          </w:tcPr>
          <w:p w14:paraId="37753147" w14:textId="26F8354A" w:rsidR="008A7855" w:rsidRDefault="008A7855" w:rsidP="008A7855">
            <w:pPr>
              <w:pStyle w:val="BodyText"/>
              <w:spacing w:line="259" w:lineRule="auto"/>
              <w:ind w:right="599"/>
              <w:rPr>
                <w:sz w:val="20"/>
              </w:rPr>
            </w:pPr>
            <w:r>
              <w:rPr>
                <w:sz w:val="20"/>
              </w:rPr>
              <w:t>M</w:t>
            </w:r>
            <w:r w:rsidR="00D32120">
              <w:rPr>
                <w:sz w:val="20"/>
              </w:rPr>
              <w:t xml:space="preserve">oving, dancing and linking actions </w:t>
            </w:r>
          </w:p>
          <w:p w14:paraId="25F03880" w14:textId="77777777" w:rsidR="008A7855" w:rsidRDefault="008A7855" w:rsidP="008A7855">
            <w:pPr>
              <w:pStyle w:val="BodyText"/>
              <w:spacing w:line="259" w:lineRule="auto"/>
              <w:ind w:right="599"/>
              <w:rPr>
                <w:sz w:val="20"/>
              </w:rPr>
            </w:pPr>
            <w:r>
              <w:rPr>
                <w:sz w:val="20"/>
              </w:rPr>
              <w:t>Using digital resources</w:t>
            </w:r>
          </w:p>
          <w:p w14:paraId="0BB459D3" w14:textId="77777777" w:rsidR="008A7855" w:rsidRDefault="008A7855" w:rsidP="008A7855">
            <w:pPr>
              <w:pStyle w:val="BodyText"/>
              <w:spacing w:line="259" w:lineRule="auto"/>
              <w:ind w:right="599"/>
              <w:rPr>
                <w:sz w:val="20"/>
              </w:rPr>
            </w:pPr>
            <w:r>
              <w:rPr>
                <w:sz w:val="20"/>
              </w:rPr>
              <w:t>Painting, drawing, marbling, and printing</w:t>
            </w:r>
          </w:p>
          <w:p w14:paraId="20E6A688" w14:textId="0A9C7233" w:rsidR="008A7855" w:rsidRDefault="008A7855" w:rsidP="008A7855">
            <w:pPr>
              <w:pStyle w:val="BodyText"/>
              <w:spacing w:line="259" w:lineRule="auto"/>
              <w:ind w:right="599"/>
              <w:rPr>
                <w:sz w:val="20"/>
              </w:rPr>
            </w:pPr>
            <w:r>
              <w:rPr>
                <w:sz w:val="20"/>
              </w:rPr>
              <w:t>Sculpting, collage and constructing</w:t>
            </w:r>
            <w:r w:rsidR="00D32120">
              <w:rPr>
                <w:sz w:val="20"/>
              </w:rPr>
              <w:t>, joining, fixing</w:t>
            </w:r>
          </w:p>
          <w:p w14:paraId="5A973F67" w14:textId="0DD88FE9" w:rsidR="008A7855" w:rsidRPr="007F2FEE" w:rsidRDefault="00D32120" w:rsidP="008A7855">
            <w:pPr>
              <w:pStyle w:val="BodyText"/>
              <w:spacing w:line="259" w:lineRule="auto"/>
              <w:ind w:right="599"/>
              <w:rPr>
                <w:sz w:val="20"/>
              </w:rPr>
            </w:pPr>
            <w:r>
              <w:rPr>
                <w:sz w:val="20"/>
              </w:rPr>
              <w:t xml:space="preserve">Listening, </w:t>
            </w:r>
            <w:r w:rsidR="008A7855" w:rsidRPr="007F2FEE">
              <w:rPr>
                <w:sz w:val="20"/>
              </w:rPr>
              <w:t>Singing, chanting, speaking</w:t>
            </w:r>
            <w:r>
              <w:rPr>
                <w:sz w:val="20"/>
              </w:rPr>
              <w:t xml:space="preserve"> and using voice expressively </w:t>
            </w:r>
          </w:p>
          <w:p w14:paraId="60376604" w14:textId="77777777" w:rsidR="008A7855" w:rsidRPr="007F2FEE" w:rsidRDefault="008A7855" w:rsidP="008A7855">
            <w:pPr>
              <w:pStyle w:val="BodyText"/>
              <w:spacing w:line="259" w:lineRule="auto"/>
              <w:ind w:right="599"/>
              <w:rPr>
                <w:sz w:val="20"/>
              </w:rPr>
            </w:pPr>
            <w:r w:rsidRPr="007F2FEE">
              <w:rPr>
                <w:sz w:val="20"/>
              </w:rPr>
              <w:t>Tapping, clapping, rubbing, striking and blowing an instrument</w:t>
            </w:r>
          </w:p>
          <w:p w14:paraId="04F69180" w14:textId="77777777" w:rsidR="008A7855" w:rsidRDefault="008A7855" w:rsidP="008A7855">
            <w:pPr>
              <w:pStyle w:val="BodyText"/>
              <w:spacing w:line="259" w:lineRule="auto"/>
              <w:ind w:right="599"/>
              <w:rPr>
                <w:sz w:val="20"/>
              </w:rPr>
            </w:pPr>
            <w:r>
              <w:rPr>
                <w:sz w:val="20"/>
              </w:rPr>
              <w:t>Threading, sewing and weaving</w:t>
            </w:r>
          </w:p>
          <w:p w14:paraId="1B21243D" w14:textId="77777777" w:rsidR="00D32120" w:rsidRDefault="00D32120" w:rsidP="008A7855">
            <w:pPr>
              <w:pStyle w:val="BodyText"/>
              <w:spacing w:line="259" w:lineRule="auto"/>
              <w:ind w:right="599"/>
              <w:rPr>
                <w:sz w:val="20"/>
              </w:rPr>
            </w:pPr>
          </w:p>
          <w:p w14:paraId="5EF7CBA4" w14:textId="7A4A06DF" w:rsidR="008A7855" w:rsidRPr="008A7855" w:rsidRDefault="008A7855" w:rsidP="008A7855">
            <w:pPr>
              <w:pStyle w:val="BodyText"/>
              <w:spacing w:line="259" w:lineRule="auto"/>
              <w:ind w:right="599"/>
              <w:rPr>
                <w:sz w:val="20"/>
              </w:rPr>
            </w:pPr>
            <w:bookmarkStart w:id="0" w:name="_GoBack"/>
            <w:bookmarkEnd w:id="0"/>
          </w:p>
        </w:tc>
      </w:tr>
      <w:tr w:rsidR="006E7CC6" w14:paraId="272FA29B" w14:textId="77777777" w:rsidTr="004E61D0">
        <w:trPr>
          <w:cantSplit/>
          <w:trHeight w:val="1134"/>
        </w:trPr>
        <w:tc>
          <w:tcPr>
            <w:tcW w:w="926" w:type="dxa"/>
            <w:textDirection w:val="btLr"/>
          </w:tcPr>
          <w:p w14:paraId="1ADD5944" w14:textId="2B0F5B25" w:rsidR="006E7CC6" w:rsidRPr="00F67C84" w:rsidRDefault="006E7CC6" w:rsidP="006E7CC6">
            <w:pPr>
              <w:pStyle w:val="BodyText"/>
              <w:spacing w:before="157" w:line="259" w:lineRule="auto"/>
              <w:ind w:left="113" w:right="599"/>
              <w:jc w:val="center"/>
              <w:rPr>
                <w:b/>
                <w:sz w:val="22"/>
              </w:rPr>
            </w:pPr>
            <w:r w:rsidRPr="00F67C84">
              <w:rPr>
                <w:b/>
                <w:sz w:val="22"/>
              </w:rPr>
              <w:t>Continuous Provision</w:t>
            </w:r>
          </w:p>
        </w:tc>
        <w:tc>
          <w:tcPr>
            <w:tcW w:w="7513" w:type="dxa"/>
            <w:tcBorders>
              <w:bottom w:val="single" w:sz="4" w:space="0" w:color="auto"/>
              <w:right w:val="nil"/>
            </w:tcBorders>
          </w:tcPr>
          <w:p w14:paraId="36A20F28" w14:textId="77777777" w:rsidR="006E7CC6" w:rsidRPr="00774300" w:rsidRDefault="00774300" w:rsidP="00774300">
            <w:pPr>
              <w:pStyle w:val="BodyText"/>
              <w:spacing w:line="259" w:lineRule="auto"/>
              <w:ind w:right="599"/>
              <w:rPr>
                <w:sz w:val="20"/>
              </w:rPr>
            </w:pPr>
            <w:r w:rsidRPr="00774300">
              <w:rPr>
                <w:sz w:val="20"/>
              </w:rPr>
              <w:t>Art and craft area</w:t>
            </w:r>
          </w:p>
          <w:p w14:paraId="0D6A7361" w14:textId="77777777" w:rsidR="00774300" w:rsidRPr="00774300" w:rsidRDefault="00774300" w:rsidP="00774300">
            <w:pPr>
              <w:pStyle w:val="BodyText"/>
              <w:spacing w:line="259" w:lineRule="auto"/>
              <w:ind w:right="599"/>
              <w:rPr>
                <w:sz w:val="20"/>
              </w:rPr>
            </w:pPr>
            <w:r w:rsidRPr="00774300">
              <w:rPr>
                <w:sz w:val="20"/>
              </w:rPr>
              <w:t>Construction areas</w:t>
            </w:r>
          </w:p>
          <w:p w14:paraId="3ED340E4" w14:textId="77777777" w:rsidR="00774300" w:rsidRPr="00774300" w:rsidRDefault="00774300" w:rsidP="00774300">
            <w:pPr>
              <w:pStyle w:val="BodyText"/>
              <w:spacing w:line="259" w:lineRule="auto"/>
              <w:ind w:right="599"/>
              <w:rPr>
                <w:sz w:val="20"/>
              </w:rPr>
            </w:pPr>
            <w:r w:rsidRPr="00774300">
              <w:rPr>
                <w:sz w:val="20"/>
              </w:rPr>
              <w:t>Wood work area</w:t>
            </w:r>
          </w:p>
          <w:p w14:paraId="39798ABC" w14:textId="77777777" w:rsidR="00774300" w:rsidRDefault="00774300" w:rsidP="00774300">
            <w:pPr>
              <w:pStyle w:val="BodyText"/>
              <w:spacing w:line="259" w:lineRule="auto"/>
              <w:ind w:right="599"/>
              <w:rPr>
                <w:sz w:val="20"/>
              </w:rPr>
            </w:pPr>
            <w:r w:rsidRPr="00774300">
              <w:rPr>
                <w:sz w:val="20"/>
              </w:rPr>
              <w:t xml:space="preserve">Mud kitchen </w:t>
            </w:r>
          </w:p>
          <w:p w14:paraId="06CC2FDB" w14:textId="43B7BC2A" w:rsidR="00774300" w:rsidRDefault="00F67C84" w:rsidP="00774300">
            <w:pPr>
              <w:pStyle w:val="BodyText"/>
              <w:spacing w:line="259" w:lineRule="auto"/>
              <w:ind w:right="599"/>
              <w:rPr>
                <w:sz w:val="20"/>
              </w:rPr>
            </w:pPr>
            <w:r>
              <w:rPr>
                <w:sz w:val="20"/>
              </w:rPr>
              <w:t xml:space="preserve">Music instruments in provision </w:t>
            </w:r>
          </w:p>
          <w:p w14:paraId="7ABA7271" w14:textId="54FAD7E6" w:rsidR="00F67C84" w:rsidRDefault="00F67C84" w:rsidP="00774300">
            <w:pPr>
              <w:pStyle w:val="BodyText"/>
              <w:spacing w:line="259" w:lineRule="auto"/>
              <w:ind w:right="599"/>
              <w:rPr>
                <w:sz w:val="20"/>
              </w:rPr>
            </w:pPr>
            <w:r>
              <w:rPr>
                <w:sz w:val="20"/>
              </w:rPr>
              <w:t xml:space="preserve">Scarves and props </w:t>
            </w:r>
          </w:p>
          <w:p w14:paraId="36397936" w14:textId="18E67A81" w:rsidR="00F67C84" w:rsidRDefault="00F67C84" w:rsidP="00774300">
            <w:pPr>
              <w:pStyle w:val="BodyText"/>
              <w:spacing w:line="259" w:lineRule="auto"/>
              <w:ind w:right="599"/>
              <w:rPr>
                <w:sz w:val="20"/>
              </w:rPr>
            </w:pPr>
            <w:r>
              <w:rPr>
                <w:sz w:val="20"/>
              </w:rPr>
              <w:t xml:space="preserve">Role play </w:t>
            </w:r>
          </w:p>
          <w:p w14:paraId="5CF671CA" w14:textId="70A39970" w:rsidR="00F67C84" w:rsidRDefault="00F67C84" w:rsidP="00774300">
            <w:pPr>
              <w:pStyle w:val="BodyText"/>
              <w:spacing w:line="259" w:lineRule="auto"/>
              <w:ind w:right="599"/>
              <w:rPr>
                <w:sz w:val="20"/>
              </w:rPr>
            </w:pPr>
            <w:r>
              <w:rPr>
                <w:sz w:val="20"/>
              </w:rPr>
              <w:t>Dressing up area</w:t>
            </w:r>
            <w:r w:rsidR="00B517C0">
              <w:rPr>
                <w:sz w:val="20"/>
              </w:rPr>
              <w:t>s</w:t>
            </w:r>
          </w:p>
          <w:p w14:paraId="377C1D0C" w14:textId="16F7C5CC" w:rsidR="00F67C84" w:rsidRDefault="00F67C84" w:rsidP="00774300">
            <w:pPr>
              <w:pStyle w:val="BodyText"/>
              <w:spacing w:line="259" w:lineRule="auto"/>
              <w:ind w:right="599"/>
              <w:rPr>
                <w:sz w:val="20"/>
              </w:rPr>
            </w:pPr>
            <w:r>
              <w:rPr>
                <w:sz w:val="20"/>
              </w:rPr>
              <w:t xml:space="preserve">Books </w:t>
            </w:r>
          </w:p>
          <w:p w14:paraId="38B636A2" w14:textId="661CA5DE" w:rsidR="00F67C84" w:rsidRPr="00115F0C" w:rsidRDefault="00115F0C" w:rsidP="00774300">
            <w:pPr>
              <w:pStyle w:val="BodyText"/>
              <w:spacing w:line="259" w:lineRule="auto"/>
              <w:ind w:right="599"/>
              <w:rPr>
                <w:sz w:val="20"/>
              </w:rPr>
            </w:pPr>
            <w:r>
              <w:rPr>
                <w:sz w:val="20"/>
              </w:rPr>
              <w:t xml:space="preserve">Toni box/ listening station/ speakers </w:t>
            </w:r>
          </w:p>
        </w:tc>
        <w:tc>
          <w:tcPr>
            <w:tcW w:w="7539" w:type="dxa"/>
            <w:tcBorders>
              <w:left w:val="nil"/>
              <w:bottom w:val="single" w:sz="4" w:space="0" w:color="auto"/>
            </w:tcBorders>
          </w:tcPr>
          <w:p w14:paraId="415AAFC8" w14:textId="77777777" w:rsidR="006E7CC6" w:rsidRDefault="006E7CC6" w:rsidP="008674B5">
            <w:pPr>
              <w:pStyle w:val="BodyText"/>
              <w:spacing w:before="157" w:line="259" w:lineRule="auto"/>
              <w:ind w:right="599"/>
            </w:pPr>
          </w:p>
        </w:tc>
      </w:tr>
      <w:tr w:rsidR="006E7CC6" w14:paraId="0F8B053B" w14:textId="77777777" w:rsidTr="004E61D0">
        <w:trPr>
          <w:cantSplit/>
          <w:trHeight w:val="1134"/>
        </w:trPr>
        <w:tc>
          <w:tcPr>
            <w:tcW w:w="926" w:type="dxa"/>
            <w:textDirection w:val="btLr"/>
          </w:tcPr>
          <w:p w14:paraId="697DE4B4" w14:textId="4AEC73E4" w:rsidR="006E7CC6" w:rsidRPr="00F67C84" w:rsidRDefault="006E7CC6" w:rsidP="00F67C84">
            <w:pPr>
              <w:pStyle w:val="BodyText"/>
              <w:spacing w:before="157" w:line="259" w:lineRule="auto"/>
              <w:ind w:left="113" w:right="599"/>
              <w:jc w:val="center"/>
              <w:rPr>
                <w:b/>
                <w:sz w:val="22"/>
              </w:rPr>
            </w:pPr>
            <w:r w:rsidRPr="00F67C84">
              <w:rPr>
                <w:b/>
                <w:sz w:val="22"/>
              </w:rPr>
              <w:t>Enhanced Provision</w:t>
            </w:r>
          </w:p>
        </w:tc>
        <w:tc>
          <w:tcPr>
            <w:tcW w:w="7513" w:type="dxa"/>
            <w:tcBorders>
              <w:right w:val="nil"/>
            </w:tcBorders>
          </w:tcPr>
          <w:p w14:paraId="7DCA93A7" w14:textId="77777777" w:rsidR="006E7CC6" w:rsidRPr="00F67C84" w:rsidRDefault="00F67C84" w:rsidP="00F67C84">
            <w:pPr>
              <w:pStyle w:val="BodyText"/>
              <w:spacing w:line="259" w:lineRule="auto"/>
              <w:ind w:right="599"/>
              <w:rPr>
                <w:sz w:val="20"/>
              </w:rPr>
            </w:pPr>
            <w:r w:rsidRPr="00F67C84">
              <w:rPr>
                <w:sz w:val="20"/>
              </w:rPr>
              <w:t xml:space="preserve">Forest school </w:t>
            </w:r>
          </w:p>
          <w:p w14:paraId="18F4ADFB" w14:textId="77777777" w:rsidR="00F67C84" w:rsidRPr="00F67C84" w:rsidRDefault="00F67C84" w:rsidP="00F67C84">
            <w:pPr>
              <w:pStyle w:val="BodyText"/>
              <w:spacing w:line="259" w:lineRule="auto"/>
              <w:ind w:right="599"/>
              <w:rPr>
                <w:sz w:val="20"/>
              </w:rPr>
            </w:pPr>
            <w:r w:rsidRPr="00F67C84">
              <w:rPr>
                <w:sz w:val="20"/>
              </w:rPr>
              <w:t xml:space="preserve">Story square sessions </w:t>
            </w:r>
          </w:p>
          <w:p w14:paraId="7654BA5C" w14:textId="45944637" w:rsidR="00F67C84" w:rsidRPr="00F67C84" w:rsidRDefault="00F67C84" w:rsidP="00F67C84">
            <w:pPr>
              <w:pStyle w:val="BodyText"/>
              <w:spacing w:line="259" w:lineRule="auto"/>
              <w:ind w:right="599"/>
              <w:rPr>
                <w:sz w:val="20"/>
              </w:rPr>
            </w:pPr>
            <w:r w:rsidRPr="00F67C84">
              <w:rPr>
                <w:sz w:val="20"/>
              </w:rPr>
              <w:t xml:space="preserve">Whole class teaching </w:t>
            </w:r>
          </w:p>
          <w:p w14:paraId="61DFD72C" w14:textId="60EF2C78" w:rsidR="00B517C0" w:rsidRDefault="00F67C84" w:rsidP="00F67C84">
            <w:pPr>
              <w:pStyle w:val="BodyText"/>
              <w:spacing w:line="259" w:lineRule="auto"/>
              <w:ind w:right="599"/>
              <w:rPr>
                <w:sz w:val="20"/>
              </w:rPr>
            </w:pPr>
            <w:r w:rsidRPr="00F67C84">
              <w:rPr>
                <w:sz w:val="20"/>
              </w:rPr>
              <w:t xml:space="preserve">Group </w:t>
            </w:r>
            <w:r w:rsidR="00B517C0">
              <w:rPr>
                <w:sz w:val="20"/>
              </w:rPr>
              <w:t>activities</w:t>
            </w:r>
          </w:p>
          <w:p w14:paraId="5289EE81" w14:textId="73326D9A" w:rsidR="00B517C0" w:rsidRDefault="00B517C0" w:rsidP="00F67C84">
            <w:pPr>
              <w:pStyle w:val="BodyText"/>
              <w:spacing w:line="259" w:lineRule="auto"/>
              <w:ind w:right="599"/>
              <w:rPr>
                <w:sz w:val="20"/>
              </w:rPr>
            </w:pPr>
            <w:r>
              <w:rPr>
                <w:sz w:val="20"/>
              </w:rPr>
              <w:t xml:space="preserve">Art weeks </w:t>
            </w:r>
          </w:p>
          <w:p w14:paraId="4F425E7D" w14:textId="77777777" w:rsidR="00B517C0" w:rsidRDefault="00B517C0" w:rsidP="00F67C84">
            <w:pPr>
              <w:pStyle w:val="BodyText"/>
              <w:spacing w:line="259" w:lineRule="auto"/>
              <w:ind w:right="599"/>
              <w:rPr>
                <w:sz w:val="20"/>
              </w:rPr>
            </w:pPr>
            <w:r>
              <w:rPr>
                <w:sz w:val="20"/>
              </w:rPr>
              <w:t>School productions</w:t>
            </w:r>
          </w:p>
          <w:p w14:paraId="402FC48A" w14:textId="1457EE14" w:rsidR="00B517C0" w:rsidRDefault="00B517C0" w:rsidP="00F67C84">
            <w:pPr>
              <w:pStyle w:val="BodyText"/>
              <w:spacing w:line="259" w:lineRule="auto"/>
              <w:ind w:right="599"/>
              <w:rPr>
                <w:sz w:val="20"/>
              </w:rPr>
            </w:pPr>
            <w:r>
              <w:rPr>
                <w:sz w:val="20"/>
              </w:rPr>
              <w:t>Assemblies</w:t>
            </w:r>
          </w:p>
          <w:p w14:paraId="1DBBC9C6" w14:textId="74141C4C" w:rsidR="00F67C84" w:rsidRDefault="00B517C0" w:rsidP="00115F0C">
            <w:pPr>
              <w:pStyle w:val="BodyText"/>
              <w:spacing w:line="259" w:lineRule="auto"/>
              <w:ind w:right="599"/>
            </w:pPr>
            <w:r>
              <w:rPr>
                <w:sz w:val="20"/>
              </w:rPr>
              <w:t xml:space="preserve">Church visits </w:t>
            </w:r>
          </w:p>
        </w:tc>
        <w:tc>
          <w:tcPr>
            <w:tcW w:w="7539" w:type="dxa"/>
            <w:tcBorders>
              <w:left w:val="nil"/>
            </w:tcBorders>
          </w:tcPr>
          <w:p w14:paraId="4838787C" w14:textId="77777777" w:rsidR="006E7CC6" w:rsidRDefault="006E7CC6" w:rsidP="008674B5">
            <w:pPr>
              <w:pStyle w:val="BodyText"/>
              <w:spacing w:before="157" w:line="259" w:lineRule="auto"/>
              <w:ind w:right="599"/>
            </w:pPr>
          </w:p>
        </w:tc>
      </w:tr>
      <w:tr w:rsidR="006E7CC6" w14:paraId="1DF58955" w14:textId="77777777" w:rsidTr="004E61D0">
        <w:trPr>
          <w:cantSplit/>
          <w:trHeight w:val="1134"/>
        </w:trPr>
        <w:tc>
          <w:tcPr>
            <w:tcW w:w="926" w:type="dxa"/>
            <w:textDirection w:val="btLr"/>
          </w:tcPr>
          <w:p w14:paraId="635467F9" w14:textId="3B0E66ED" w:rsidR="006E7CC6" w:rsidRPr="00F66D04" w:rsidRDefault="006E7CC6" w:rsidP="00F66D04">
            <w:pPr>
              <w:pStyle w:val="BodyText"/>
              <w:spacing w:line="259" w:lineRule="auto"/>
              <w:ind w:left="113" w:right="599"/>
              <w:jc w:val="center"/>
              <w:rPr>
                <w:b/>
              </w:rPr>
            </w:pPr>
            <w:r w:rsidRPr="00F66D04">
              <w:rPr>
                <w:b/>
              </w:rPr>
              <w:t>Autumn Term</w:t>
            </w:r>
          </w:p>
        </w:tc>
        <w:tc>
          <w:tcPr>
            <w:tcW w:w="7513" w:type="dxa"/>
          </w:tcPr>
          <w:p w14:paraId="42AE0726" w14:textId="77777777" w:rsidR="00F66D04" w:rsidRDefault="006E7CC6" w:rsidP="00F66D04">
            <w:pPr>
              <w:pStyle w:val="BodyText"/>
              <w:ind w:right="599"/>
              <w:rPr>
                <w:sz w:val="18"/>
              </w:rPr>
            </w:pPr>
            <w:r w:rsidRPr="006E7CC6">
              <w:rPr>
                <w:sz w:val="18"/>
              </w:rPr>
              <w:t>Joins in singing songs</w:t>
            </w:r>
            <w:r w:rsidR="00F66D04" w:rsidRPr="006E7CC6">
              <w:rPr>
                <w:sz w:val="18"/>
              </w:rPr>
              <w:t xml:space="preserve"> </w:t>
            </w:r>
          </w:p>
          <w:p w14:paraId="42B3EE32" w14:textId="77777777" w:rsidR="00F66D04" w:rsidRDefault="00F66D04" w:rsidP="00F66D04">
            <w:pPr>
              <w:pStyle w:val="BodyText"/>
              <w:ind w:right="599"/>
              <w:rPr>
                <w:sz w:val="18"/>
              </w:rPr>
            </w:pPr>
          </w:p>
          <w:p w14:paraId="3ABAC0C3" w14:textId="5B987FEC" w:rsidR="006E7CC6" w:rsidRPr="006E7CC6" w:rsidRDefault="00F66D04" w:rsidP="006E7CC6">
            <w:pPr>
              <w:pStyle w:val="BodyText"/>
              <w:ind w:right="599"/>
              <w:rPr>
                <w:sz w:val="18"/>
              </w:rPr>
            </w:pPr>
            <w:r>
              <w:rPr>
                <w:sz w:val="18"/>
              </w:rPr>
              <w:t>Sing</w:t>
            </w:r>
            <w:r w:rsidRPr="006E7CC6">
              <w:rPr>
                <w:sz w:val="18"/>
              </w:rPr>
              <w:t xml:space="preserve"> familiar songs, e.g. pop songs, songs from TV</w:t>
            </w:r>
            <w:r>
              <w:rPr>
                <w:sz w:val="18"/>
              </w:rPr>
              <w:t xml:space="preserve"> </w:t>
            </w:r>
            <w:r w:rsidRPr="006E7CC6">
              <w:rPr>
                <w:sz w:val="18"/>
              </w:rPr>
              <w:t>prog</w:t>
            </w:r>
            <w:r>
              <w:rPr>
                <w:sz w:val="18"/>
              </w:rPr>
              <w:t>rammes, rhymes, songs from home</w:t>
            </w:r>
          </w:p>
          <w:p w14:paraId="4A8E6B00" w14:textId="77777777" w:rsidR="006E7CC6" w:rsidRDefault="006E7CC6" w:rsidP="006E7CC6">
            <w:pPr>
              <w:pStyle w:val="BodyText"/>
              <w:ind w:right="599"/>
              <w:rPr>
                <w:sz w:val="18"/>
              </w:rPr>
            </w:pPr>
          </w:p>
          <w:p w14:paraId="74B88C2A" w14:textId="6FE68C24" w:rsidR="006E7CC6" w:rsidRPr="006E7CC6" w:rsidRDefault="004E61D0" w:rsidP="006E7CC6">
            <w:pPr>
              <w:pStyle w:val="BodyText"/>
              <w:ind w:right="599"/>
              <w:rPr>
                <w:sz w:val="18"/>
              </w:rPr>
            </w:pPr>
            <w:r>
              <w:rPr>
                <w:sz w:val="18"/>
              </w:rPr>
              <w:t>Create</w:t>
            </w:r>
            <w:r w:rsidR="006E7CC6" w:rsidRPr="006E7CC6">
              <w:rPr>
                <w:sz w:val="18"/>
              </w:rPr>
              <w:t xml:space="preserve"> sounds by rubbing, shaking, tapping,</w:t>
            </w:r>
            <w:r w:rsidR="006E7CC6">
              <w:rPr>
                <w:sz w:val="18"/>
              </w:rPr>
              <w:t xml:space="preserve"> </w:t>
            </w:r>
            <w:r w:rsidR="006E7CC6" w:rsidRPr="006E7CC6">
              <w:rPr>
                <w:sz w:val="18"/>
              </w:rPr>
              <w:t>striking or blowing</w:t>
            </w:r>
          </w:p>
          <w:p w14:paraId="66232C9A" w14:textId="77777777" w:rsidR="00F66D04" w:rsidRDefault="00F66D04" w:rsidP="00F66D04">
            <w:pPr>
              <w:pStyle w:val="BodyText"/>
              <w:ind w:right="599"/>
              <w:rPr>
                <w:sz w:val="18"/>
              </w:rPr>
            </w:pPr>
          </w:p>
          <w:p w14:paraId="25EF3DD0" w14:textId="77777777" w:rsidR="00F66D04" w:rsidRPr="006E7CC6" w:rsidRDefault="00F66D04" w:rsidP="00F66D04">
            <w:pPr>
              <w:pStyle w:val="BodyText"/>
              <w:ind w:right="599"/>
              <w:rPr>
                <w:sz w:val="18"/>
              </w:rPr>
            </w:pPr>
            <w:r w:rsidRPr="006E7CC6">
              <w:rPr>
                <w:sz w:val="18"/>
              </w:rPr>
              <w:t>Taps out simple repeated rhythms</w:t>
            </w:r>
          </w:p>
          <w:p w14:paraId="341FF1D4" w14:textId="77777777" w:rsidR="006E7CC6" w:rsidRDefault="006E7CC6" w:rsidP="006E7CC6">
            <w:pPr>
              <w:pStyle w:val="BodyText"/>
              <w:ind w:right="599"/>
              <w:rPr>
                <w:sz w:val="18"/>
              </w:rPr>
            </w:pPr>
          </w:p>
          <w:p w14:paraId="470CBB3E" w14:textId="519E6DB5" w:rsidR="006E7CC6" w:rsidRDefault="006E7CC6" w:rsidP="006E7CC6">
            <w:pPr>
              <w:pStyle w:val="BodyText"/>
              <w:ind w:right="599"/>
              <w:rPr>
                <w:sz w:val="18"/>
              </w:rPr>
            </w:pPr>
            <w:r w:rsidRPr="006E7CC6">
              <w:rPr>
                <w:sz w:val="18"/>
              </w:rPr>
              <w:t>Shows an interest in the way sound makers and</w:t>
            </w:r>
            <w:r>
              <w:rPr>
                <w:sz w:val="18"/>
              </w:rPr>
              <w:t xml:space="preserve"> </w:t>
            </w:r>
            <w:r w:rsidRPr="006E7CC6">
              <w:rPr>
                <w:sz w:val="18"/>
              </w:rPr>
              <w:t>instruments sound and experiments with ways of</w:t>
            </w:r>
            <w:r>
              <w:rPr>
                <w:sz w:val="18"/>
              </w:rPr>
              <w:t xml:space="preserve"> </w:t>
            </w:r>
            <w:r w:rsidRPr="006E7CC6">
              <w:rPr>
                <w:sz w:val="18"/>
              </w:rPr>
              <w:t>playing them, e.g. loud/quiet, fast/slow</w:t>
            </w:r>
          </w:p>
          <w:p w14:paraId="45E393DE" w14:textId="77777777" w:rsidR="006E7CC6" w:rsidRPr="006E7CC6" w:rsidRDefault="006E7CC6" w:rsidP="006E7CC6">
            <w:pPr>
              <w:pStyle w:val="BodyText"/>
              <w:ind w:right="599"/>
              <w:rPr>
                <w:sz w:val="18"/>
              </w:rPr>
            </w:pPr>
          </w:p>
          <w:p w14:paraId="70605EE2" w14:textId="297F2C05" w:rsidR="006E7CC6" w:rsidRPr="006E7CC6" w:rsidRDefault="006E7CC6" w:rsidP="006E7CC6">
            <w:pPr>
              <w:pStyle w:val="BodyText"/>
              <w:ind w:right="599"/>
              <w:rPr>
                <w:sz w:val="18"/>
              </w:rPr>
            </w:pPr>
            <w:r w:rsidRPr="006E7CC6">
              <w:rPr>
                <w:sz w:val="18"/>
              </w:rPr>
              <w:t>Experiments with ways to enclose a space, create</w:t>
            </w:r>
            <w:r>
              <w:rPr>
                <w:sz w:val="18"/>
              </w:rPr>
              <w:t xml:space="preserve"> </w:t>
            </w:r>
            <w:r w:rsidRPr="006E7CC6">
              <w:rPr>
                <w:sz w:val="18"/>
              </w:rPr>
              <w:t>shapes and represent actions, sounds and objects</w:t>
            </w:r>
          </w:p>
          <w:p w14:paraId="3ACCBD22" w14:textId="77777777" w:rsidR="006E7CC6" w:rsidRDefault="006E7CC6" w:rsidP="006E7CC6">
            <w:pPr>
              <w:pStyle w:val="BodyText"/>
              <w:ind w:right="599"/>
              <w:rPr>
                <w:sz w:val="18"/>
              </w:rPr>
            </w:pPr>
          </w:p>
          <w:p w14:paraId="735C737E" w14:textId="05067EBF" w:rsidR="006E7CC6" w:rsidRPr="006E7CC6" w:rsidRDefault="00F67C84" w:rsidP="006E7CC6">
            <w:pPr>
              <w:pStyle w:val="BodyText"/>
              <w:ind w:right="599"/>
              <w:rPr>
                <w:sz w:val="18"/>
              </w:rPr>
            </w:pPr>
            <w:r>
              <w:rPr>
                <w:sz w:val="18"/>
              </w:rPr>
              <w:t xml:space="preserve">Explore and experiment </w:t>
            </w:r>
            <w:r w:rsidR="006E7CC6" w:rsidRPr="006E7CC6">
              <w:rPr>
                <w:sz w:val="18"/>
              </w:rPr>
              <w:t>with colour in a</w:t>
            </w:r>
            <w:r w:rsidR="006E7CC6">
              <w:rPr>
                <w:sz w:val="18"/>
              </w:rPr>
              <w:t xml:space="preserve"> variety of ways, for example c</w:t>
            </w:r>
            <w:r w:rsidR="006E7CC6" w:rsidRPr="006E7CC6">
              <w:rPr>
                <w:sz w:val="18"/>
              </w:rPr>
              <w:t>ombining colours</w:t>
            </w:r>
          </w:p>
          <w:p w14:paraId="0A4EC1E4" w14:textId="77777777" w:rsidR="006E7CC6" w:rsidRDefault="006E7CC6" w:rsidP="006E7CC6">
            <w:pPr>
              <w:pStyle w:val="BodyText"/>
              <w:ind w:right="599"/>
              <w:rPr>
                <w:sz w:val="18"/>
              </w:rPr>
            </w:pPr>
          </w:p>
          <w:p w14:paraId="52D6ADE1" w14:textId="77777777" w:rsidR="006E7CC6" w:rsidRDefault="006E7CC6" w:rsidP="006E7CC6">
            <w:pPr>
              <w:pStyle w:val="BodyText"/>
              <w:ind w:right="599"/>
              <w:rPr>
                <w:sz w:val="18"/>
              </w:rPr>
            </w:pPr>
            <w:r w:rsidRPr="006E7CC6">
              <w:rPr>
                <w:sz w:val="18"/>
              </w:rPr>
              <w:t>Uses 3D and 2D structures to explore materials</w:t>
            </w:r>
            <w:r>
              <w:rPr>
                <w:sz w:val="18"/>
              </w:rPr>
              <w:t xml:space="preserve"> </w:t>
            </w:r>
            <w:r w:rsidRPr="006E7CC6">
              <w:rPr>
                <w:sz w:val="18"/>
              </w:rPr>
              <w:t>and/or to express ideas</w:t>
            </w:r>
            <w:r w:rsidRPr="006E7CC6">
              <w:rPr>
                <w:sz w:val="18"/>
              </w:rPr>
              <w:t xml:space="preserve"> </w:t>
            </w:r>
          </w:p>
          <w:p w14:paraId="03BD14B2" w14:textId="77777777" w:rsidR="006E7CC6" w:rsidRDefault="006E7CC6" w:rsidP="006E7CC6">
            <w:pPr>
              <w:pStyle w:val="BodyText"/>
              <w:ind w:right="599"/>
              <w:rPr>
                <w:sz w:val="18"/>
              </w:rPr>
            </w:pPr>
          </w:p>
          <w:p w14:paraId="3A8715B1" w14:textId="41CB32E5" w:rsidR="006E7CC6" w:rsidRPr="006E7CC6" w:rsidRDefault="00F66D04" w:rsidP="006E7CC6">
            <w:pPr>
              <w:pStyle w:val="BodyText"/>
              <w:ind w:right="599"/>
              <w:rPr>
                <w:sz w:val="18"/>
              </w:rPr>
            </w:pPr>
            <w:r>
              <w:rPr>
                <w:sz w:val="18"/>
              </w:rPr>
              <w:t>Explore and learn</w:t>
            </w:r>
            <w:r w:rsidR="006E7CC6" w:rsidRPr="006E7CC6">
              <w:rPr>
                <w:sz w:val="18"/>
              </w:rPr>
              <w:t xml:space="preserve"> how sounds and movements</w:t>
            </w:r>
            <w:r w:rsidR="006E7CC6">
              <w:rPr>
                <w:sz w:val="18"/>
              </w:rPr>
              <w:t xml:space="preserve"> </w:t>
            </w:r>
            <w:r w:rsidR="006E7CC6" w:rsidRPr="006E7CC6">
              <w:rPr>
                <w:sz w:val="18"/>
              </w:rPr>
              <w:t>can be changed</w:t>
            </w:r>
          </w:p>
          <w:p w14:paraId="6B57EBDC" w14:textId="77777777" w:rsidR="006E7CC6" w:rsidRDefault="006E7CC6" w:rsidP="006E7CC6">
            <w:pPr>
              <w:pStyle w:val="BodyText"/>
              <w:ind w:right="599"/>
              <w:rPr>
                <w:sz w:val="18"/>
              </w:rPr>
            </w:pPr>
          </w:p>
          <w:p w14:paraId="7248E7A1" w14:textId="6E72FA31" w:rsidR="006E7CC6" w:rsidRDefault="00F66D04" w:rsidP="006E7CC6">
            <w:pPr>
              <w:pStyle w:val="BodyText"/>
              <w:ind w:right="599"/>
              <w:rPr>
                <w:sz w:val="18"/>
              </w:rPr>
            </w:pPr>
            <w:r>
              <w:rPr>
                <w:sz w:val="18"/>
              </w:rPr>
              <w:t xml:space="preserve">Continue </w:t>
            </w:r>
            <w:r w:rsidR="006E7CC6" w:rsidRPr="006E7CC6">
              <w:rPr>
                <w:sz w:val="18"/>
              </w:rPr>
              <w:t>to explore moving in a range of ways,</w:t>
            </w:r>
            <w:r w:rsidR="006E7CC6">
              <w:rPr>
                <w:sz w:val="18"/>
              </w:rPr>
              <w:t xml:space="preserve"> </w:t>
            </w:r>
            <w:r w:rsidR="006E7CC6" w:rsidRPr="006E7CC6">
              <w:rPr>
                <w:sz w:val="18"/>
              </w:rPr>
              <w:t xml:space="preserve">e.g. mirroring, creating own </w:t>
            </w:r>
            <w:r w:rsidR="006E7CC6">
              <w:rPr>
                <w:sz w:val="18"/>
              </w:rPr>
              <w:t>m</w:t>
            </w:r>
            <w:r>
              <w:rPr>
                <w:sz w:val="18"/>
              </w:rPr>
              <w:t>ovement patterns</w:t>
            </w:r>
          </w:p>
          <w:p w14:paraId="61FB4DBC" w14:textId="77777777" w:rsidR="006E7CC6" w:rsidRDefault="006E7CC6" w:rsidP="006E7CC6">
            <w:pPr>
              <w:pStyle w:val="BodyText"/>
              <w:ind w:right="599"/>
              <w:rPr>
                <w:sz w:val="18"/>
              </w:rPr>
            </w:pPr>
          </w:p>
          <w:p w14:paraId="00E20FED" w14:textId="7943BD97" w:rsidR="006E7CC6" w:rsidRPr="006E7CC6" w:rsidRDefault="004E61D0" w:rsidP="006E7CC6">
            <w:pPr>
              <w:pStyle w:val="BodyText"/>
              <w:ind w:right="599"/>
              <w:rPr>
                <w:sz w:val="18"/>
              </w:rPr>
            </w:pPr>
            <w:r>
              <w:rPr>
                <w:sz w:val="18"/>
              </w:rPr>
              <w:t>Develop</w:t>
            </w:r>
            <w:r w:rsidR="006E7CC6" w:rsidRPr="006E7CC6">
              <w:rPr>
                <w:sz w:val="18"/>
              </w:rPr>
              <w:t xml:space="preserve"> an understanding of how to create and</w:t>
            </w:r>
            <w:r w:rsidR="006E7CC6">
              <w:rPr>
                <w:sz w:val="18"/>
              </w:rPr>
              <w:t xml:space="preserve"> </w:t>
            </w:r>
            <w:r w:rsidR="006E7CC6" w:rsidRPr="006E7CC6">
              <w:rPr>
                <w:sz w:val="18"/>
              </w:rPr>
              <w:t>use sounds intentionally</w:t>
            </w:r>
          </w:p>
          <w:p w14:paraId="7B89966A" w14:textId="77777777" w:rsidR="006E7CC6" w:rsidRDefault="006E7CC6" w:rsidP="006E7CC6">
            <w:pPr>
              <w:pStyle w:val="BodyText"/>
              <w:ind w:right="599"/>
              <w:rPr>
                <w:sz w:val="18"/>
              </w:rPr>
            </w:pPr>
          </w:p>
          <w:p w14:paraId="7D89EA4F" w14:textId="14DB16D3" w:rsidR="006E7CC6" w:rsidRDefault="00F66D04" w:rsidP="006E7CC6">
            <w:pPr>
              <w:pStyle w:val="BodyText"/>
              <w:ind w:right="599"/>
              <w:rPr>
                <w:sz w:val="18"/>
              </w:rPr>
            </w:pPr>
            <w:r>
              <w:rPr>
                <w:sz w:val="18"/>
              </w:rPr>
              <w:t>Continue</w:t>
            </w:r>
            <w:r w:rsidR="006E7CC6" w:rsidRPr="006E7CC6">
              <w:rPr>
                <w:sz w:val="18"/>
              </w:rPr>
              <w:t xml:space="preserve"> to explore colour and how colours can</w:t>
            </w:r>
            <w:r w:rsidR="006E7CC6">
              <w:rPr>
                <w:sz w:val="18"/>
              </w:rPr>
              <w:t xml:space="preserve"> </w:t>
            </w:r>
            <w:r w:rsidR="006E7CC6" w:rsidRPr="006E7CC6">
              <w:rPr>
                <w:sz w:val="18"/>
              </w:rPr>
              <w:t>be changed</w:t>
            </w:r>
            <w:r w:rsidR="006E7CC6" w:rsidRPr="006E7CC6">
              <w:rPr>
                <w:sz w:val="18"/>
              </w:rPr>
              <w:t xml:space="preserve"> </w:t>
            </w:r>
          </w:p>
          <w:p w14:paraId="1E1D6F8F" w14:textId="77777777" w:rsidR="006E7CC6" w:rsidRDefault="006E7CC6" w:rsidP="006E7CC6">
            <w:pPr>
              <w:pStyle w:val="BodyText"/>
              <w:ind w:right="599"/>
              <w:rPr>
                <w:sz w:val="18"/>
              </w:rPr>
            </w:pPr>
          </w:p>
          <w:p w14:paraId="3EB5583B" w14:textId="7229E80B" w:rsidR="00F66D04" w:rsidRDefault="003A3916" w:rsidP="00F66D04">
            <w:pPr>
              <w:pStyle w:val="BodyText"/>
              <w:ind w:right="599"/>
              <w:rPr>
                <w:sz w:val="18"/>
              </w:rPr>
            </w:pPr>
            <w:r>
              <w:rPr>
                <w:sz w:val="18"/>
              </w:rPr>
              <w:t>Develop</w:t>
            </w:r>
            <w:r w:rsidR="006E7CC6" w:rsidRPr="006E7CC6">
              <w:rPr>
                <w:sz w:val="18"/>
              </w:rPr>
              <w:t xml:space="preserve"> an understanding of using lines to</w:t>
            </w:r>
            <w:r w:rsidR="006E7CC6">
              <w:rPr>
                <w:sz w:val="18"/>
              </w:rPr>
              <w:t xml:space="preserve"> </w:t>
            </w:r>
            <w:r w:rsidR="006E7CC6" w:rsidRPr="006E7CC6">
              <w:rPr>
                <w:sz w:val="18"/>
              </w:rPr>
              <w:t>enclose a space, and begins to use drawing</w:t>
            </w:r>
            <w:r w:rsidR="006E7CC6">
              <w:rPr>
                <w:sz w:val="18"/>
              </w:rPr>
              <w:t xml:space="preserve"> </w:t>
            </w:r>
            <w:r w:rsidR="006E7CC6" w:rsidRPr="006E7CC6">
              <w:rPr>
                <w:sz w:val="18"/>
              </w:rPr>
              <w:t xml:space="preserve">to </w:t>
            </w:r>
            <w:r w:rsidR="006E7CC6">
              <w:rPr>
                <w:sz w:val="18"/>
              </w:rPr>
              <w:t>r</w:t>
            </w:r>
            <w:r w:rsidR="006E7CC6" w:rsidRPr="006E7CC6">
              <w:rPr>
                <w:sz w:val="18"/>
              </w:rPr>
              <w:t>epresent actions and objects based on</w:t>
            </w:r>
            <w:r w:rsidR="006E7CC6">
              <w:rPr>
                <w:sz w:val="18"/>
              </w:rPr>
              <w:t xml:space="preserve"> </w:t>
            </w:r>
            <w:r w:rsidR="006E7CC6" w:rsidRPr="006E7CC6">
              <w:rPr>
                <w:sz w:val="18"/>
              </w:rPr>
              <w:t>imaginat</w:t>
            </w:r>
            <w:r w:rsidR="006E7CC6">
              <w:rPr>
                <w:sz w:val="18"/>
              </w:rPr>
              <w:t>ion, observation and experience</w:t>
            </w:r>
            <w:r w:rsidR="00F66D04" w:rsidRPr="006E7CC6">
              <w:rPr>
                <w:sz w:val="18"/>
              </w:rPr>
              <w:t xml:space="preserve"> </w:t>
            </w:r>
          </w:p>
          <w:p w14:paraId="703418A0" w14:textId="77777777" w:rsidR="00F66D04" w:rsidRDefault="00F66D04" w:rsidP="00F66D04">
            <w:pPr>
              <w:pStyle w:val="BodyText"/>
              <w:ind w:right="599"/>
              <w:rPr>
                <w:sz w:val="18"/>
              </w:rPr>
            </w:pPr>
          </w:p>
          <w:p w14:paraId="20A05170" w14:textId="7DD84505" w:rsidR="00F66D04" w:rsidRDefault="004E61D0" w:rsidP="00F66D04">
            <w:pPr>
              <w:pStyle w:val="BodyText"/>
              <w:ind w:right="599"/>
              <w:rPr>
                <w:sz w:val="18"/>
              </w:rPr>
            </w:pPr>
            <w:r>
              <w:rPr>
                <w:sz w:val="18"/>
              </w:rPr>
              <w:t>Use</w:t>
            </w:r>
            <w:r w:rsidR="00F66D04" w:rsidRPr="006E7CC6">
              <w:rPr>
                <w:sz w:val="18"/>
              </w:rPr>
              <w:t xml:space="preserve"> various construction materials, e.g. joining</w:t>
            </w:r>
            <w:r w:rsidR="00F66D04">
              <w:rPr>
                <w:sz w:val="18"/>
              </w:rPr>
              <w:t xml:space="preserve"> </w:t>
            </w:r>
            <w:r w:rsidR="00F66D04" w:rsidRPr="006E7CC6">
              <w:rPr>
                <w:sz w:val="18"/>
              </w:rPr>
              <w:t>pieces, stacking vertically and horizontally,</w:t>
            </w:r>
            <w:r w:rsidR="00895335">
              <w:rPr>
                <w:sz w:val="18"/>
              </w:rPr>
              <w:t xml:space="preserve"> </w:t>
            </w:r>
            <w:r w:rsidR="00F66D04" w:rsidRPr="006E7CC6">
              <w:rPr>
                <w:sz w:val="18"/>
              </w:rPr>
              <w:t>balancing, making enclosures and creating spaces</w:t>
            </w:r>
          </w:p>
          <w:p w14:paraId="35343DFF" w14:textId="77777777" w:rsidR="00F66D04" w:rsidRPr="006E7CC6" w:rsidRDefault="00F66D04" w:rsidP="00F66D04">
            <w:pPr>
              <w:pStyle w:val="BodyText"/>
              <w:ind w:right="599"/>
              <w:rPr>
                <w:sz w:val="18"/>
              </w:rPr>
            </w:pPr>
          </w:p>
          <w:p w14:paraId="45CD6612" w14:textId="45824C59" w:rsidR="006E7CC6" w:rsidRDefault="00F66D04" w:rsidP="006E7CC6">
            <w:pPr>
              <w:pStyle w:val="BodyText"/>
              <w:ind w:right="599"/>
              <w:rPr>
                <w:sz w:val="18"/>
              </w:rPr>
            </w:pPr>
            <w:r>
              <w:rPr>
                <w:sz w:val="18"/>
              </w:rPr>
              <w:t>Begin to use</w:t>
            </w:r>
            <w:r w:rsidRPr="006E7CC6">
              <w:rPr>
                <w:sz w:val="18"/>
              </w:rPr>
              <w:t xml:space="preserve"> tools for a purpose</w:t>
            </w:r>
            <w:r>
              <w:rPr>
                <w:sz w:val="18"/>
              </w:rPr>
              <w:t xml:space="preserve"> including brushes, mark making tools, </w:t>
            </w:r>
            <w:r w:rsidR="00895335">
              <w:rPr>
                <w:sz w:val="18"/>
              </w:rPr>
              <w:t xml:space="preserve">sculpting tools, craft tools, woodworking tools etc. </w:t>
            </w:r>
          </w:p>
          <w:p w14:paraId="73D192F5" w14:textId="77777777" w:rsidR="00F66D04" w:rsidRDefault="00F66D04" w:rsidP="006E7CC6">
            <w:pPr>
              <w:pStyle w:val="BodyText"/>
              <w:ind w:right="599"/>
              <w:rPr>
                <w:sz w:val="18"/>
              </w:rPr>
            </w:pPr>
          </w:p>
          <w:p w14:paraId="49FFB9B7" w14:textId="5D53E34A" w:rsidR="00F66D04" w:rsidRPr="00F66D04" w:rsidRDefault="00F66D04" w:rsidP="00F66D04">
            <w:pPr>
              <w:pStyle w:val="BodyText"/>
              <w:ind w:right="599"/>
              <w:rPr>
                <w:sz w:val="18"/>
              </w:rPr>
            </w:pPr>
            <w:r>
              <w:rPr>
                <w:sz w:val="18"/>
              </w:rPr>
              <w:t>Begin to b</w:t>
            </w:r>
            <w:r w:rsidRPr="00F66D04">
              <w:rPr>
                <w:sz w:val="18"/>
              </w:rPr>
              <w:t>uild a collection of songs and dances</w:t>
            </w:r>
          </w:p>
          <w:p w14:paraId="3825967F" w14:textId="63CC71BD" w:rsidR="00F66D04" w:rsidRPr="006E7CC6" w:rsidRDefault="00F66D04" w:rsidP="006E7CC6">
            <w:pPr>
              <w:pStyle w:val="BodyText"/>
              <w:ind w:right="599"/>
              <w:rPr>
                <w:sz w:val="18"/>
              </w:rPr>
            </w:pPr>
          </w:p>
        </w:tc>
        <w:tc>
          <w:tcPr>
            <w:tcW w:w="7539" w:type="dxa"/>
          </w:tcPr>
          <w:p w14:paraId="32A5500E" w14:textId="448BBFA8" w:rsidR="00895335" w:rsidRDefault="00895335" w:rsidP="00895335">
            <w:pPr>
              <w:pStyle w:val="BodyText"/>
              <w:ind w:right="599"/>
              <w:rPr>
                <w:sz w:val="18"/>
              </w:rPr>
            </w:pPr>
            <w:r>
              <w:rPr>
                <w:sz w:val="18"/>
              </w:rPr>
              <w:t xml:space="preserve">Use </w:t>
            </w:r>
            <w:r w:rsidRPr="00895335">
              <w:rPr>
                <w:sz w:val="18"/>
              </w:rPr>
              <w:t>everyday materials to explore, understand</w:t>
            </w:r>
            <w:r>
              <w:rPr>
                <w:sz w:val="18"/>
              </w:rPr>
              <w:t xml:space="preserve"> </w:t>
            </w:r>
            <w:r w:rsidRPr="00895335">
              <w:rPr>
                <w:sz w:val="18"/>
              </w:rPr>
              <w:t>and represent their world – their ideas, interests</w:t>
            </w:r>
            <w:r>
              <w:rPr>
                <w:sz w:val="18"/>
              </w:rPr>
              <w:t xml:space="preserve"> </w:t>
            </w:r>
            <w:r w:rsidRPr="00895335">
              <w:rPr>
                <w:sz w:val="18"/>
              </w:rPr>
              <w:t>and fascinations</w:t>
            </w:r>
          </w:p>
          <w:p w14:paraId="3904D2A0" w14:textId="77777777" w:rsidR="00895335" w:rsidRPr="00895335" w:rsidRDefault="00895335" w:rsidP="00895335">
            <w:pPr>
              <w:pStyle w:val="BodyText"/>
              <w:ind w:right="599"/>
              <w:rPr>
                <w:sz w:val="18"/>
              </w:rPr>
            </w:pPr>
          </w:p>
          <w:p w14:paraId="4C1D0DC0" w14:textId="1ADDCA5A" w:rsidR="00895335" w:rsidRDefault="00895335" w:rsidP="00895335">
            <w:pPr>
              <w:pStyle w:val="BodyText"/>
              <w:ind w:right="599"/>
              <w:rPr>
                <w:sz w:val="18"/>
              </w:rPr>
            </w:pPr>
            <w:r w:rsidRPr="00895335">
              <w:rPr>
                <w:sz w:val="18"/>
              </w:rPr>
              <w:t>B</w:t>
            </w:r>
            <w:r>
              <w:rPr>
                <w:sz w:val="18"/>
              </w:rPr>
              <w:t>egin</w:t>
            </w:r>
            <w:r w:rsidRPr="00895335">
              <w:rPr>
                <w:sz w:val="18"/>
              </w:rPr>
              <w:t xml:space="preserve"> to make believe by pretending using sounds,</w:t>
            </w:r>
            <w:r>
              <w:rPr>
                <w:sz w:val="18"/>
              </w:rPr>
              <w:t xml:space="preserve"> </w:t>
            </w:r>
            <w:r w:rsidRPr="00895335">
              <w:rPr>
                <w:sz w:val="18"/>
              </w:rPr>
              <w:t>movements, words, objects Beginning to describe</w:t>
            </w:r>
            <w:r>
              <w:rPr>
                <w:sz w:val="18"/>
              </w:rPr>
              <w:t xml:space="preserve"> </w:t>
            </w:r>
            <w:r w:rsidRPr="00895335">
              <w:rPr>
                <w:sz w:val="18"/>
              </w:rPr>
              <w:t>sounds and music imaginatively, e.g. scary music</w:t>
            </w:r>
          </w:p>
          <w:p w14:paraId="53E60238" w14:textId="77777777" w:rsidR="00895335" w:rsidRPr="00895335" w:rsidRDefault="00895335" w:rsidP="00895335">
            <w:pPr>
              <w:pStyle w:val="BodyText"/>
              <w:ind w:right="599"/>
              <w:rPr>
                <w:sz w:val="18"/>
              </w:rPr>
            </w:pPr>
          </w:p>
          <w:p w14:paraId="06F344C1" w14:textId="77777777" w:rsidR="006E7CC6" w:rsidRDefault="00895335" w:rsidP="00895335">
            <w:pPr>
              <w:pStyle w:val="BodyText"/>
              <w:spacing w:line="259" w:lineRule="auto"/>
              <w:ind w:right="599"/>
              <w:rPr>
                <w:sz w:val="18"/>
              </w:rPr>
            </w:pPr>
            <w:r>
              <w:rPr>
                <w:sz w:val="18"/>
              </w:rPr>
              <w:t>Create</w:t>
            </w:r>
            <w:r w:rsidRPr="00895335">
              <w:rPr>
                <w:sz w:val="18"/>
              </w:rPr>
              <w:t xml:space="preserve"> rhythmic sounds and movements</w:t>
            </w:r>
          </w:p>
          <w:p w14:paraId="6FBEC8EC" w14:textId="77777777" w:rsidR="00895335" w:rsidRDefault="00895335" w:rsidP="00895335">
            <w:pPr>
              <w:pStyle w:val="BodyText"/>
              <w:spacing w:line="259" w:lineRule="auto"/>
              <w:ind w:right="599"/>
              <w:rPr>
                <w:sz w:val="18"/>
              </w:rPr>
            </w:pPr>
          </w:p>
          <w:p w14:paraId="3DA14BB9" w14:textId="2952FCF3" w:rsidR="00895335" w:rsidRDefault="00895335" w:rsidP="00895335">
            <w:pPr>
              <w:pStyle w:val="BodyText"/>
              <w:spacing w:line="259" w:lineRule="auto"/>
              <w:ind w:right="599"/>
              <w:rPr>
                <w:sz w:val="18"/>
              </w:rPr>
            </w:pPr>
            <w:r w:rsidRPr="00895335">
              <w:rPr>
                <w:sz w:val="18"/>
              </w:rPr>
              <w:t>Plays alongside other children who are engaged in</w:t>
            </w:r>
            <w:r>
              <w:rPr>
                <w:sz w:val="18"/>
              </w:rPr>
              <w:t xml:space="preserve"> </w:t>
            </w:r>
            <w:r w:rsidRPr="00895335">
              <w:rPr>
                <w:sz w:val="18"/>
              </w:rPr>
              <w:t>the same theme</w:t>
            </w:r>
          </w:p>
          <w:p w14:paraId="052EECFD" w14:textId="77777777" w:rsidR="00895335" w:rsidRDefault="00895335" w:rsidP="00895335">
            <w:pPr>
              <w:pStyle w:val="BodyText"/>
              <w:spacing w:line="259" w:lineRule="auto"/>
              <w:ind w:right="599"/>
              <w:rPr>
                <w:sz w:val="18"/>
              </w:rPr>
            </w:pPr>
          </w:p>
          <w:p w14:paraId="4025D5DE" w14:textId="77777777" w:rsidR="00895335" w:rsidRDefault="00895335" w:rsidP="00895335">
            <w:pPr>
              <w:pStyle w:val="BodyText"/>
              <w:ind w:right="599"/>
              <w:rPr>
                <w:sz w:val="18"/>
              </w:rPr>
            </w:pPr>
            <w:r>
              <w:rPr>
                <w:sz w:val="18"/>
              </w:rPr>
              <w:t xml:space="preserve">Engage </w:t>
            </w:r>
            <w:r w:rsidRPr="00895335">
              <w:rPr>
                <w:sz w:val="18"/>
              </w:rPr>
              <w:t>in imaginative play based on own ideas or</w:t>
            </w:r>
            <w:r>
              <w:rPr>
                <w:sz w:val="18"/>
              </w:rPr>
              <w:t xml:space="preserve"> </w:t>
            </w:r>
            <w:r w:rsidRPr="00895335">
              <w:rPr>
                <w:sz w:val="18"/>
              </w:rPr>
              <w:t>first-hand or peer experiences.</w:t>
            </w:r>
          </w:p>
          <w:p w14:paraId="6F833C2A" w14:textId="77777777" w:rsidR="003A3916" w:rsidRDefault="003A3916" w:rsidP="003A3916">
            <w:pPr>
              <w:pStyle w:val="BodyText"/>
              <w:ind w:right="599"/>
              <w:rPr>
                <w:sz w:val="18"/>
              </w:rPr>
            </w:pPr>
          </w:p>
          <w:p w14:paraId="58C743DC" w14:textId="77777777" w:rsidR="003A3916" w:rsidRPr="00895335" w:rsidRDefault="003A3916" w:rsidP="003A3916">
            <w:pPr>
              <w:pStyle w:val="BodyText"/>
              <w:ind w:right="599"/>
              <w:rPr>
                <w:sz w:val="18"/>
              </w:rPr>
            </w:pPr>
            <w:r>
              <w:rPr>
                <w:sz w:val="18"/>
              </w:rPr>
              <w:t>Begin to introduce</w:t>
            </w:r>
            <w:r w:rsidRPr="00895335">
              <w:rPr>
                <w:sz w:val="18"/>
              </w:rPr>
              <w:t xml:space="preserve"> a storyline or narrative into their play</w:t>
            </w:r>
          </w:p>
          <w:p w14:paraId="068A7800" w14:textId="77777777" w:rsidR="00895335" w:rsidRPr="00895335" w:rsidRDefault="00895335" w:rsidP="00895335">
            <w:pPr>
              <w:pStyle w:val="BodyText"/>
              <w:ind w:right="599"/>
              <w:rPr>
                <w:sz w:val="18"/>
              </w:rPr>
            </w:pPr>
          </w:p>
          <w:p w14:paraId="4E277981" w14:textId="77777777" w:rsidR="00895335" w:rsidRDefault="00895335" w:rsidP="00895335">
            <w:pPr>
              <w:pStyle w:val="BodyText"/>
              <w:ind w:right="599"/>
              <w:rPr>
                <w:sz w:val="18"/>
              </w:rPr>
            </w:pPr>
            <w:r w:rsidRPr="00895335">
              <w:rPr>
                <w:sz w:val="18"/>
              </w:rPr>
              <w:t>Uses available resources to create props or creates</w:t>
            </w:r>
            <w:r>
              <w:rPr>
                <w:sz w:val="18"/>
              </w:rPr>
              <w:t xml:space="preserve"> </w:t>
            </w:r>
            <w:r w:rsidRPr="00895335">
              <w:rPr>
                <w:sz w:val="18"/>
              </w:rPr>
              <w:t>imaginary ones to support play</w:t>
            </w:r>
          </w:p>
          <w:p w14:paraId="5B6D1C0F" w14:textId="77777777" w:rsidR="00895335" w:rsidRPr="00895335" w:rsidRDefault="00895335" w:rsidP="00895335">
            <w:pPr>
              <w:pStyle w:val="BodyText"/>
              <w:ind w:right="599"/>
              <w:rPr>
                <w:sz w:val="18"/>
              </w:rPr>
            </w:pPr>
          </w:p>
          <w:p w14:paraId="6A43F076" w14:textId="65797D49" w:rsidR="00895335" w:rsidRDefault="00895335" w:rsidP="00895335">
            <w:pPr>
              <w:pStyle w:val="BodyText"/>
              <w:ind w:right="599"/>
              <w:rPr>
                <w:sz w:val="18"/>
              </w:rPr>
            </w:pPr>
            <w:r>
              <w:rPr>
                <w:sz w:val="18"/>
              </w:rPr>
              <w:t>Use m</w:t>
            </w:r>
            <w:r w:rsidRPr="00895335">
              <w:rPr>
                <w:sz w:val="18"/>
              </w:rPr>
              <w:t>ovement and sounds to express</w:t>
            </w:r>
            <w:r>
              <w:rPr>
                <w:sz w:val="18"/>
              </w:rPr>
              <w:t xml:space="preserve"> </w:t>
            </w:r>
            <w:r w:rsidRPr="00895335">
              <w:rPr>
                <w:sz w:val="18"/>
              </w:rPr>
              <w:t>experiences, expertise, ideas and feelings</w:t>
            </w:r>
          </w:p>
          <w:p w14:paraId="5E5C101D" w14:textId="77777777" w:rsidR="00895335" w:rsidRPr="00895335" w:rsidRDefault="00895335" w:rsidP="00895335">
            <w:pPr>
              <w:pStyle w:val="BodyText"/>
              <w:ind w:right="599"/>
              <w:rPr>
                <w:sz w:val="18"/>
              </w:rPr>
            </w:pPr>
          </w:p>
          <w:p w14:paraId="295D96BB" w14:textId="3B3AE429" w:rsidR="00895335" w:rsidRPr="00895335" w:rsidRDefault="00895335" w:rsidP="00895335">
            <w:pPr>
              <w:pStyle w:val="BodyText"/>
              <w:ind w:right="599"/>
              <w:rPr>
                <w:sz w:val="18"/>
              </w:rPr>
            </w:pPr>
            <w:r>
              <w:rPr>
                <w:sz w:val="18"/>
              </w:rPr>
              <w:t xml:space="preserve">Experiment and create </w:t>
            </w:r>
            <w:r w:rsidRPr="00895335">
              <w:rPr>
                <w:sz w:val="18"/>
              </w:rPr>
              <w:t>movement in response to</w:t>
            </w:r>
            <w:r>
              <w:rPr>
                <w:sz w:val="18"/>
              </w:rPr>
              <w:t xml:space="preserve"> </w:t>
            </w:r>
            <w:r w:rsidRPr="00895335">
              <w:rPr>
                <w:sz w:val="18"/>
              </w:rPr>
              <w:t>music, stories and ideas</w:t>
            </w:r>
          </w:p>
          <w:p w14:paraId="5A8DC562" w14:textId="77777777" w:rsidR="00895335" w:rsidRDefault="00895335" w:rsidP="00895335">
            <w:pPr>
              <w:pStyle w:val="BodyText"/>
              <w:ind w:right="599"/>
              <w:rPr>
                <w:sz w:val="18"/>
              </w:rPr>
            </w:pPr>
          </w:p>
          <w:p w14:paraId="7ABDFD5D" w14:textId="6850C055" w:rsidR="00895335" w:rsidRDefault="00895335" w:rsidP="00895335">
            <w:pPr>
              <w:pStyle w:val="BodyText"/>
              <w:ind w:right="599"/>
              <w:rPr>
                <w:sz w:val="18"/>
              </w:rPr>
            </w:pPr>
            <w:r>
              <w:rPr>
                <w:sz w:val="18"/>
              </w:rPr>
              <w:t>Sing</w:t>
            </w:r>
            <w:r w:rsidRPr="00895335">
              <w:rPr>
                <w:sz w:val="18"/>
              </w:rPr>
              <w:t xml:space="preserve"> to self and </w:t>
            </w:r>
            <w:r>
              <w:rPr>
                <w:sz w:val="18"/>
              </w:rPr>
              <w:t>invents</w:t>
            </w:r>
            <w:r w:rsidRPr="00895335">
              <w:rPr>
                <w:sz w:val="18"/>
              </w:rPr>
              <w:t xml:space="preserve"> simple songs</w:t>
            </w:r>
            <w:r>
              <w:rPr>
                <w:sz w:val="18"/>
              </w:rPr>
              <w:t xml:space="preserve"> </w:t>
            </w:r>
          </w:p>
          <w:p w14:paraId="55BE3DDF" w14:textId="77777777" w:rsidR="00895335" w:rsidRDefault="00895335" w:rsidP="00895335">
            <w:pPr>
              <w:pStyle w:val="BodyText"/>
              <w:ind w:right="599"/>
              <w:rPr>
                <w:sz w:val="18"/>
              </w:rPr>
            </w:pPr>
          </w:p>
          <w:p w14:paraId="03619EFD" w14:textId="77777777" w:rsidR="00895335" w:rsidRDefault="00895335" w:rsidP="00895335">
            <w:pPr>
              <w:pStyle w:val="BodyText"/>
              <w:ind w:right="599"/>
              <w:rPr>
                <w:sz w:val="18"/>
              </w:rPr>
            </w:pPr>
            <w:r>
              <w:rPr>
                <w:sz w:val="18"/>
              </w:rPr>
              <w:t>Create</w:t>
            </w:r>
            <w:r w:rsidRPr="00895335">
              <w:rPr>
                <w:sz w:val="18"/>
              </w:rPr>
              <w:t xml:space="preserve"> sounds, movements, drawings to</w:t>
            </w:r>
            <w:r>
              <w:rPr>
                <w:sz w:val="18"/>
              </w:rPr>
              <w:t xml:space="preserve"> </w:t>
            </w:r>
            <w:r w:rsidRPr="00895335">
              <w:rPr>
                <w:sz w:val="18"/>
              </w:rPr>
              <w:t>accompany stories</w:t>
            </w:r>
          </w:p>
          <w:p w14:paraId="531D009D" w14:textId="77777777" w:rsidR="00895335" w:rsidRDefault="00895335" w:rsidP="00895335">
            <w:pPr>
              <w:pStyle w:val="BodyText"/>
              <w:ind w:right="599"/>
              <w:rPr>
                <w:sz w:val="18"/>
              </w:rPr>
            </w:pPr>
          </w:p>
          <w:p w14:paraId="093CE6CB" w14:textId="51C15BDD" w:rsidR="00895335" w:rsidRDefault="00895335" w:rsidP="00895335">
            <w:pPr>
              <w:pStyle w:val="BodyText"/>
              <w:ind w:right="599"/>
              <w:rPr>
                <w:sz w:val="18"/>
              </w:rPr>
            </w:pPr>
            <w:r>
              <w:rPr>
                <w:sz w:val="18"/>
              </w:rPr>
              <w:t xml:space="preserve">Notice </w:t>
            </w:r>
            <w:r w:rsidRPr="00895335">
              <w:rPr>
                <w:sz w:val="18"/>
              </w:rPr>
              <w:t>what other children and adults do,</w:t>
            </w:r>
            <w:r>
              <w:rPr>
                <w:sz w:val="18"/>
              </w:rPr>
              <w:t xml:space="preserve"> </w:t>
            </w:r>
            <w:r w:rsidRPr="00895335">
              <w:rPr>
                <w:sz w:val="18"/>
              </w:rPr>
              <w:t xml:space="preserve">mirroring what is observed, adding </w:t>
            </w:r>
            <w:r>
              <w:rPr>
                <w:sz w:val="18"/>
              </w:rPr>
              <w:t>v</w:t>
            </w:r>
            <w:r w:rsidRPr="00895335">
              <w:rPr>
                <w:sz w:val="18"/>
              </w:rPr>
              <w:t>ariations and</w:t>
            </w:r>
            <w:r>
              <w:rPr>
                <w:sz w:val="18"/>
              </w:rPr>
              <w:t xml:space="preserve"> </w:t>
            </w:r>
            <w:r w:rsidRPr="00895335">
              <w:rPr>
                <w:sz w:val="18"/>
              </w:rPr>
              <w:t>then doing it spontaneously</w:t>
            </w:r>
          </w:p>
          <w:p w14:paraId="02204058" w14:textId="77777777" w:rsidR="00895335" w:rsidRDefault="00895335" w:rsidP="00895335">
            <w:pPr>
              <w:pStyle w:val="BodyText"/>
              <w:ind w:right="599"/>
              <w:rPr>
                <w:sz w:val="18"/>
              </w:rPr>
            </w:pPr>
          </w:p>
          <w:p w14:paraId="082542EF" w14:textId="5776C4B1" w:rsidR="00895335" w:rsidRDefault="00895335" w:rsidP="00895335">
            <w:pPr>
              <w:pStyle w:val="BodyText"/>
              <w:ind w:right="599"/>
              <w:rPr>
                <w:sz w:val="18"/>
              </w:rPr>
            </w:pPr>
            <w:r>
              <w:rPr>
                <w:sz w:val="18"/>
              </w:rPr>
              <w:t>Begin to create</w:t>
            </w:r>
            <w:r w:rsidRPr="00895335">
              <w:rPr>
                <w:sz w:val="18"/>
              </w:rPr>
              <w:t xml:space="preserve"> representations of both imaginary and</w:t>
            </w:r>
            <w:r>
              <w:rPr>
                <w:sz w:val="18"/>
              </w:rPr>
              <w:t xml:space="preserve"> </w:t>
            </w:r>
            <w:r w:rsidRPr="00895335">
              <w:rPr>
                <w:sz w:val="18"/>
              </w:rPr>
              <w:t>real-life ideas, events, people and objects</w:t>
            </w:r>
          </w:p>
          <w:p w14:paraId="2A51332E" w14:textId="77777777" w:rsidR="00895335" w:rsidRDefault="00895335" w:rsidP="00895335">
            <w:pPr>
              <w:pStyle w:val="BodyText"/>
              <w:ind w:right="599"/>
              <w:rPr>
                <w:sz w:val="18"/>
              </w:rPr>
            </w:pPr>
          </w:p>
          <w:p w14:paraId="0D006F3F" w14:textId="7C5E01ED" w:rsidR="00895335" w:rsidRDefault="00895335" w:rsidP="00895335">
            <w:pPr>
              <w:pStyle w:val="BodyText"/>
              <w:ind w:right="599"/>
              <w:rPr>
                <w:sz w:val="18"/>
              </w:rPr>
            </w:pPr>
            <w:r>
              <w:rPr>
                <w:sz w:val="18"/>
              </w:rPr>
              <w:t>Begin to notice differences in works of art and objects, r</w:t>
            </w:r>
            <w:r>
              <w:rPr>
                <w:sz w:val="18"/>
              </w:rPr>
              <w:t>espond</w:t>
            </w:r>
            <w:r>
              <w:rPr>
                <w:sz w:val="18"/>
              </w:rPr>
              <w:t>ing</w:t>
            </w:r>
            <w:r w:rsidRPr="00895335">
              <w:rPr>
                <w:sz w:val="18"/>
              </w:rPr>
              <w:t xml:space="preserve"> imaginatively </w:t>
            </w:r>
          </w:p>
          <w:p w14:paraId="0DC8245B" w14:textId="77777777" w:rsidR="00895335" w:rsidRDefault="00895335" w:rsidP="00895335">
            <w:pPr>
              <w:pStyle w:val="BodyText"/>
              <w:ind w:right="599"/>
              <w:rPr>
                <w:sz w:val="18"/>
              </w:rPr>
            </w:pPr>
          </w:p>
          <w:p w14:paraId="7F1CA128" w14:textId="77777777" w:rsidR="00895335" w:rsidRDefault="00895335" w:rsidP="00895335">
            <w:pPr>
              <w:pStyle w:val="BodyText"/>
              <w:ind w:right="599"/>
              <w:rPr>
                <w:sz w:val="18"/>
              </w:rPr>
            </w:pPr>
          </w:p>
          <w:p w14:paraId="150B5437" w14:textId="6E2C01EE" w:rsidR="00895335" w:rsidRPr="006E7CC6" w:rsidRDefault="00895335" w:rsidP="00895335">
            <w:pPr>
              <w:pStyle w:val="BodyText"/>
              <w:ind w:right="599"/>
              <w:rPr>
                <w:sz w:val="18"/>
              </w:rPr>
            </w:pPr>
          </w:p>
        </w:tc>
      </w:tr>
      <w:tr w:rsidR="006E7CC6" w14:paraId="716CF9C4" w14:textId="77777777" w:rsidTr="004E61D0">
        <w:trPr>
          <w:cantSplit/>
          <w:trHeight w:val="1134"/>
        </w:trPr>
        <w:tc>
          <w:tcPr>
            <w:tcW w:w="926" w:type="dxa"/>
            <w:textDirection w:val="btLr"/>
          </w:tcPr>
          <w:p w14:paraId="6FA23BA5" w14:textId="658B90A5" w:rsidR="006E7CC6" w:rsidRPr="003A3916" w:rsidRDefault="006E7CC6" w:rsidP="003A3916">
            <w:pPr>
              <w:pStyle w:val="BodyText"/>
              <w:spacing w:line="259" w:lineRule="auto"/>
              <w:ind w:left="113" w:right="599"/>
              <w:jc w:val="center"/>
              <w:rPr>
                <w:b/>
              </w:rPr>
            </w:pPr>
            <w:r w:rsidRPr="003A3916">
              <w:rPr>
                <w:b/>
              </w:rPr>
              <w:t>Spring Term</w:t>
            </w:r>
          </w:p>
        </w:tc>
        <w:tc>
          <w:tcPr>
            <w:tcW w:w="7513" w:type="dxa"/>
          </w:tcPr>
          <w:p w14:paraId="1B4E04CE" w14:textId="49FD0253" w:rsidR="006E7CC6" w:rsidRDefault="00F66D04" w:rsidP="00F66D04">
            <w:pPr>
              <w:pStyle w:val="BodyText"/>
              <w:ind w:right="599"/>
              <w:rPr>
                <w:sz w:val="18"/>
              </w:rPr>
            </w:pPr>
            <w:r>
              <w:rPr>
                <w:sz w:val="18"/>
              </w:rPr>
              <w:t xml:space="preserve">Expand ways of making music and exploring how sounds can be produced and adapted. </w:t>
            </w:r>
          </w:p>
          <w:p w14:paraId="78DC0511" w14:textId="77777777" w:rsidR="00F66D04" w:rsidRDefault="00F66D04" w:rsidP="00F66D04">
            <w:pPr>
              <w:pStyle w:val="BodyText"/>
              <w:ind w:right="599"/>
              <w:rPr>
                <w:sz w:val="18"/>
              </w:rPr>
            </w:pPr>
          </w:p>
          <w:p w14:paraId="2BBB43AE" w14:textId="77777777" w:rsidR="00F66D04" w:rsidRDefault="00F66D04" w:rsidP="00F66D04">
            <w:pPr>
              <w:pStyle w:val="BodyText"/>
              <w:ind w:right="599"/>
              <w:rPr>
                <w:sz w:val="18"/>
              </w:rPr>
            </w:pPr>
            <w:r>
              <w:rPr>
                <w:sz w:val="18"/>
              </w:rPr>
              <w:t xml:space="preserve">Keep the beat of a song or tap a rhythm with increasing control </w:t>
            </w:r>
          </w:p>
          <w:p w14:paraId="4FE89A89" w14:textId="77777777" w:rsidR="00F66D04" w:rsidRDefault="00F66D04" w:rsidP="00F66D04">
            <w:pPr>
              <w:pStyle w:val="BodyText"/>
              <w:ind w:right="599"/>
              <w:rPr>
                <w:sz w:val="18"/>
              </w:rPr>
            </w:pPr>
          </w:p>
          <w:p w14:paraId="32B7DE9B" w14:textId="77777777" w:rsidR="00F66D04" w:rsidRDefault="00F66D04" w:rsidP="00F66D04">
            <w:pPr>
              <w:pStyle w:val="BodyText"/>
              <w:ind w:right="599"/>
              <w:rPr>
                <w:sz w:val="18"/>
              </w:rPr>
            </w:pPr>
            <w:r>
              <w:rPr>
                <w:sz w:val="18"/>
              </w:rPr>
              <w:t xml:space="preserve">Begin to explore with a variety of mark making materials and suggest a preferred resource for a making a planned effect. </w:t>
            </w:r>
          </w:p>
          <w:p w14:paraId="52E3A5D7" w14:textId="77777777" w:rsidR="00895335" w:rsidRDefault="00895335" w:rsidP="00F66D04">
            <w:pPr>
              <w:pStyle w:val="BodyText"/>
              <w:ind w:right="599"/>
              <w:rPr>
                <w:sz w:val="18"/>
              </w:rPr>
            </w:pPr>
          </w:p>
          <w:p w14:paraId="3DD72ADE" w14:textId="025E1887" w:rsidR="00895335" w:rsidRPr="006E7CC6" w:rsidRDefault="00895335" w:rsidP="00F66D04">
            <w:pPr>
              <w:pStyle w:val="BodyText"/>
              <w:ind w:right="599"/>
              <w:rPr>
                <w:sz w:val="18"/>
              </w:rPr>
            </w:pPr>
            <w:r>
              <w:rPr>
                <w:sz w:val="18"/>
              </w:rPr>
              <w:t xml:space="preserve">Continue to explore and develop an understanding of how tools can be used to create a desired effect. </w:t>
            </w:r>
          </w:p>
        </w:tc>
        <w:tc>
          <w:tcPr>
            <w:tcW w:w="7539" w:type="dxa"/>
          </w:tcPr>
          <w:p w14:paraId="2521F2E7" w14:textId="23C0055B" w:rsidR="00895335" w:rsidRDefault="003A3916" w:rsidP="00895335">
            <w:pPr>
              <w:pStyle w:val="BodyText"/>
              <w:ind w:right="599"/>
              <w:rPr>
                <w:sz w:val="18"/>
              </w:rPr>
            </w:pPr>
            <w:r>
              <w:rPr>
                <w:sz w:val="18"/>
              </w:rPr>
              <w:t>Create</w:t>
            </w:r>
            <w:r w:rsidR="00895335" w:rsidRPr="00895335">
              <w:rPr>
                <w:sz w:val="18"/>
              </w:rPr>
              <w:t xml:space="preserve"> representations of both imaginary and</w:t>
            </w:r>
            <w:r w:rsidR="00895335">
              <w:rPr>
                <w:sz w:val="18"/>
              </w:rPr>
              <w:t xml:space="preserve"> </w:t>
            </w:r>
            <w:r w:rsidR="00895335" w:rsidRPr="00895335">
              <w:rPr>
                <w:sz w:val="18"/>
              </w:rPr>
              <w:t>real-life ideas, events, people and objects</w:t>
            </w:r>
            <w:r w:rsidR="00895335">
              <w:rPr>
                <w:sz w:val="18"/>
              </w:rPr>
              <w:t xml:space="preserve"> with attention to detail</w:t>
            </w:r>
          </w:p>
          <w:p w14:paraId="3A4038D3" w14:textId="77777777" w:rsidR="00895335" w:rsidRPr="00895335" w:rsidRDefault="00895335" w:rsidP="00895335">
            <w:pPr>
              <w:pStyle w:val="BodyText"/>
              <w:ind w:right="599"/>
              <w:rPr>
                <w:sz w:val="18"/>
              </w:rPr>
            </w:pPr>
          </w:p>
          <w:p w14:paraId="6D3D0972" w14:textId="789098A8" w:rsidR="00895335" w:rsidRDefault="00895335" w:rsidP="00895335">
            <w:pPr>
              <w:pStyle w:val="BodyText"/>
              <w:ind w:right="599"/>
              <w:rPr>
                <w:sz w:val="18"/>
              </w:rPr>
            </w:pPr>
            <w:r>
              <w:rPr>
                <w:sz w:val="18"/>
              </w:rPr>
              <w:t>Initiate</w:t>
            </w:r>
            <w:r w:rsidRPr="00895335">
              <w:rPr>
                <w:sz w:val="18"/>
              </w:rPr>
              <w:t xml:space="preserve"> new combinations of movements and</w:t>
            </w:r>
            <w:r>
              <w:rPr>
                <w:sz w:val="18"/>
              </w:rPr>
              <w:t xml:space="preserve"> </w:t>
            </w:r>
            <w:r w:rsidRPr="00895335">
              <w:rPr>
                <w:sz w:val="18"/>
              </w:rPr>
              <w:t>gestures in order to express and respond to</w:t>
            </w:r>
            <w:r>
              <w:rPr>
                <w:sz w:val="18"/>
              </w:rPr>
              <w:t xml:space="preserve"> </w:t>
            </w:r>
            <w:r w:rsidRPr="00895335">
              <w:rPr>
                <w:sz w:val="18"/>
              </w:rPr>
              <w:t>feelings, ideas and experiences</w:t>
            </w:r>
          </w:p>
          <w:p w14:paraId="69E68CA9" w14:textId="77777777" w:rsidR="00895335" w:rsidRPr="00895335" w:rsidRDefault="00895335" w:rsidP="00895335">
            <w:pPr>
              <w:pStyle w:val="BodyText"/>
              <w:ind w:right="599"/>
              <w:rPr>
                <w:sz w:val="18"/>
              </w:rPr>
            </w:pPr>
          </w:p>
          <w:p w14:paraId="73A7FA10" w14:textId="1EA2E4AF" w:rsidR="00895335" w:rsidRDefault="003A3916" w:rsidP="00895335">
            <w:pPr>
              <w:pStyle w:val="BodyText"/>
              <w:ind w:right="599"/>
              <w:rPr>
                <w:sz w:val="18"/>
              </w:rPr>
            </w:pPr>
            <w:r>
              <w:rPr>
                <w:sz w:val="18"/>
              </w:rPr>
              <w:t>Begin to c</w:t>
            </w:r>
            <w:r w:rsidR="00895335">
              <w:rPr>
                <w:sz w:val="18"/>
              </w:rPr>
              <w:t xml:space="preserve">hoose </w:t>
            </w:r>
            <w:r w:rsidR="00895335" w:rsidRPr="00895335">
              <w:rPr>
                <w:sz w:val="18"/>
              </w:rPr>
              <w:t>particular movements, instruments/</w:t>
            </w:r>
            <w:r w:rsidR="00895335">
              <w:rPr>
                <w:sz w:val="18"/>
              </w:rPr>
              <w:t xml:space="preserve"> </w:t>
            </w:r>
            <w:r w:rsidR="00895335" w:rsidRPr="00895335">
              <w:rPr>
                <w:sz w:val="18"/>
              </w:rPr>
              <w:t>sounds, colours and materials for their own</w:t>
            </w:r>
            <w:r w:rsidR="00895335">
              <w:rPr>
                <w:sz w:val="18"/>
              </w:rPr>
              <w:t xml:space="preserve"> </w:t>
            </w:r>
            <w:r w:rsidR="00895335" w:rsidRPr="00895335">
              <w:rPr>
                <w:sz w:val="18"/>
              </w:rPr>
              <w:t>imaginative purposes</w:t>
            </w:r>
          </w:p>
          <w:p w14:paraId="7008ED64" w14:textId="77777777" w:rsidR="00895335" w:rsidRPr="00895335" w:rsidRDefault="00895335" w:rsidP="00895335">
            <w:pPr>
              <w:pStyle w:val="BodyText"/>
              <w:ind w:right="599"/>
              <w:rPr>
                <w:sz w:val="18"/>
              </w:rPr>
            </w:pPr>
          </w:p>
          <w:p w14:paraId="40036540" w14:textId="78F05ED7" w:rsidR="00895335" w:rsidRDefault="00895335" w:rsidP="00895335">
            <w:pPr>
              <w:pStyle w:val="BodyText"/>
              <w:ind w:right="599"/>
              <w:rPr>
                <w:sz w:val="18"/>
              </w:rPr>
            </w:pPr>
            <w:r>
              <w:rPr>
                <w:sz w:val="18"/>
              </w:rPr>
              <w:t xml:space="preserve">Use </w:t>
            </w:r>
            <w:r w:rsidRPr="00895335">
              <w:rPr>
                <w:sz w:val="18"/>
              </w:rPr>
              <w:t>combinations of art forms, e.g. moving and</w:t>
            </w:r>
            <w:r>
              <w:rPr>
                <w:sz w:val="18"/>
              </w:rPr>
              <w:t xml:space="preserve"> </w:t>
            </w:r>
            <w:r w:rsidRPr="00895335">
              <w:rPr>
                <w:sz w:val="18"/>
              </w:rPr>
              <w:t>singing, making and dramatic play, drawing and</w:t>
            </w:r>
            <w:r>
              <w:rPr>
                <w:sz w:val="18"/>
              </w:rPr>
              <w:t xml:space="preserve"> </w:t>
            </w:r>
            <w:r w:rsidRPr="00895335">
              <w:rPr>
                <w:sz w:val="18"/>
              </w:rPr>
              <w:t>talking, constructing and mapping</w:t>
            </w:r>
          </w:p>
          <w:p w14:paraId="1E028A4E" w14:textId="77777777" w:rsidR="00895335" w:rsidRPr="00895335" w:rsidRDefault="00895335" w:rsidP="00895335">
            <w:pPr>
              <w:pStyle w:val="BodyText"/>
              <w:ind w:right="599"/>
              <w:rPr>
                <w:sz w:val="18"/>
              </w:rPr>
            </w:pPr>
          </w:p>
          <w:p w14:paraId="26BBF5C9" w14:textId="1BA46A14" w:rsidR="00895335" w:rsidRPr="00895335" w:rsidRDefault="00895335" w:rsidP="00895335">
            <w:pPr>
              <w:pStyle w:val="BodyText"/>
              <w:ind w:right="599"/>
              <w:rPr>
                <w:sz w:val="18"/>
              </w:rPr>
            </w:pPr>
            <w:r>
              <w:rPr>
                <w:sz w:val="18"/>
              </w:rPr>
              <w:t>Respond</w:t>
            </w:r>
            <w:r w:rsidRPr="00895335">
              <w:rPr>
                <w:sz w:val="18"/>
              </w:rPr>
              <w:t xml:space="preserve"> imaginatively to art works and objects,</w:t>
            </w:r>
            <w:r>
              <w:rPr>
                <w:sz w:val="18"/>
              </w:rPr>
              <w:t xml:space="preserve"> </w:t>
            </w:r>
            <w:r w:rsidRPr="00895335">
              <w:rPr>
                <w:sz w:val="18"/>
              </w:rPr>
              <w:t xml:space="preserve">e.g. this music sounds likes </w:t>
            </w:r>
            <w:r>
              <w:rPr>
                <w:sz w:val="18"/>
              </w:rPr>
              <w:t xml:space="preserve"> d</w:t>
            </w:r>
            <w:r w:rsidRPr="00895335">
              <w:rPr>
                <w:sz w:val="18"/>
              </w:rPr>
              <w:t>inosaurs, that sculpture</w:t>
            </w:r>
            <w:r>
              <w:rPr>
                <w:sz w:val="18"/>
              </w:rPr>
              <w:t xml:space="preserve"> </w:t>
            </w:r>
            <w:r w:rsidRPr="00895335">
              <w:rPr>
                <w:sz w:val="18"/>
              </w:rPr>
              <w:t>is squishy like this [child physically demonstrates],</w:t>
            </w:r>
          </w:p>
          <w:p w14:paraId="13D0DFB6" w14:textId="77777777" w:rsidR="00895335" w:rsidRDefault="00895335" w:rsidP="00895335">
            <w:pPr>
              <w:pStyle w:val="BodyText"/>
              <w:ind w:right="599"/>
              <w:rPr>
                <w:sz w:val="18"/>
              </w:rPr>
            </w:pPr>
            <w:r w:rsidRPr="00895335">
              <w:rPr>
                <w:sz w:val="18"/>
              </w:rPr>
              <w:t>that peg looks like a mouth</w:t>
            </w:r>
          </w:p>
          <w:p w14:paraId="0D86380B" w14:textId="77777777" w:rsidR="00895335" w:rsidRPr="00895335" w:rsidRDefault="00895335" w:rsidP="00895335">
            <w:pPr>
              <w:pStyle w:val="BodyText"/>
              <w:ind w:right="599"/>
              <w:rPr>
                <w:sz w:val="18"/>
              </w:rPr>
            </w:pPr>
          </w:p>
          <w:p w14:paraId="4F230BBA" w14:textId="7D5DC70C" w:rsidR="00895335" w:rsidRPr="00895335" w:rsidRDefault="003A3916" w:rsidP="00895335">
            <w:pPr>
              <w:pStyle w:val="BodyText"/>
              <w:ind w:right="599"/>
              <w:rPr>
                <w:sz w:val="18"/>
              </w:rPr>
            </w:pPr>
            <w:r>
              <w:rPr>
                <w:sz w:val="18"/>
              </w:rPr>
              <w:t>Confidently introduce</w:t>
            </w:r>
            <w:r w:rsidR="00895335" w:rsidRPr="00895335">
              <w:rPr>
                <w:sz w:val="18"/>
              </w:rPr>
              <w:t xml:space="preserve"> a storyline or narrative into their play</w:t>
            </w:r>
          </w:p>
          <w:p w14:paraId="02A1A6BD" w14:textId="77777777" w:rsidR="003A3916" w:rsidRDefault="003A3916" w:rsidP="00895335">
            <w:pPr>
              <w:pStyle w:val="BodyText"/>
              <w:ind w:right="599"/>
              <w:rPr>
                <w:sz w:val="18"/>
              </w:rPr>
            </w:pPr>
          </w:p>
          <w:p w14:paraId="3F95A0AF" w14:textId="754E3D12" w:rsidR="006E7CC6" w:rsidRDefault="003A3916" w:rsidP="003A3916">
            <w:pPr>
              <w:pStyle w:val="BodyText"/>
              <w:ind w:right="599"/>
              <w:rPr>
                <w:sz w:val="18"/>
              </w:rPr>
            </w:pPr>
            <w:r>
              <w:rPr>
                <w:sz w:val="18"/>
              </w:rPr>
              <w:t>Play</w:t>
            </w:r>
            <w:r w:rsidR="00895335" w:rsidRPr="00895335">
              <w:rPr>
                <w:sz w:val="18"/>
              </w:rPr>
              <w:t xml:space="preserve"> cooperatively as part of a group to create,</w:t>
            </w:r>
            <w:r>
              <w:rPr>
                <w:sz w:val="18"/>
              </w:rPr>
              <w:t xml:space="preserve"> </w:t>
            </w:r>
            <w:r w:rsidR="00895335" w:rsidRPr="00895335">
              <w:rPr>
                <w:sz w:val="18"/>
              </w:rPr>
              <w:t>develop and act out an imaginary idea or narrative</w:t>
            </w:r>
          </w:p>
          <w:p w14:paraId="6A421E5B" w14:textId="77777777" w:rsidR="003A3916" w:rsidRDefault="003A3916" w:rsidP="003A3916">
            <w:pPr>
              <w:pStyle w:val="BodyText"/>
              <w:ind w:right="599"/>
              <w:rPr>
                <w:sz w:val="18"/>
              </w:rPr>
            </w:pPr>
          </w:p>
          <w:p w14:paraId="02945F4B" w14:textId="5CE0CD5E" w:rsidR="003A3916" w:rsidRPr="006E7CC6" w:rsidRDefault="003A3916" w:rsidP="003A3916">
            <w:pPr>
              <w:pStyle w:val="BodyText"/>
              <w:ind w:right="599"/>
              <w:rPr>
                <w:sz w:val="18"/>
              </w:rPr>
            </w:pPr>
            <w:r>
              <w:rPr>
                <w:sz w:val="18"/>
              </w:rPr>
              <w:t xml:space="preserve">Rehearse and perform songs, dances and movements and begin to consider the audience perspective </w:t>
            </w:r>
          </w:p>
        </w:tc>
      </w:tr>
      <w:tr w:rsidR="006E7CC6" w14:paraId="3B126B02" w14:textId="77777777" w:rsidTr="004E61D0">
        <w:trPr>
          <w:cantSplit/>
          <w:trHeight w:val="1134"/>
        </w:trPr>
        <w:tc>
          <w:tcPr>
            <w:tcW w:w="926" w:type="dxa"/>
            <w:textDirection w:val="btLr"/>
          </w:tcPr>
          <w:p w14:paraId="7F095765" w14:textId="3638E428" w:rsidR="006E7CC6" w:rsidRPr="003A3916" w:rsidRDefault="006E7CC6" w:rsidP="003A3916">
            <w:pPr>
              <w:pStyle w:val="BodyText"/>
              <w:spacing w:line="259" w:lineRule="auto"/>
              <w:ind w:left="113" w:right="599"/>
              <w:jc w:val="center"/>
              <w:rPr>
                <w:b/>
              </w:rPr>
            </w:pPr>
            <w:r w:rsidRPr="003A3916">
              <w:rPr>
                <w:b/>
              </w:rPr>
              <w:t>Summer Term</w:t>
            </w:r>
          </w:p>
        </w:tc>
        <w:tc>
          <w:tcPr>
            <w:tcW w:w="7513" w:type="dxa"/>
          </w:tcPr>
          <w:p w14:paraId="4167D51B" w14:textId="20814C04" w:rsidR="00F66D04" w:rsidRDefault="00F66D04" w:rsidP="00F66D04">
            <w:pPr>
              <w:pStyle w:val="BodyText"/>
              <w:ind w:right="599"/>
              <w:rPr>
                <w:sz w:val="18"/>
              </w:rPr>
            </w:pPr>
            <w:r>
              <w:rPr>
                <w:sz w:val="18"/>
              </w:rPr>
              <w:t>Confidently make</w:t>
            </w:r>
            <w:r w:rsidRPr="00F66D04">
              <w:rPr>
                <w:sz w:val="18"/>
              </w:rPr>
              <w:t xml:space="preserve"> music in a range of ways, e.g. plays with</w:t>
            </w:r>
            <w:r>
              <w:rPr>
                <w:sz w:val="18"/>
              </w:rPr>
              <w:t xml:space="preserve"> </w:t>
            </w:r>
            <w:r w:rsidRPr="00F66D04">
              <w:rPr>
                <w:sz w:val="18"/>
              </w:rPr>
              <w:t>sounds creatively, plays along to the beat of the</w:t>
            </w:r>
            <w:r>
              <w:rPr>
                <w:sz w:val="18"/>
              </w:rPr>
              <w:t xml:space="preserve"> </w:t>
            </w:r>
            <w:r w:rsidRPr="00F66D04">
              <w:rPr>
                <w:sz w:val="18"/>
              </w:rPr>
              <w:t>song they are singing or music they are listening to</w:t>
            </w:r>
          </w:p>
          <w:p w14:paraId="47674F6A" w14:textId="77777777" w:rsidR="00F66D04" w:rsidRPr="00F66D04" w:rsidRDefault="00F66D04" w:rsidP="00F66D04">
            <w:pPr>
              <w:pStyle w:val="BodyText"/>
              <w:ind w:right="599"/>
              <w:rPr>
                <w:sz w:val="18"/>
              </w:rPr>
            </w:pPr>
          </w:p>
          <w:p w14:paraId="615E70D8" w14:textId="77777777" w:rsidR="00F66D04" w:rsidRDefault="00F66D04" w:rsidP="00F66D04">
            <w:pPr>
              <w:pStyle w:val="BodyText"/>
              <w:ind w:right="599"/>
              <w:rPr>
                <w:sz w:val="18"/>
              </w:rPr>
            </w:pPr>
            <w:r>
              <w:rPr>
                <w:sz w:val="18"/>
              </w:rPr>
              <w:t>Begin to increase their</w:t>
            </w:r>
            <w:r w:rsidRPr="00F66D04">
              <w:rPr>
                <w:sz w:val="18"/>
              </w:rPr>
              <w:t xml:space="preserve"> knowledge and</w:t>
            </w:r>
            <w:r>
              <w:rPr>
                <w:sz w:val="18"/>
              </w:rPr>
              <w:t xml:space="preserve"> </w:t>
            </w:r>
            <w:r w:rsidRPr="00F66D04">
              <w:rPr>
                <w:sz w:val="18"/>
              </w:rPr>
              <w:t>understanding of tools and materials to explore</w:t>
            </w:r>
            <w:r>
              <w:rPr>
                <w:sz w:val="18"/>
              </w:rPr>
              <w:t xml:space="preserve"> </w:t>
            </w:r>
            <w:r w:rsidRPr="00F66D04">
              <w:rPr>
                <w:sz w:val="18"/>
              </w:rPr>
              <w:t xml:space="preserve">their </w:t>
            </w:r>
            <w:r>
              <w:rPr>
                <w:sz w:val="18"/>
              </w:rPr>
              <w:t xml:space="preserve"> i</w:t>
            </w:r>
            <w:r w:rsidRPr="00F66D04">
              <w:rPr>
                <w:sz w:val="18"/>
              </w:rPr>
              <w:t>nterests and enquiries and develop their</w:t>
            </w:r>
            <w:r>
              <w:rPr>
                <w:sz w:val="18"/>
              </w:rPr>
              <w:t xml:space="preserve"> </w:t>
            </w:r>
            <w:r w:rsidRPr="00F66D04">
              <w:rPr>
                <w:sz w:val="18"/>
              </w:rPr>
              <w:t>thinking</w:t>
            </w:r>
          </w:p>
          <w:p w14:paraId="7F1BF86A" w14:textId="77777777" w:rsidR="00F66D04" w:rsidRPr="00F66D04" w:rsidRDefault="00F66D04" w:rsidP="00F66D04">
            <w:pPr>
              <w:pStyle w:val="BodyText"/>
              <w:ind w:right="599"/>
              <w:rPr>
                <w:sz w:val="18"/>
              </w:rPr>
            </w:pPr>
          </w:p>
          <w:p w14:paraId="6F15F490" w14:textId="3118B96C" w:rsidR="00F66D04" w:rsidRDefault="004E61D0" w:rsidP="00F66D04">
            <w:pPr>
              <w:pStyle w:val="BodyText"/>
              <w:ind w:right="599"/>
              <w:rPr>
                <w:sz w:val="18"/>
              </w:rPr>
            </w:pPr>
            <w:r>
              <w:rPr>
                <w:sz w:val="18"/>
              </w:rPr>
              <w:t>Develop</w:t>
            </w:r>
            <w:r w:rsidR="00F66D04" w:rsidRPr="00F66D04">
              <w:rPr>
                <w:sz w:val="18"/>
              </w:rPr>
              <w:t xml:space="preserve"> their own ideas through experimentation</w:t>
            </w:r>
            <w:r w:rsidR="00F66D04">
              <w:rPr>
                <w:sz w:val="18"/>
              </w:rPr>
              <w:t xml:space="preserve"> </w:t>
            </w:r>
            <w:r w:rsidR="00F66D04" w:rsidRPr="00F66D04">
              <w:rPr>
                <w:sz w:val="18"/>
              </w:rPr>
              <w:t>with diverse materials, e.g. light, projected image,</w:t>
            </w:r>
            <w:r w:rsidR="00F66D04">
              <w:rPr>
                <w:sz w:val="18"/>
              </w:rPr>
              <w:t xml:space="preserve"> </w:t>
            </w:r>
            <w:r w:rsidR="00F66D04" w:rsidRPr="00F66D04">
              <w:rPr>
                <w:sz w:val="18"/>
              </w:rPr>
              <w:t xml:space="preserve">loose parts, </w:t>
            </w:r>
            <w:proofErr w:type="spellStart"/>
            <w:r w:rsidR="00F66D04" w:rsidRPr="00F66D04">
              <w:rPr>
                <w:sz w:val="18"/>
              </w:rPr>
              <w:t>watercolours</w:t>
            </w:r>
            <w:proofErr w:type="spellEnd"/>
            <w:r w:rsidR="00F66D04" w:rsidRPr="00F66D04">
              <w:rPr>
                <w:sz w:val="18"/>
              </w:rPr>
              <w:t>, powder paint, to</w:t>
            </w:r>
            <w:r w:rsidR="00F66D04">
              <w:rPr>
                <w:sz w:val="18"/>
              </w:rPr>
              <w:t xml:space="preserve"> </w:t>
            </w:r>
            <w:r w:rsidR="00F66D04" w:rsidRPr="00F66D04">
              <w:rPr>
                <w:sz w:val="18"/>
              </w:rPr>
              <w:t>express and communicate their discoveries and</w:t>
            </w:r>
            <w:r w:rsidR="00F66D04">
              <w:rPr>
                <w:sz w:val="18"/>
              </w:rPr>
              <w:t xml:space="preserve"> </w:t>
            </w:r>
            <w:r w:rsidR="00F66D04" w:rsidRPr="00F66D04">
              <w:rPr>
                <w:sz w:val="18"/>
              </w:rPr>
              <w:t>understanding.</w:t>
            </w:r>
          </w:p>
          <w:p w14:paraId="38543478" w14:textId="77777777" w:rsidR="00F66D04" w:rsidRPr="00F66D04" w:rsidRDefault="00F66D04" w:rsidP="00F66D04">
            <w:pPr>
              <w:pStyle w:val="BodyText"/>
              <w:ind w:right="599"/>
              <w:rPr>
                <w:sz w:val="18"/>
              </w:rPr>
            </w:pPr>
          </w:p>
          <w:p w14:paraId="246AC743" w14:textId="724C609B" w:rsidR="006E7CC6" w:rsidRPr="006E7CC6" w:rsidRDefault="004E61D0" w:rsidP="003A3916">
            <w:pPr>
              <w:pStyle w:val="BodyText"/>
              <w:ind w:right="599"/>
              <w:rPr>
                <w:sz w:val="18"/>
              </w:rPr>
            </w:pPr>
            <w:r>
              <w:rPr>
                <w:sz w:val="18"/>
              </w:rPr>
              <w:t>Express and communicate</w:t>
            </w:r>
            <w:r w:rsidR="00F66D04" w:rsidRPr="00F66D04">
              <w:rPr>
                <w:sz w:val="18"/>
              </w:rPr>
              <w:t xml:space="preserve"> working theories,</w:t>
            </w:r>
            <w:r w:rsidR="00F66D04">
              <w:rPr>
                <w:sz w:val="18"/>
              </w:rPr>
              <w:t xml:space="preserve"> </w:t>
            </w:r>
            <w:r w:rsidR="00F66D04" w:rsidRPr="00F66D04">
              <w:rPr>
                <w:sz w:val="18"/>
              </w:rPr>
              <w:t>feelings and understandings using a range of art</w:t>
            </w:r>
            <w:r w:rsidR="003A3916">
              <w:rPr>
                <w:sz w:val="18"/>
              </w:rPr>
              <w:t xml:space="preserve"> </w:t>
            </w:r>
            <w:r w:rsidR="00F66D04" w:rsidRPr="00F66D04">
              <w:rPr>
                <w:sz w:val="18"/>
              </w:rPr>
              <w:t>forms, e.g. movement, dance, drama, music and</w:t>
            </w:r>
            <w:r w:rsidR="00F66D04">
              <w:rPr>
                <w:sz w:val="18"/>
              </w:rPr>
              <w:t xml:space="preserve"> </w:t>
            </w:r>
            <w:r w:rsidR="00F66D04" w:rsidRPr="00F66D04">
              <w:rPr>
                <w:sz w:val="18"/>
              </w:rPr>
              <w:t>the visual arts</w:t>
            </w:r>
          </w:p>
        </w:tc>
        <w:tc>
          <w:tcPr>
            <w:tcW w:w="7539" w:type="dxa"/>
          </w:tcPr>
          <w:p w14:paraId="6603FD81" w14:textId="77777777" w:rsidR="006E7CC6" w:rsidRDefault="00895335" w:rsidP="006E7CC6">
            <w:pPr>
              <w:pStyle w:val="BodyText"/>
              <w:spacing w:line="259" w:lineRule="auto"/>
              <w:ind w:right="599"/>
              <w:rPr>
                <w:sz w:val="18"/>
              </w:rPr>
            </w:pPr>
            <w:r>
              <w:rPr>
                <w:sz w:val="18"/>
              </w:rPr>
              <w:t>Initiate</w:t>
            </w:r>
            <w:r w:rsidRPr="00895335">
              <w:rPr>
                <w:sz w:val="18"/>
              </w:rPr>
              <w:t xml:space="preserve"> new combinations of movements and gestures in order to express and respond to feelings, ideas and experiences</w:t>
            </w:r>
            <w:r>
              <w:rPr>
                <w:sz w:val="18"/>
              </w:rPr>
              <w:t xml:space="preserve"> with confidence </w:t>
            </w:r>
          </w:p>
          <w:p w14:paraId="184C5B1B" w14:textId="77777777" w:rsidR="003A3916" w:rsidRDefault="003A3916" w:rsidP="006E7CC6">
            <w:pPr>
              <w:pStyle w:val="BodyText"/>
              <w:spacing w:line="259" w:lineRule="auto"/>
              <w:ind w:right="599"/>
              <w:rPr>
                <w:sz w:val="18"/>
              </w:rPr>
            </w:pPr>
          </w:p>
          <w:p w14:paraId="444FD63A" w14:textId="313A0E0F" w:rsidR="003A3916" w:rsidRDefault="003A3916" w:rsidP="006E7CC6">
            <w:pPr>
              <w:pStyle w:val="BodyText"/>
              <w:spacing w:line="259" w:lineRule="auto"/>
              <w:ind w:right="599"/>
              <w:rPr>
                <w:sz w:val="18"/>
              </w:rPr>
            </w:pPr>
            <w:r>
              <w:rPr>
                <w:sz w:val="18"/>
              </w:rPr>
              <w:t>Use language imaginatively within to cooperative play to</w:t>
            </w:r>
            <w:r w:rsidRPr="00895335">
              <w:rPr>
                <w:sz w:val="18"/>
              </w:rPr>
              <w:t xml:space="preserve"> create,</w:t>
            </w:r>
            <w:r>
              <w:rPr>
                <w:sz w:val="18"/>
              </w:rPr>
              <w:t xml:space="preserve"> </w:t>
            </w:r>
            <w:r w:rsidRPr="00895335">
              <w:rPr>
                <w:sz w:val="18"/>
              </w:rPr>
              <w:t>develop and act out an imaginary idea or narrative</w:t>
            </w:r>
          </w:p>
          <w:p w14:paraId="7F223A51" w14:textId="77777777" w:rsidR="003A3916" w:rsidRDefault="003A3916" w:rsidP="006E7CC6">
            <w:pPr>
              <w:pStyle w:val="BodyText"/>
              <w:spacing w:line="259" w:lineRule="auto"/>
              <w:ind w:right="599"/>
              <w:rPr>
                <w:sz w:val="18"/>
              </w:rPr>
            </w:pPr>
          </w:p>
          <w:p w14:paraId="42212AF6" w14:textId="03F8507F" w:rsidR="003A3916" w:rsidRDefault="003A3916" w:rsidP="006E7CC6">
            <w:pPr>
              <w:pStyle w:val="BodyText"/>
              <w:spacing w:line="259" w:lineRule="auto"/>
              <w:ind w:right="599"/>
              <w:rPr>
                <w:sz w:val="18"/>
              </w:rPr>
            </w:pPr>
            <w:r>
              <w:rPr>
                <w:sz w:val="18"/>
              </w:rPr>
              <w:t xml:space="preserve">Confidently </w:t>
            </w:r>
            <w:r w:rsidRPr="003A3916">
              <w:rPr>
                <w:sz w:val="18"/>
              </w:rPr>
              <w:t>choose particular movements, instruments/ sounds, colours and materials for their own imaginative purposes</w:t>
            </w:r>
            <w:r>
              <w:rPr>
                <w:sz w:val="18"/>
              </w:rPr>
              <w:t xml:space="preserve"> </w:t>
            </w:r>
          </w:p>
          <w:p w14:paraId="4CB3DF0A" w14:textId="77777777" w:rsidR="003A3916" w:rsidRDefault="003A3916" w:rsidP="006E7CC6">
            <w:pPr>
              <w:pStyle w:val="BodyText"/>
              <w:spacing w:line="259" w:lineRule="auto"/>
              <w:ind w:right="599"/>
              <w:rPr>
                <w:sz w:val="18"/>
              </w:rPr>
            </w:pPr>
          </w:p>
          <w:p w14:paraId="2F6B1BB3" w14:textId="377FD600" w:rsidR="003A3916" w:rsidRPr="006E7CC6" w:rsidRDefault="003A3916" w:rsidP="003A3916">
            <w:pPr>
              <w:pStyle w:val="BodyText"/>
              <w:spacing w:line="259" w:lineRule="auto"/>
              <w:ind w:right="599"/>
              <w:rPr>
                <w:sz w:val="18"/>
              </w:rPr>
            </w:pPr>
            <w:r>
              <w:rPr>
                <w:sz w:val="18"/>
              </w:rPr>
              <w:t xml:space="preserve">Rehearse and perform songs, dances and movements </w:t>
            </w:r>
            <w:r>
              <w:rPr>
                <w:sz w:val="18"/>
              </w:rPr>
              <w:t>with increasing</w:t>
            </w:r>
            <w:r>
              <w:rPr>
                <w:sz w:val="18"/>
              </w:rPr>
              <w:t xml:space="preserve"> consider</w:t>
            </w:r>
            <w:r>
              <w:rPr>
                <w:sz w:val="18"/>
              </w:rPr>
              <w:t xml:space="preserve">ation </w:t>
            </w:r>
            <w:r>
              <w:rPr>
                <w:sz w:val="18"/>
              </w:rPr>
              <w:t xml:space="preserve"> the audience perspective</w:t>
            </w:r>
          </w:p>
        </w:tc>
      </w:tr>
    </w:tbl>
    <w:p w14:paraId="383E2D12" w14:textId="61F5B995" w:rsidR="00D03C07" w:rsidRDefault="00D03C07" w:rsidP="008674B5">
      <w:pPr>
        <w:pStyle w:val="BodyText"/>
        <w:spacing w:before="157" w:line="259" w:lineRule="auto"/>
        <w:ind w:right="599"/>
      </w:pPr>
    </w:p>
    <w:p w14:paraId="07547A01" w14:textId="77777777" w:rsidR="00D03C07" w:rsidRDefault="00D03C07"/>
    <w:sectPr w:rsidR="00D03C07" w:rsidSect="00236F15">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7F28F" w14:textId="77777777" w:rsidR="00C93898" w:rsidRDefault="00C93898" w:rsidP="002254B7">
      <w:pPr>
        <w:spacing w:after="0" w:line="240" w:lineRule="auto"/>
      </w:pPr>
      <w:r>
        <w:separator/>
      </w:r>
    </w:p>
  </w:endnote>
  <w:endnote w:type="continuationSeparator" w:id="0">
    <w:p w14:paraId="6DFB9E20" w14:textId="77777777" w:rsidR="00C93898" w:rsidRDefault="00C93898" w:rsidP="00225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F9E56" w14:textId="77777777" w:rsidR="00C93898" w:rsidRDefault="00C93898" w:rsidP="002254B7">
      <w:pPr>
        <w:spacing w:after="0" w:line="240" w:lineRule="auto"/>
      </w:pPr>
      <w:r>
        <w:separator/>
      </w:r>
    </w:p>
  </w:footnote>
  <w:footnote w:type="continuationSeparator" w:id="0">
    <w:p w14:paraId="44E871BC" w14:textId="77777777" w:rsidR="00C93898" w:rsidRDefault="00C93898" w:rsidP="002254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67B52" w14:textId="77777777" w:rsidR="00B52C28" w:rsidRDefault="00B52C28">
    <w:pPr>
      <w:pStyle w:val="Header"/>
    </w:pPr>
    <w:r>
      <w:rPr>
        <w:noProof/>
        <w:lang w:eastAsia="en-GB"/>
      </w:rPr>
      <w:drawing>
        <wp:anchor distT="0" distB="0" distL="114300" distR="114300" simplePos="0" relativeHeight="251661312" behindDoc="1" locked="0" layoutInCell="1" allowOverlap="1" wp14:anchorId="036706A9" wp14:editId="22773014">
          <wp:simplePos x="0" y="0"/>
          <wp:positionH relativeFrom="leftMargin">
            <wp:posOffset>153477</wp:posOffset>
          </wp:positionH>
          <wp:positionV relativeFrom="paragraph">
            <wp:posOffset>7480</wp:posOffset>
          </wp:positionV>
          <wp:extent cx="725170" cy="804545"/>
          <wp:effectExtent l="0" t="0" r="0" b="0"/>
          <wp:wrapThrough wrapText="bothSides">
            <wp:wrapPolygon edited="0">
              <wp:start x="0" y="0"/>
              <wp:lineTo x="0" y="20969"/>
              <wp:lineTo x="20995" y="20969"/>
              <wp:lineTo x="2099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804545"/>
                  </a:xfrm>
                  <a:prstGeom prst="rect">
                    <a:avLst/>
                  </a:prstGeom>
                  <a:noFill/>
                </pic:spPr>
              </pic:pic>
            </a:graphicData>
          </a:graphic>
        </wp:anchor>
      </w:drawing>
    </w:r>
  </w:p>
  <w:p w14:paraId="07459315" w14:textId="77777777" w:rsidR="00B52C28" w:rsidRDefault="00B52C28">
    <w:pPr>
      <w:pStyle w:val="Header"/>
    </w:pPr>
  </w:p>
  <w:p w14:paraId="5D86F13D" w14:textId="65D16E98" w:rsidR="00B52C28" w:rsidRDefault="00B52C28">
    <w:pPr>
      <w:pStyle w:val="Header"/>
    </w:pPr>
    <w:r>
      <w:t xml:space="preserve">Dunstan Catholic Education Trust </w:t>
    </w:r>
    <w:r w:rsidR="00EA0BB9">
      <w:t>–</w:t>
    </w:r>
    <w:r>
      <w:t xml:space="preserve"> </w:t>
    </w:r>
    <w:r w:rsidR="00EA0BB9">
      <w:t>Expressive Arts and Design</w:t>
    </w:r>
    <w:r>
      <w:t xml:space="preserve"> Progression Grid (Draft created </w:t>
    </w:r>
    <w:r w:rsidR="00EA0BB9">
      <w:t>November 2024</w:t>
    </w: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94836" w14:textId="77777777" w:rsidR="002254B7" w:rsidRDefault="002254B7" w:rsidP="002254B7">
    <w:pPr>
      <w:pStyle w:val="Header"/>
    </w:pPr>
    <w:r>
      <w:rPr>
        <w:noProof/>
        <w:lang w:eastAsia="en-GB"/>
      </w:rPr>
      <w:drawing>
        <wp:anchor distT="0" distB="0" distL="114300" distR="114300" simplePos="0" relativeHeight="251659264" behindDoc="1" locked="0" layoutInCell="1" allowOverlap="1" wp14:anchorId="4D291E45" wp14:editId="3D7B2C69">
          <wp:simplePos x="0" y="0"/>
          <wp:positionH relativeFrom="leftMargin">
            <wp:align>right</wp:align>
          </wp:positionH>
          <wp:positionV relativeFrom="paragraph">
            <wp:posOffset>-342900</wp:posOffset>
          </wp:positionV>
          <wp:extent cx="725170" cy="804545"/>
          <wp:effectExtent l="0" t="0" r="0" b="0"/>
          <wp:wrapThrough wrapText="bothSides">
            <wp:wrapPolygon edited="0">
              <wp:start x="0" y="0"/>
              <wp:lineTo x="0" y="20969"/>
              <wp:lineTo x="20995" y="20969"/>
              <wp:lineTo x="2099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804545"/>
                  </a:xfrm>
                  <a:prstGeom prst="rect">
                    <a:avLst/>
                  </a:prstGeom>
                  <a:noFill/>
                </pic:spPr>
              </pic:pic>
            </a:graphicData>
          </a:graphic>
        </wp:anchor>
      </w:drawing>
    </w:r>
    <w:r>
      <w:t xml:space="preserve"> Dunstan Catholic Education</w:t>
    </w:r>
    <w:r w:rsidR="00AD5294">
      <w:t>al</w:t>
    </w:r>
    <w:r>
      <w:t xml:space="preserve"> Trust - Literacy Progression Grid (Draft created Summer 2022)</w:t>
    </w:r>
  </w:p>
  <w:p w14:paraId="5043CB0F" w14:textId="77777777" w:rsidR="002254B7" w:rsidRDefault="002254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435231"/>
    <w:multiLevelType w:val="hybridMultilevel"/>
    <w:tmpl w:val="C462992E"/>
    <w:lvl w:ilvl="0" w:tplc="15EA21AE">
      <w:numFmt w:val="bullet"/>
      <w:lvlText w:val=""/>
      <w:lvlJc w:val="left"/>
      <w:pPr>
        <w:ind w:left="820" w:hanging="360"/>
      </w:pPr>
      <w:rPr>
        <w:rFonts w:hint="default"/>
        <w:w w:val="100"/>
        <w:lang w:val="en-US" w:eastAsia="en-US" w:bidi="ar-SA"/>
      </w:rPr>
    </w:lvl>
    <w:lvl w:ilvl="1" w:tplc="65C25CFE">
      <w:numFmt w:val="bullet"/>
      <w:lvlText w:val="•"/>
      <w:lvlJc w:val="left"/>
      <w:pPr>
        <w:ind w:left="2155" w:hanging="360"/>
      </w:pPr>
      <w:rPr>
        <w:rFonts w:hint="default"/>
        <w:lang w:val="en-US" w:eastAsia="en-US" w:bidi="ar-SA"/>
      </w:rPr>
    </w:lvl>
    <w:lvl w:ilvl="2" w:tplc="085285BC">
      <w:numFmt w:val="bullet"/>
      <w:lvlText w:val="•"/>
      <w:lvlJc w:val="left"/>
      <w:pPr>
        <w:ind w:left="3491" w:hanging="360"/>
      </w:pPr>
      <w:rPr>
        <w:rFonts w:hint="default"/>
        <w:lang w:val="en-US" w:eastAsia="en-US" w:bidi="ar-SA"/>
      </w:rPr>
    </w:lvl>
    <w:lvl w:ilvl="3" w:tplc="F7D2DE1C">
      <w:numFmt w:val="bullet"/>
      <w:lvlText w:val="•"/>
      <w:lvlJc w:val="left"/>
      <w:pPr>
        <w:ind w:left="4827" w:hanging="360"/>
      </w:pPr>
      <w:rPr>
        <w:rFonts w:hint="default"/>
        <w:lang w:val="en-US" w:eastAsia="en-US" w:bidi="ar-SA"/>
      </w:rPr>
    </w:lvl>
    <w:lvl w:ilvl="4" w:tplc="624A286E">
      <w:numFmt w:val="bullet"/>
      <w:lvlText w:val="•"/>
      <w:lvlJc w:val="left"/>
      <w:pPr>
        <w:ind w:left="6163" w:hanging="360"/>
      </w:pPr>
      <w:rPr>
        <w:rFonts w:hint="default"/>
        <w:lang w:val="en-US" w:eastAsia="en-US" w:bidi="ar-SA"/>
      </w:rPr>
    </w:lvl>
    <w:lvl w:ilvl="5" w:tplc="7674C9FA">
      <w:numFmt w:val="bullet"/>
      <w:lvlText w:val="•"/>
      <w:lvlJc w:val="left"/>
      <w:pPr>
        <w:ind w:left="7499" w:hanging="360"/>
      </w:pPr>
      <w:rPr>
        <w:rFonts w:hint="default"/>
        <w:lang w:val="en-US" w:eastAsia="en-US" w:bidi="ar-SA"/>
      </w:rPr>
    </w:lvl>
    <w:lvl w:ilvl="6" w:tplc="F7C255F8">
      <w:numFmt w:val="bullet"/>
      <w:lvlText w:val="•"/>
      <w:lvlJc w:val="left"/>
      <w:pPr>
        <w:ind w:left="8835" w:hanging="360"/>
      </w:pPr>
      <w:rPr>
        <w:rFonts w:hint="default"/>
        <w:lang w:val="en-US" w:eastAsia="en-US" w:bidi="ar-SA"/>
      </w:rPr>
    </w:lvl>
    <w:lvl w:ilvl="7" w:tplc="8B047D08">
      <w:numFmt w:val="bullet"/>
      <w:lvlText w:val="•"/>
      <w:lvlJc w:val="left"/>
      <w:pPr>
        <w:ind w:left="10170" w:hanging="360"/>
      </w:pPr>
      <w:rPr>
        <w:rFonts w:hint="default"/>
        <w:lang w:val="en-US" w:eastAsia="en-US" w:bidi="ar-SA"/>
      </w:rPr>
    </w:lvl>
    <w:lvl w:ilvl="8" w:tplc="2946D818">
      <w:numFmt w:val="bullet"/>
      <w:lvlText w:val="•"/>
      <w:lvlJc w:val="left"/>
      <w:pPr>
        <w:ind w:left="115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F15"/>
    <w:rsid w:val="00020F52"/>
    <w:rsid w:val="00051481"/>
    <w:rsid w:val="00054821"/>
    <w:rsid w:val="00083787"/>
    <w:rsid w:val="000B4791"/>
    <w:rsid w:val="00115F0C"/>
    <w:rsid w:val="002254B7"/>
    <w:rsid w:val="00236F15"/>
    <w:rsid w:val="00273A31"/>
    <w:rsid w:val="003A3916"/>
    <w:rsid w:val="004E61D0"/>
    <w:rsid w:val="006E7CC6"/>
    <w:rsid w:val="00774300"/>
    <w:rsid w:val="0078783A"/>
    <w:rsid w:val="007F2FEE"/>
    <w:rsid w:val="00824D10"/>
    <w:rsid w:val="008674B5"/>
    <w:rsid w:val="00895335"/>
    <w:rsid w:val="008A7855"/>
    <w:rsid w:val="00993535"/>
    <w:rsid w:val="009D3F45"/>
    <w:rsid w:val="00A72ACF"/>
    <w:rsid w:val="00AD5294"/>
    <w:rsid w:val="00B517C0"/>
    <w:rsid w:val="00B52C28"/>
    <w:rsid w:val="00C93898"/>
    <w:rsid w:val="00D03C07"/>
    <w:rsid w:val="00D32120"/>
    <w:rsid w:val="00EA0BB9"/>
    <w:rsid w:val="00F473D0"/>
    <w:rsid w:val="00F66D04"/>
    <w:rsid w:val="00F67C84"/>
    <w:rsid w:val="24C33E7F"/>
    <w:rsid w:val="3D20B449"/>
    <w:rsid w:val="6BFAA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76045"/>
  <w15:chartTrackingRefBased/>
  <w15:docId w15:val="{360CCA72-4DC5-48FD-B16F-EC5147D00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AD5294"/>
    <w:pPr>
      <w:widowControl w:val="0"/>
      <w:autoSpaceDE w:val="0"/>
      <w:autoSpaceDN w:val="0"/>
      <w:spacing w:after="0" w:line="240" w:lineRule="auto"/>
      <w:ind w:left="100"/>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6F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5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4B7"/>
  </w:style>
  <w:style w:type="paragraph" w:styleId="Footer">
    <w:name w:val="footer"/>
    <w:basedOn w:val="Normal"/>
    <w:link w:val="FooterChar"/>
    <w:uiPriority w:val="99"/>
    <w:unhideWhenUsed/>
    <w:rsid w:val="00225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4B7"/>
  </w:style>
  <w:style w:type="character" w:customStyle="1" w:styleId="Heading1Char">
    <w:name w:val="Heading 1 Char"/>
    <w:basedOn w:val="DefaultParagraphFont"/>
    <w:link w:val="Heading1"/>
    <w:uiPriority w:val="1"/>
    <w:rsid w:val="00AD5294"/>
    <w:rPr>
      <w:rFonts w:ascii="Arial" w:eastAsia="Arial" w:hAnsi="Arial" w:cs="Arial"/>
      <w:b/>
      <w:bCs/>
      <w:sz w:val="24"/>
      <w:szCs w:val="24"/>
      <w:lang w:val="en-US"/>
    </w:rPr>
  </w:style>
  <w:style w:type="paragraph" w:styleId="BodyText">
    <w:name w:val="Body Text"/>
    <w:basedOn w:val="Normal"/>
    <w:link w:val="BodyTextChar"/>
    <w:uiPriority w:val="1"/>
    <w:qFormat/>
    <w:rsid w:val="00AD5294"/>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AD5294"/>
    <w:rPr>
      <w:rFonts w:ascii="Arial" w:eastAsia="Arial" w:hAnsi="Arial" w:cs="Arial"/>
      <w:sz w:val="24"/>
      <w:szCs w:val="24"/>
      <w:lang w:val="en-US"/>
    </w:rPr>
  </w:style>
  <w:style w:type="paragraph" w:styleId="ListParagraph">
    <w:name w:val="List Paragraph"/>
    <w:basedOn w:val="Normal"/>
    <w:uiPriority w:val="1"/>
    <w:qFormat/>
    <w:rsid w:val="00AD5294"/>
    <w:pPr>
      <w:widowControl w:val="0"/>
      <w:autoSpaceDE w:val="0"/>
      <w:autoSpaceDN w:val="0"/>
      <w:spacing w:after="0" w:line="240" w:lineRule="auto"/>
      <w:ind w:left="820" w:hanging="361"/>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36B476CBB6AC4683F8411104B42E38" ma:contentTypeVersion="4" ma:contentTypeDescription="Create a new document." ma:contentTypeScope="" ma:versionID="d9bb7ffd3de70e3431d1fd5530296281">
  <xsd:schema xmlns:xsd="http://www.w3.org/2001/XMLSchema" xmlns:xs="http://www.w3.org/2001/XMLSchema" xmlns:p="http://schemas.microsoft.com/office/2006/metadata/properties" xmlns:ns2="9c8bd62e-1047-46cd-84ad-b9cb2351807b" targetNamespace="http://schemas.microsoft.com/office/2006/metadata/properties" ma:root="true" ma:fieldsID="5de74dbf9c7253667b0f248e8bd4f144" ns2:_="">
    <xsd:import namespace="9c8bd62e-1047-46cd-84ad-b9cb235180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bd62e-1047-46cd-84ad-b9cb235180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0327F-76D5-408C-B7FC-C3DD5929C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bd62e-1047-46cd-84ad-b9cb23518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F3A22D-2FE4-4995-B44A-F323AA7FE356}">
  <ds:schemaRefs>
    <ds:schemaRef ds:uri="http://schemas.microsoft.com/sharepoint/v3/contenttype/forms"/>
  </ds:schemaRefs>
</ds:datastoreItem>
</file>

<file path=customXml/itemProps3.xml><?xml version="1.0" encoding="utf-8"?>
<ds:datastoreItem xmlns:ds="http://schemas.openxmlformats.org/officeDocument/2006/customXml" ds:itemID="{31FBC647-D5EB-47E7-ACB4-A8B8A91E620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c8bd62e-1047-46cd-84ad-b9cb2351807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1132</Words>
  <Characters>6455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Ruth Thompson</cp:lastModifiedBy>
  <cp:revision>6</cp:revision>
  <dcterms:created xsi:type="dcterms:W3CDTF">2024-12-09T14:40:00Z</dcterms:created>
  <dcterms:modified xsi:type="dcterms:W3CDTF">2024-12-09T15:02:00Z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0x0101005536B476CBB6AC4683F8411104B42E38</vt:lpwstr>
  </property>
</Properties>
</file>