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59F6" w:rsidRPr="00664237" w:rsidRDefault="001A05CC" w:rsidP="00664237">
      <w:pPr>
        <w:jc w:val="center"/>
        <w:rPr>
          <w:rFonts w:ascii="Arial" w:hAnsi="Arial" w:cs="Arial"/>
          <w:b/>
        </w:rPr>
      </w:pPr>
      <w:r>
        <w:rPr>
          <w:rFonts w:ascii="Arial" w:hAnsi="Arial" w:cs="Arial"/>
          <w:noProof/>
          <w:lang w:eastAsia="en-GB"/>
        </w:rPr>
        <w:drawing>
          <wp:anchor distT="0" distB="0" distL="114300" distR="114300" simplePos="0" relativeHeight="251658240" behindDoc="0" locked="0" layoutInCell="1" allowOverlap="1" wp14:anchorId="471DD62C" wp14:editId="5EAE3F08">
            <wp:simplePos x="0" y="0"/>
            <wp:positionH relativeFrom="leftMargin">
              <wp:align>right</wp:align>
            </wp:positionH>
            <wp:positionV relativeFrom="paragraph">
              <wp:posOffset>-716280</wp:posOffset>
            </wp:positionV>
            <wp:extent cx="725170" cy="798830"/>
            <wp:effectExtent l="0" t="0" r="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25170" cy="798830"/>
                    </a:xfrm>
                    <a:prstGeom prst="rect">
                      <a:avLst/>
                    </a:prstGeom>
                    <a:noFill/>
                  </pic:spPr>
                </pic:pic>
              </a:graphicData>
            </a:graphic>
          </wp:anchor>
        </w:drawing>
      </w:r>
      <w:r w:rsidR="00664237" w:rsidRPr="00664237">
        <w:rPr>
          <w:rFonts w:ascii="Arial" w:hAnsi="Arial" w:cs="Arial"/>
          <w:b/>
        </w:rPr>
        <w:t>Mathematics Educational Programme</w:t>
      </w:r>
    </w:p>
    <w:p w:rsidR="00664237" w:rsidRDefault="00664237" w:rsidP="00664237">
      <w:pPr>
        <w:rPr>
          <w:rFonts w:ascii="Arial" w:hAnsi="Arial" w:cs="Arial"/>
        </w:rPr>
      </w:pPr>
      <w:r w:rsidRPr="00664237">
        <w:rPr>
          <w:rFonts w:ascii="Arial" w:hAnsi="Arial" w:cs="Arial"/>
        </w:rPr>
        <w:t>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w:t>
      </w:r>
      <w:r w:rsidRPr="00664237">
        <w:rPr>
          <w:rFonts w:ascii="Arial" w:hAnsi="Arial" w:cs="Arial"/>
        </w:rPr>
        <w:t xml:space="preserve"> </w:t>
      </w:r>
      <w:r w:rsidRPr="00664237">
        <w:rPr>
          <w:rFonts w:ascii="Arial" w:hAnsi="Arial" w:cs="Arial"/>
        </w:rPr>
        <w:t>adults and peers about what they notice and not be afraid to make mistakes.</w:t>
      </w:r>
    </w:p>
    <w:p w:rsidR="00664237" w:rsidRPr="00664237" w:rsidRDefault="00664237" w:rsidP="00664237">
      <w:pPr>
        <w:jc w:val="center"/>
        <w:rPr>
          <w:rFonts w:ascii="Arial" w:hAnsi="Arial" w:cs="Arial"/>
          <w:b/>
        </w:rPr>
      </w:pPr>
      <w:r w:rsidRPr="00664237">
        <w:rPr>
          <w:rFonts w:ascii="Arial" w:hAnsi="Arial" w:cs="Arial"/>
          <w:b/>
        </w:rPr>
        <w:t>ELG: Number</w:t>
      </w:r>
    </w:p>
    <w:p w:rsidR="00664237" w:rsidRDefault="00664237" w:rsidP="00664237">
      <w:pPr>
        <w:rPr>
          <w:rFonts w:ascii="Arial" w:hAnsi="Arial" w:cs="Arial"/>
        </w:rPr>
      </w:pPr>
      <w:r w:rsidRPr="00664237">
        <w:rPr>
          <w:rFonts w:ascii="Arial" w:hAnsi="Arial" w:cs="Arial"/>
        </w:rPr>
        <w:t xml:space="preserve">Children at the expected level of development will: </w:t>
      </w:r>
    </w:p>
    <w:p w:rsidR="00664237" w:rsidRDefault="00664237" w:rsidP="00664237">
      <w:pPr>
        <w:rPr>
          <w:rFonts w:ascii="Arial" w:hAnsi="Arial" w:cs="Arial"/>
        </w:rPr>
      </w:pPr>
      <w:r w:rsidRPr="00664237">
        <w:rPr>
          <w:rFonts w:ascii="Arial" w:hAnsi="Arial" w:cs="Arial"/>
        </w:rPr>
        <w:t xml:space="preserve">• Have a deep understanding of numbers to 10, including the composition of each number. </w:t>
      </w:r>
    </w:p>
    <w:p w:rsidR="00664237" w:rsidRDefault="00664237" w:rsidP="00664237">
      <w:pPr>
        <w:rPr>
          <w:rFonts w:ascii="Arial" w:hAnsi="Arial" w:cs="Arial"/>
        </w:rPr>
      </w:pPr>
      <w:r w:rsidRPr="00664237">
        <w:rPr>
          <w:rFonts w:ascii="Arial" w:hAnsi="Arial" w:cs="Arial"/>
        </w:rPr>
        <w:t xml:space="preserve">• Subitise (recognise quantities without counting) up to 5. </w:t>
      </w:r>
    </w:p>
    <w:p w:rsidR="00664237" w:rsidRDefault="00664237" w:rsidP="00664237">
      <w:pPr>
        <w:rPr>
          <w:rFonts w:ascii="Arial" w:hAnsi="Arial" w:cs="Arial"/>
        </w:rPr>
      </w:pPr>
      <w:r w:rsidRPr="00664237">
        <w:rPr>
          <w:rFonts w:ascii="Arial" w:hAnsi="Arial" w:cs="Arial"/>
        </w:rPr>
        <w:t>• Automatically recall (without reference to rhymes, counting or other aids) number bonds up to 5 (including subtraction facts) and some number bonds to 10, including double facts.</w:t>
      </w:r>
    </w:p>
    <w:p w:rsidR="00664237" w:rsidRPr="00664237" w:rsidRDefault="00664237" w:rsidP="00664237">
      <w:pPr>
        <w:jc w:val="center"/>
        <w:rPr>
          <w:rFonts w:ascii="Arial" w:hAnsi="Arial" w:cs="Arial"/>
          <w:b/>
        </w:rPr>
      </w:pPr>
      <w:r w:rsidRPr="00664237">
        <w:rPr>
          <w:rFonts w:ascii="Arial" w:hAnsi="Arial" w:cs="Arial"/>
          <w:b/>
        </w:rPr>
        <w:t>ELG: Numerical Patterns</w:t>
      </w:r>
    </w:p>
    <w:p w:rsidR="00664237" w:rsidRDefault="00664237" w:rsidP="00664237">
      <w:pPr>
        <w:rPr>
          <w:rFonts w:ascii="Arial" w:hAnsi="Arial" w:cs="Arial"/>
        </w:rPr>
      </w:pPr>
      <w:r w:rsidRPr="00664237">
        <w:rPr>
          <w:rFonts w:ascii="Arial" w:hAnsi="Arial" w:cs="Arial"/>
        </w:rPr>
        <w:t xml:space="preserve">Children at the expected level of development will: </w:t>
      </w:r>
    </w:p>
    <w:p w:rsidR="00664237" w:rsidRDefault="00664237" w:rsidP="00664237">
      <w:pPr>
        <w:rPr>
          <w:rFonts w:ascii="Arial" w:hAnsi="Arial" w:cs="Arial"/>
        </w:rPr>
      </w:pPr>
      <w:r w:rsidRPr="00664237">
        <w:rPr>
          <w:rFonts w:ascii="Arial" w:hAnsi="Arial" w:cs="Arial"/>
        </w:rPr>
        <w:t>• Verbally count beyond 20, recognising the pattern of the counting system.</w:t>
      </w:r>
    </w:p>
    <w:p w:rsidR="00664237" w:rsidRDefault="00664237" w:rsidP="00664237">
      <w:pPr>
        <w:rPr>
          <w:rFonts w:ascii="Arial" w:hAnsi="Arial" w:cs="Arial"/>
        </w:rPr>
      </w:pPr>
      <w:r w:rsidRPr="00664237">
        <w:rPr>
          <w:rFonts w:ascii="Arial" w:hAnsi="Arial" w:cs="Arial"/>
        </w:rPr>
        <w:t xml:space="preserve"> • Compare quantities up to 10 in different contexts, recognising when one quantity is greater than, less than or the same as the other quantity. </w:t>
      </w:r>
    </w:p>
    <w:p w:rsidR="00664237" w:rsidRDefault="00664237" w:rsidP="00664237">
      <w:pPr>
        <w:rPr>
          <w:rFonts w:ascii="Arial" w:hAnsi="Arial" w:cs="Arial"/>
        </w:rPr>
      </w:pPr>
      <w:r w:rsidRPr="00664237">
        <w:rPr>
          <w:rFonts w:ascii="Arial" w:hAnsi="Arial" w:cs="Arial"/>
        </w:rPr>
        <w:t xml:space="preserve">• Explore and represent patterns within numbers up to 10, including evens and odds, double facts and how quantities can be distributed </w:t>
      </w:r>
      <w:r>
        <w:rPr>
          <w:rFonts w:ascii="Arial" w:hAnsi="Arial" w:cs="Arial"/>
        </w:rPr>
        <w:t xml:space="preserve">  </w:t>
      </w:r>
      <w:r w:rsidRPr="00664237">
        <w:rPr>
          <w:rFonts w:ascii="Arial" w:hAnsi="Arial" w:cs="Arial"/>
        </w:rPr>
        <w:t>equally.</w:t>
      </w:r>
    </w:p>
    <w:p w:rsidR="00664237" w:rsidRDefault="00664237" w:rsidP="00664237">
      <w:pPr>
        <w:rPr>
          <w:rFonts w:ascii="Arial" w:hAnsi="Arial" w:cs="Arial"/>
        </w:rPr>
      </w:pPr>
    </w:p>
    <w:p w:rsidR="00664237" w:rsidRDefault="00664237" w:rsidP="00664237">
      <w:pPr>
        <w:rPr>
          <w:rFonts w:ascii="Arial" w:hAnsi="Arial" w:cs="Arial"/>
        </w:rPr>
      </w:pPr>
    </w:p>
    <w:p w:rsidR="00664237" w:rsidRDefault="00664237" w:rsidP="00664237">
      <w:pPr>
        <w:rPr>
          <w:rFonts w:ascii="Arial" w:hAnsi="Arial" w:cs="Arial"/>
        </w:rPr>
      </w:pPr>
    </w:p>
    <w:tbl>
      <w:tblPr>
        <w:tblStyle w:val="TableGrid"/>
        <w:tblpPr w:leftFromText="180" w:rightFromText="180" w:horzAnchor="page" w:tblpX="181" w:tblpY="-1116"/>
        <w:tblW w:w="16342" w:type="dxa"/>
        <w:tblLayout w:type="fixed"/>
        <w:tblLook w:val="04A0" w:firstRow="1" w:lastRow="0" w:firstColumn="1" w:lastColumn="0" w:noHBand="0" w:noVBand="1"/>
      </w:tblPr>
      <w:tblGrid>
        <w:gridCol w:w="704"/>
        <w:gridCol w:w="3969"/>
        <w:gridCol w:w="4062"/>
        <w:gridCol w:w="1608"/>
        <w:gridCol w:w="5999"/>
      </w:tblGrid>
      <w:tr w:rsidR="00480E17" w:rsidTr="00A24D51">
        <w:trPr>
          <w:trHeight w:val="411"/>
        </w:trPr>
        <w:tc>
          <w:tcPr>
            <w:tcW w:w="704" w:type="dxa"/>
          </w:tcPr>
          <w:p w:rsidR="00480E17" w:rsidRDefault="00480E17" w:rsidP="00664237">
            <w:pPr>
              <w:rPr>
                <w:rFonts w:ascii="Arial" w:hAnsi="Arial" w:cs="Arial"/>
              </w:rPr>
            </w:pPr>
          </w:p>
        </w:tc>
        <w:tc>
          <w:tcPr>
            <w:tcW w:w="3969" w:type="dxa"/>
          </w:tcPr>
          <w:p w:rsidR="00480E17" w:rsidRPr="001B7085" w:rsidRDefault="00480E17" w:rsidP="00664237">
            <w:pPr>
              <w:jc w:val="center"/>
              <w:rPr>
                <w:rFonts w:ascii="Arial" w:hAnsi="Arial" w:cs="Arial"/>
                <w:b/>
                <w:sz w:val="20"/>
              </w:rPr>
            </w:pPr>
            <w:r w:rsidRPr="001B7085">
              <w:rPr>
                <w:rFonts w:ascii="Arial" w:hAnsi="Arial" w:cs="Arial"/>
                <w:b/>
                <w:sz w:val="20"/>
              </w:rPr>
              <w:t>Mastering Number</w:t>
            </w:r>
          </w:p>
          <w:p w:rsidR="00480E17" w:rsidRPr="001B7085" w:rsidRDefault="00480E17" w:rsidP="00664237">
            <w:pPr>
              <w:jc w:val="center"/>
              <w:rPr>
                <w:rFonts w:ascii="Arial" w:hAnsi="Arial" w:cs="Arial"/>
                <w:b/>
                <w:sz w:val="20"/>
              </w:rPr>
            </w:pPr>
            <w:r w:rsidRPr="001B7085">
              <w:rPr>
                <w:rFonts w:ascii="Arial" w:hAnsi="Arial" w:cs="Arial"/>
                <w:b/>
                <w:sz w:val="20"/>
              </w:rPr>
              <w:t>(Number and Numerical Patterns)</w:t>
            </w:r>
          </w:p>
        </w:tc>
        <w:tc>
          <w:tcPr>
            <w:tcW w:w="5670" w:type="dxa"/>
            <w:gridSpan w:val="2"/>
          </w:tcPr>
          <w:p w:rsidR="00480E17" w:rsidRPr="001B7085" w:rsidRDefault="00F066B2" w:rsidP="00664237">
            <w:pPr>
              <w:jc w:val="center"/>
              <w:rPr>
                <w:rFonts w:ascii="Arial" w:hAnsi="Arial" w:cs="Arial"/>
                <w:b/>
                <w:sz w:val="20"/>
              </w:rPr>
            </w:pPr>
            <w:r>
              <w:rPr>
                <w:rFonts w:ascii="Arial" w:hAnsi="Arial" w:cs="Arial"/>
                <w:b/>
                <w:sz w:val="20"/>
              </w:rPr>
              <w:t>Spatial R</w:t>
            </w:r>
            <w:r w:rsidR="00480E17" w:rsidRPr="001B7085">
              <w:rPr>
                <w:rFonts w:ascii="Arial" w:hAnsi="Arial" w:cs="Arial"/>
                <w:b/>
                <w:sz w:val="20"/>
              </w:rPr>
              <w:t>easoning</w:t>
            </w:r>
            <w:r>
              <w:rPr>
                <w:rFonts w:ascii="Arial" w:hAnsi="Arial" w:cs="Arial"/>
                <w:b/>
                <w:sz w:val="20"/>
              </w:rPr>
              <w:t>, P</w:t>
            </w:r>
            <w:r w:rsidR="00480E17" w:rsidRPr="001B7085">
              <w:rPr>
                <w:rFonts w:ascii="Arial" w:hAnsi="Arial" w:cs="Arial"/>
                <w:b/>
                <w:sz w:val="20"/>
              </w:rPr>
              <w:t xml:space="preserve">attern and </w:t>
            </w:r>
            <w:r>
              <w:rPr>
                <w:rFonts w:ascii="Arial" w:hAnsi="Arial" w:cs="Arial"/>
                <w:b/>
                <w:sz w:val="20"/>
              </w:rPr>
              <w:t>S</w:t>
            </w:r>
            <w:r w:rsidR="00480E17" w:rsidRPr="001B7085">
              <w:rPr>
                <w:rFonts w:ascii="Arial" w:hAnsi="Arial" w:cs="Arial"/>
                <w:b/>
                <w:sz w:val="20"/>
              </w:rPr>
              <w:t>hape</w:t>
            </w:r>
          </w:p>
          <w:p w:rsidR="00480E17" w:rsidRPr="001B7085" w:rsidRDefault="00480E17" w:rsidP="00664237">
            <w:pPr>
              <w:jc w:val="center"/>
              <w:rPr>
                <w:rFonts w:ascii="Arial" w:hAnsi="Arial" w:cs="Arial"/>
                <w:b/>
                <w:sz w:val="20"/>
              </w:rPr>
            </w:pPr>
          </w:p>
        </w:tc>
        <w:tc>
          <w:tcPr>
            <w:tcW w:w="5999" w:type="dxa"/>
          </w:tcPr>
          <w:p w:rsidR="00F066B2" w:rsidRDefault="00480E17" w:rsidP="00F066B2">
            <w:pPr>
              <w:jc w:val="center"/>
              <w:rPr>
                <w:rFonts w:ascii="Arial" w:hAnsi="Arial" w:cs="Arial"/>
                <w:b/>
                <w:sz w:val="20"/>
              </w:rPr>
            </w:pPr>
            <w:r w:rsidRPr="001B7085">
              <w:rPr>
                <w:rFonts w:ascii="Arial" w:hAnsi="Arial" w:cs="Arial"/>
                <w:b/>
                <w:sz w:val="20"/>
              </w:rPr>
              <w:t xml:space="preserve">Measures </w:t>
            </w:r>
          </w:p>
          <w:p w:rsidR="00480E17" w:rsidRPr="001B7085" w:rsidRDefault="00F066B2" w:rsidP="00F066B2">
            <w:pPr>
              <w:jc w:val="center"/>
              <w:rPr>
                <w:rFonts w:ascii="Arial" w:hAnsi="Arial" w:cs="Arial"/>
                <w:b/>
                <w:sz w:val="20"/>
              </w:rPr>
            </w:pPr>
            <w:r>
              <w:rPr>
                <w:rFonts w:ascii="Arial" w:hAnsi="Arial" w:cs="Arial"/>
                <w:b/>
                <w:sz w:val="20"/>
              </w:rPr>
              <w:t>(</w:t>
            </w:r>
            <w:r w:rsidR="00480E17">
              <w:rPr>
                <w:rFonts w:ascii="Arial" w:hAnsi="Arial" w:cs="Arial"/>
                <w:b/>
                <w:sz w:val="20"/>
              </w:rPr>
              <w:t>t</w:t>
            </w:r>
            <w:r w:rsidR="00480E17" w:rsidRPr="001B7085">
              <w:rPr>
                <w:rFonts w:ascii="Arial" w:hAnsi="Arial" w:cs="Arial"/>
                <w:b/>
                <w:sz w:val="20"/>
              </w:rPr>
              <w:t>ime, length, height weight</w:t>
            </w:r>
            <w:r w:rsidR="00E8471F">
              <w:rPr>
                <w:rFonts w:ascii="Arial" w:hAnsi="Arial" w:cs="Arial"/>
                <w:b/>
                <w:sz w:val="20"/>
              </w:rPr>
              <w:t xml:space="preserve">, capacity </w:t>
            </w:r>
            <w:r w:rsidR="00480E17">
              <w:rPr>
                <w:rFonts w:ascii="Arial" w:hAnsi="Arial" w:cs="Arial"/>
                <w:b/>
                <w:sz w:val="20"/>
              </w:rPr>
              <w:t>and money</w:t>
            </w:r>
            <w:r>
              <w:rPr>
                <w:rFonts w:ascii="Arial" w:hAnsi="Arial" w:cs="Arial"/>
                <w:b/>
                <w:sz w:val="20"/>
              </w:rPr>
              <w:t>)</w:t>
            </w:r>
          </w:p>
        </w:tc>
      </w:tr>
      <w:tr w:rsidR="00480E17" w:rsidTr="00A24D51">
        <w:trPr>
          <w:cantSplit/>
          <w:trHeight w:val="1134"/>
        </w:trPr>
        <w:tc>
          <w:tcPr>
            <w:tcW w:w="704" w:type="dxa"/>
            <w:textDirection w:val="btLr"/>
          </w:tcPr>
          <w:p w:rsidR="00480E17" w:rsidRPr="001B7085" w:rsidRDefault="00480E17" w:rsidP="00494B50">
            <w:pPr>
              <w:ind w:left="113" w:right="113"/>
              <w:jc w:val="center"/>
              <w:rPr>
                <w:rFonts w:ascii="Arial" w:hAnsi="Arial" w:cs="Arial"/>
                <w:b/>
                <w:sz w:val="20"/>
              </w:rPr>
            </w:pPr>
            <w:r w:rsidRPr="001B7085">
              <w:rPr>
                <w:rFonts w:ascii="Arial" w:hAnsi="Arial" w:cs="Arial"/>
                <w:b/>
                <w:sz w:val="20"/>
              </w:rPr>
              <w:t>Skills</w:t>
            </w:r>
          </w:p>
        </w:tc>
        <w:tc>
          <w:tcPr>
            <w:tcW w:w="3969" w:type="dxa"/>
            <w:tcBorders>
              <w:bottom w:val="single" w:sz="4" w:space="0" w:color="auto"/>
            </w:tcBorders>
          </w:tcPr>
          <w:p w:rsidR="00480E17" w:rsidRPr="001A05CC" w:rsidRDefault="00480E17" w:rsidP="001A05CC">
            <w:pPr>
              <w:jc w:val="center"/>
              <w:rPr>
                <w:rFonts w:ascii="Arial" w:hAnsi="Arial" w:cs="Arial"/>
                <w:sz w:val="18"/>
                <w:szCs w:val="18"/>
              </w:rPr>
            </w:pPr>
            <w:r w:rsidRPr="001A05CC">
              <w:rPr>
                <w:rFonts w:ascii="Arial" w:hAnsi="Arial" w:cs="Arial"/>
                <w:sz w:val="18"/>
                <w:szCs w:val="18"/>
              </w:rPr>
              <w:t>Perceptual and conceptual subitising</w:t>
            </w:r>
          </w:p>
          <w:p w:rsidR="00480E17" w:rsidRPr="001A05CC" w:rsidRDefault="00480E17" w:rsidP="001A05CC">
            <w:pPr>
              <w:jc w:val="center"/>
              <w:rPr>
                <w:rFonts w:ascii="Arial" w:hAnsi="Arial" w:cs="Arial"/>
                <w:sz w:val="18"/>
                <w:szCs w:val="18"/>
              </w:rPr>
            </w:pPr>
            <w:r w:rsidRPr="001A05CC">
              <w:rPr>
                <w:rFonts w:ascii="Arial" w:hAnsi="Arial" w:cs="Arial"/>
                <w:sz w:val="18"/>
                <w:szCs w:val="18"/>
              </w:rPr>
              <w:t>Counting</w:t>
            </w:r>
          </w:p>
          <w:p w:rsidR="00480E17" w:rsidRPr="001A05CC" w:rsidRDefault="00480E17" w:rsidP="001A05CC">
            <w:pPr>
              <w:jc w:val="center"/>
              <w:rPr>
                <w:rFonts w:ascii="Arial" w:hAnsi="Arial" w:cs="Arial"/>
                <w:sz w:val="18"/>
                <w:szCs w:val="18"/>
              </w:rPr>
            </w:pPr>
            <w:r w:rsidRPr="001A05CC">
              <w:rPr>
                <w:rFonts w:ascii="Arial" w:hAnsi="Arial" w:cs="Arial"/>
                <w:sz w:val="18"/>
                <w:szCs w:val="18"/>
              </w:rPr>
              <w:t>Cardinality</w:t>
            </w:r>
          </w:p>
          <w:p w:rsidR="00480E17" w:rsidRPr="001A05CC" w:rsidRDefault="00480E17" w:rsidP="001A05CC">
            <w:pPr>
              <w:jc w:val="center"/>
              <w:rPr>
                <w:rFonts w:ascii="Arial" w:hAnsi="Arial" w:cs="Arial"/>
                <w:sz w:val="18"/>
                <w:szCs w:val="18"/>
              </w:rPr>
            </w:pPr>
            <w:r w:rsidRPr="001A05CC">
              <w:rPr>
                <w:rFonts w:ascii="Arial" w:hAnsi="Arial" w:cs="Arial"/>
                <w:sz w:val="18"/>
                <w:szCs w:val="18"/>
              </w:rPr>
              <w:t>Comparing</w:t>
            </w:r>
          </w:p>
          <w:p w:rsidR="00480E17" w:rsidRPr="001A05CC" w:rsidRDefault="00480E17" w:rsidP="001A05CC">
            <w:pPr>
              <w:jc w:val="center"/>
              <w:rPr>
                <w:rFonts w:ascii="Arial" w:hAnsi="Arial" w:cs="Arial"/>
                <w:sz w:val="18"/>
                <w:szCs w:val="18"/>
              </w:rPr>
            </w:pPr>
            <w:r w:rsidRPr="001A05CC">
              <w:rPr>
                <w:rFonts w:ascii="Arial" w:hAnsi="Arial" w:cs="Arial"/>
                <w:sz w:val="18"/>
                <w:szCs w:val="18"/>
              </w:rPr>
              <w:t>Matching</w:t>
            </w:r>
          </w:p>
          <w:p w:rsidR="00480E17" w:rsidRPr="001A05CC" w:rsidRDefault="00480E17" w:rsidP="001A05CC">
            <w:pPr>
              <w:jc w:val="center"/>
              <w:rPr>
                <w:rFonts w:ascii="Arial" w:hAnsi="Arial" w:cs="Arial"/>
                <w:sz w:val="18"/>
                <w:szCs w:val="18"/>
              </w:rPr>
            </w:pPr>
            <w:r w:rsidRPr="001A05CC">
              <w:rPr>
                <w:rFonts w:ascii="Arial" w:hAnsi="Arial" w:cs="Arial"/>
                <w:sz w:val="18"/>
                <w:szCs w:val="18"/>
              </w:rPr>
              <w:t>Composition</w:t>
            </w:r>
          </w:p>
          <w:p w:rsidR="00480E17" w:rsidRPr="001A05CC" w:rsidRDefault="00480E17" w:rsidP="00C20495">
            <w:pPr>
              <w:jc w:val="center"/>
              <w:rPr>
                <w:rFonts w:ascii="Arial" w:hAnsi="Arial" w:cs="Arial"/>
                <w:sz w:val="18"/>
                <w:szCs w:val="18"/>
              </w:rPr>
            </w:pPr>
            <w:r w:rsidRPr="001A05CC">
              <w:rPr>
                <w:rFonts w:ascii="Arial" w:hAnsi="Arial" w:cs="Arial"/>
                <w:sz w:val="18"/>
                <w:szCs w:val="18"/>
              </w:rPr>
              <w:t>Describing</w:t>
            </w:r>
          </w:p>
          <w:p w:rsidR="00480E17" w:rsidRPr="001A05CC" w:rsidRDefault="00480E17" w:rsidP="001A05CC">
            <w:pPr>
              <w:jc w:val="center"/>
              <w:rPr>
                <w:rFonts w:ascii="Arial" w:hAnsi="Arial" w:cs="Arial"/>
                <w:sz w:val="18"/>
                <w:szCs w:val="18"/>
              </w:rPr>
            </w:pPr>
            <w:r w:rsidRPr="001A05CC">
              <w:rPr>
                <w:rFonts w:ascii="Arial" w:hAnsi="Arial" w:cs="Arial"/>
                <w:sz w:val="18"/>
                <w:szCs w:val="18"/>
              </w:rPr>
              <w:t>Arranging</w:t>
            </w:r>
            <w:r>
              <w:rPr>
                <w:rFonts w:ascii="Arial" w:hAnsi="Arial" w:cs="Arial"/>
                <w:sz w:val="18"/>
                <w:szCs w:val="18"/>
              </w:rPr>
              <w:t xml:space="preserve">/ grouping </w:t>
            </w:r>
          </w:p>
          <w:p w:rsidR="00480E17" w:rsidRDefault="00480E17" w:rsidP="001A05CC">
            <w:pPr>
              <w:jc w:val="center"/>
              <w:rPr>
                <w:rFonts w:ascii="Arial" w:hAnsi="Arial" w:cs="Arial"/>
                <w:sz w:val="18"/>
                <w:szCs w:val="18"/>
              </w:rPr>
            </w:pPr>
            <w:r w:rsidRPr="001A05CC">
              <w:rPr>
                <w:rFonts w:ascii="Arial" w:hAnsi="Arial" w:cs="Arial"/>
                <w:sz w:val="18"/>
                <w:szCs w:val="18"/>
              </w:rPr>
              <w:t>Reasoning</w:t>
            </w:r>
          </w:p>
          <w:p w:rsidR="00F066B2" w:rsidRPr="001A05CC" w:rsidRDefault="00F066B2" w:rsidP="001A05CC">
            <w:pPr>
              <w:jc w:val="center"/>
              <w:rPr>
                <w:rFonts w:ascii="Arial" w:hAnsi="Arial" w:cs="Arial"/>
                <w:sz w:val="18"/>
                <w:szCs w:val="18"/>
              </w:rPr>
            </w:pPr>
            <w:r>
              <w:rPr>
                <w:rFonts w:ascii="Arial" w:hAnsi="Arial" w:cs="Arial"/>
                <w:sz w:val="18"/>
                <w:szCs w:val="18"/>
              </w:rPr>
              <w:t>Identifying mistakes</w:t>
            </w:r>
          </w:p>
          <w:p w:rsidR="00480E17" w:rsidRPr="001A05CC" w:rsidRDefault="00480E17" w:rsidP="001A05CC">
            <w:pPr>
              <w:jc w:val="center"/>
              <w:rPr>
                <w:rFonts w:ascii="Arial" w:hAnsi="Arial" w:cs="Arial"/>
                <w:sz w:val="18"/>
                <w:szCs w:val="18"/>
              </w:rPr>
            </w:pPr>
            <w:r w:rsidRPr="001A05CC">
              <w:rPr>
                <w:rFonts w:ascii="Arial" w:hAnsi="Arial" w:cs="Arial"/>
                <w:sz w:val="18"/>
                <w:szCs w:val="18"/>
              </w:rPr>
              <w:t>Representing amounts</w:t>
            </w:r>
          </w:p>
          <w:p w:rsidR="00480E17" w:rsidRPr="001A05CC" w:rsidRDefault="00480E17" w:rsidP="001A05CC">
            <w:pPr>
              <w:jc w:val="center"/>
              <w:rPr>
                <w:rFonts w:ascii="Arial" w:hAnsi="Arial" w:cs="Arial"/>
                <w:sz w:val="18"/>
                <w:szCs w:val="18"/>
              </w:rPr>
            </w:pPr>
            <w:r w:rsidRPr="001A05CC">
              <w:rPr>
                <w:rFonts w:ascii="Arial" w:hAnsi="Arial" w:cs="Arial"/>
                <w:sz w:val="18"/>
                <w:szCs w:val="18"/>
              </w:rPr>
              <w:t>Manipulating resources</w:t>
            </w:r>
          </w:p>
          <w:p w:rsidR="00480E17" w:rsidRDefault="00480E17" w:rsidP="001A05CC">
            <w:pPr>
              <w:jc w:val="center"/>
              <w:rPr>
                <w:rFonts w:ascii="Arial" w:hAnsi="Arial" w:cs="Arial"/>
                <w:sz w:val="18"/>
                <w:szCs w:val="18"/>
              </w:rPr>
            </w:pPr>
            <w:r w:rsidRPr="001A05CC">
              <w:rPr>
                <w:rFonts w:ascii="Arial" w:hAnsi="Arial" w:cs="Arial"/>
                <w:sz w:val="18"/>
                <w:szCs w:val="18"/>
              </w:rPr>
              <w:t>Using mathematical vocabulary</w:t>
            </w:r>
          </w:p>
          <w:p w:rsidR="00794FC0" w:rsidRPr="001A05CC" w:rsidRDefault="00794FC0" w:rsidP="001A05CC">
            <w:pPr>
              <w:jc w:val="center"/>
              <w:rPr>
                <w:rFonts w:ascii="Arial" w:hAnsi="Arial" w:cs="Arial"/>
                <w:sz w:val="18"/>
                <w:szCs w:val="18"/>
              </w:rPr>
            </w:pPr>
            <w:r>
              <w:rPr>
                <w:rFonts w:ascii="Arial" w:hAnsi="Arial" w:cs="Arial"/>
                <w:sz w:val="18"/>
                <w:szCs w:val="18"/>
              </w:rPr>
              <w:t xml:space="preserve">Problem solving </w:t>
            </w:r>
          </w:p>
        </w:tc>
        <w:tc>
          <w:tcPr>
            <w:tcW w:w="5670" w:type="dxa"/>
            <w:gridSpan w:val="2"/>
            <w:tcBorders>
              <w:bottom w:val="single" w:sz="4" w:space="0" w:color="auto"/>
            </w:tcBorders>
          </w:tcPr>
          <w:p w:rsidR="00480E17" w:rsidRDefault="00480E17" w:rsidP="001A05CC">
            <w:pPr>
              <w:jc w:val="center"/>
              <w:rPr>
                <w:rFonts w:ascii="Arial" w:hAnsi="Arial" w:cs="Arial"/>
                <w:sz w:val="18"/>
                <w:szCs w:val="18"/>
              </w:rPr>
            </w:pPr>
            <w:r>
              <w:rPr>
                <w:rFonts w:ascii="Arial" w:hAnsi="Arial" w:cs="Arial"/>
                <w:sz w:val="18"/>
                <w:szCs w:val="18"/>
              </w:rPr>
              <w:t>Understand changes in view point</w:t>
            </w:r>
          </w:p>
          <w:p w:rsidR="00480E17" w:rsidRDefault="00480E17" w:rsidP="001A05CC">
            <w:pPr>
              <w:jc w:val="center"/>
              <w:rPr>
                <w:rFonts w:ascii="Arial" w:hAnsi="Arial" w:cs="Arial"/>
                <w:sz w:val="18"/>
                <w:szCs w:val="18"/>
              </w:rPr>
            </w:pPr>
            <w:r>
              <w:rPr>
                <w:rFonts w:ascii="Arial" w:hAnsi="Arial" w:cs="Arial"/>
                <w:sz w:val="18"/>
                <w:szCs w:val="18"/>
              </w:rPr>
              <w:t xml:space="preserve">Building/ constructing/ manipulating / rotating items </w:t>
            </w:r>
          </w:p>
          <w:p w:rsidR="00F066B2" w:rsidRDefault="00F066B2" w:rsidP="00F066B2">
            <w:pPr>
              <w:jc w:val="center"/>
              <w:rPr>
                <w:rFonts w:ascii="Arial" w:hAnsi="Arial" w:cs="Arial"/>
                <w:sz w:val="18"/>
                <w:szCs w:val="18"/>
              </w:rPr>
            </w:pPr>
            <w:r>
              <w:rPr>
                <w:rFonts w:ascii="Arial" w:hAnsi="Arial" w:cs="Arial"/>
                <w:sz w:val="18"/>
                <w:szCs w:val="18"/>
              </w:rPr>
              <w:t xml:space="preserve">Using positional and directional language </w:t>
            </w:r>
            <w:r>
              <w:rPr>
                <w:rFonts w:ascii="Arial" w:hAnsi="Arial" w:cs="Arial"/>
                <w:sz w:val="18"/>
                <w:szCs w:val="18"/>
              </w:rPr>
              <w:t xml:space="preserve"> </w:t>
            </w:r>
          </w:p>
          <w:p w:rsidR="00480E17" w:rsidRDefault="00480E17" w:rsidP="00F066B2">
            <w:pPr>
              <w:jc w:val="center"/>
              <w:rPr>
                <w:rFonts w:ascii="Arial" w:hAnsi="Arial" w:cs="Arial"/>
                <w:sz w:val="18"/>
                <w:szCs w:val="18"/>
              </w:rPr>
            </w:pPr>
            <w:r>
              <w:rPr>
                <w:rFonts w:ascii="Arial" w:hAnsi="Arial" w:cs="Arial"/>
                <w:sz w:val="18"/>
                <w:szCs w:val="18"/>
              </w:rPr>
              <w:t xml:space="preserve">Map making </w:t>
            </w:r>
          </w:p>
          <w:p w:rsidR="00480E17" w:rsidRDefault="00480E17" w:rsidP="001A05CC">
            <w:pPr>
              <w:jc w:val="center"/>
              <w:rPr>
                <w:rFonts w:ascii="Arial" w:hAnsi="Arial" w:cs="Arial"/>
                <w:sz w:val="18"/>
                <w:szCs w:val="18"/>
              </w:rPr>
            </w:pPr>
            <w:r>
              <w:rPr>
                <w:rFonts w:ascii="Arial" w:hAnsi="Arial" w:cs="Arial"/>
                <w:sz w:val="18"/>
                <w:szCs w:val="18"/>
              </w:rPr>
              <w:t xml:space="preserve">Arranging/ grouping </w:t>
            </w:r>
          </w:p>
          <w:p w:rsidR="00480E17" w:rsidRDefault="00480E17" w:rsidP="00480E17">
            <w:pPr>
              <w:jc w:val="center"/>
              <w:rPr>
                <w:rFonts w:ascii="Arial" w:hAnsi="Arial" w:cs="Arial"/>
                <w:sz w:val="18"/>
                <w:szCs w:val="18"/>
              </w:rPr>
            </w:pPr>
            <w:r>
              <w:rPr>
                <w:rFonts w:ascii="Arial" w:hAnsi="Arial" w:cs="Arial"/>
                <w:sz w:val="18"/>
                <w:szCs w:val="18"/>
              </w:rPr>
              <w:t>Using everyday language to describe</w:t>
            </w:r>
            <w:r>
              <w:rPr>
                <w:rFonts w:ascii="Arial" w:hAnsi="Arial" w:cs="Arial"/>
                <w:sz w:val="18"/>
                <w:szCs w:val="18"/>
              </w:rPr>
              <w:t xml:space="preserve"> objects</w:t>
            </w:r>
          </w:p>
          <w:p w:rsidR="00480E17" w:rsidRDefault="00480E17" w:rsidP="00480E17">
            <w:pPr>
              <w:jc w:val="center"/>
              <w:rPr>
                <w:rFonts w:ascii="Arial" w:hAnsi="Arial" w:cs="Arial"/>
                <w:sz w:val="18"/>
                <w:szCs w:val="18"/>
              </w:rPr>
            </w:pPr>
            <w:r>
              <w:rPr>
                <w:rFonts w:ascii="Arial" w:hAnsi="Arial" w:cs="Arial"/>
                <w:sz w:val="18"/>
                <w:szCs w:val="18"/>
              </w:rPr>
              <w:t xml:space="preserve">Using mathematical language to name and describe </w:t>
            </w:r>
            <w:r w:rsidR="00F066B2">
              <w:rPr>
                <w:rFonts w:ascii="Arial" w:hAnsi="Arial" w:cs="Arial"/>
                <w:sz w:val="18"/>
                <w:szCs w:val="18"/>
              </w:rPr>
              <w:t>shape</w:t>
            </w:r>
          </w:p>
          <w:p w:rsidR="00480E17" w:rsidRDefault="00480E17" w:rsidP="00480E17">
            <w:pPr>
              <w:jc w:val="center"/>
              <w:rPr>
                <w:rFonts w:ascii="Arial" w:hAnsi="Arial" w:cs="Arial"/>
                <w:sz w:val="18"/>
                <w:szCs w:val="18"/>
              </w:rPr>
            </w:pPr>
            <w:r>
              <w:rPr>
                <w:rFonts w:ascii="Arial" w:hAnsi="Arial" w:cs="Arial"/>
                <w:sz w:val="18"/>
                <w:szCs w:val="18"/>
              </w:rPr>
              <w:t>Sorting</w:t>
            </w:r>
            <w:r w:rsidR="00F066B2">
              <w:rPr>
                <w:rFonts w:ascii="Arial" w:hAnsi="Arial" w:cs="Arial"/>
                <w:sz w:val="18"/>
                <w:szCs w:val="18"/>
              </w:rPr>
              <w:t xml:space="preserve"> and g</w:t>
            </w:r>
            <w:r>
              <w:rPr>
                <w:rFonts w:ascii="Arial" w:hAnsi="Arial" w:cs="Arial"/>
                <w:sz w:val="18"/>
                <w:szCs w:val="18"/>
              </w:rPr>
              <w:t>rouping</w:t>
            </w:r>
          </w:p>
          <w:p w:rsidR="00794FC0" w:rsidRDefault="00794FC0" w:rsidP="00480E17">
            <w:pPr>
              <w:jc w:val="center"/>
              <w:rPr>
                <w:rFonts w:ascii="Arial" w:hAnsi="Arial" w:cs="Arial"/>
                <w:sz w:val="18"/>
                <w:szCs w:val="18"/>
              </w:rPr>
            </w:pPr>
            <w:r>
              <w:rPr>
                <w:rFonts w:ascii="Arial" w:hAnsi="Arial" w:cs="Arial"/>
                <w:sz w:val="18"/>
                <w:szCs w:val="18"/>
              </w:rPr>
              <w:t>Pattern making</w:t>
            </w:r>
          </w:p>
          <w:p w:rsidR="00480E17" w:rsidRDefault="00480E17" w:rsidP="00480E17">
            <w:pPr>
              <w:jc w:val="center"/>
              <w:rPr>
                <w:rFonts w:ascii="Arial" w:hAnsi="Arial" w:cs="Arial"/>
                <w:sz w:val="18"/>
                <w:szCs w:val="18"/>
              </w:rPr>
            </w:pPr>
            <w:r>
              <w:rPr>
                <w:rFonts w:ascii="Arial" w:hAnsi="Arial" w:cs="Arial"/>
                <w:sz w:val="18"/>
                <w:szCs w:val="18"/>
              </w:rPr>
              <w:t>Describing patterns</w:t>
            </w:r>
            <w:r w:rsidR="00FF6435">
              <w:rPr>
                <w:rFonts w:ascii="Arial" w:hAnsi="Arial" w:cs="Arial"/>
                <w:sz w:val="18"/>
                <w:szCs w:val="18"/>
              </w:rPr>
              <w:t xml:space="preserve"> and properties</w:t>
            </w:r>
          </w:p>
          <w:p w:rsidR="00480E17" w:rsidRDefault="00480E17" w:rsidP="00480E17">
            <w:pPr>
              <w:jc w:val="center"/>
              <w:rPr>
                <w:rFonts w:ascii="Arial" w:hAnsi="Arial" w:cs="Arial"/>
                <w:sz w:val="18"/>
                <w:szCs w:val="18"/>
              </w:rPr>
            </w:pPr>
            <w:r>
              <w:rPr>
                <w:rFonts w:ascii="Arial" w:hAnsi="Arial" w:cs="Arial"/>
                <w:sz w:val="18"/>
                <w:szCs w:val="18"/>
              </w:rPr>
              <w:t>Identifying mistakes</w:t>
            </w:r>
          </w:p>
          <w:p w:rsidR="00480E17" w:rsidRDefault="00480E17" w:rsidP="00F066B2">
            <w:pPr>
              <w:jc w:val="center"/>
              <w:rPr>
                <w:rFonts w:ascii="Arial" w:hAnsi="Arial" w:cs="Arial"/>
                <w:sz w:val="18"/>
                <w:szCs w:val="18"/>
              </w:rPr>
            </w:pPr>
            <w:r>
              <w:rPr>
                <w:rFonts w:ascii="Arial" w:hAnsi="Arial" w:cs="Arial"/>
                <w:sz w:val="18"/>
                <w:szCs w:val="18"/>
              </w:rPr>
              <w:t>Exploring units of repeat</w:t>
            </w:r>
          </w:p>
          <w:p w:rsidR="00794FC0" w:rsidRPr="001A05CC" w:rsidRDefault="00794FC0" w:rsidP="00F066B2">
            <w:pPr>
              <w:jc w:val="center"/>
              <w:rPr>
                <w:rFonts w:ascii="Arial" w:hAnsi="Arial" w:cs="Arial"/>
                <w:sz w:val="18"/>
                <w:szCs w:val="18"/>
              </w:rPr>
            </w:pPr>
            <w:r>
              <w:rPr>
                <w:rFonts w:ascii="Arial" w:hAnsi="Arial" w:cs="Arial"/>
                <w:sz w:val="18"/>
                <w:szCs w:val="18"/>
              </w:rPr>
              <w:t xml:space="preserve">Problem solving </w:t>
            </w:r>
          </w:p>
        </w:tc>
        <w:tc>
          <w:tcPr>
            <w:tcW w:w="5999" w:type="dxa"/>
            <w:tcBorders>
              <w:bottom w:val="single" w:sz="4" w:space="0" w:color="auto"/>
            </w:tcBorders>
          </w:tcPr>
          <w:p w:rsidR="00220BD4" w:rsidRDefault="00220BD4" w:rsidP="00480E17">
            <w:pPr>
              <w:jc w:val="center"/>
              <w:rPr>
                <w:rFonts w:ascii="Arial" w:hAnsi="Arial" w:cs="Arial"/>
                <w:sz w:val="18"/>
                <w:szCs w:val="18"/>
              </w:rPr>
            </w:pPr>
            <w:r>
              <w:rPr>
                <w:rFonts w:ascii="Arial" w:hAnsi="Arial" w:cs="Arial"/>
                <w:sz w:val="18"/>
                <w:szCs w:val="18"/>
              </w:rPr>
              <w:t xml:space="preserve">Observing </w:t>
            </w:r>
          </w:p>
          <w:p w:rsidR="00220BD4" w:rsidRDefault="00220BD4" w:rsidP="00480E17">
            <w:pPr>
              <w:jc w:val="center"/>
              <w:rPr>
                <w:rFonts w:ascii="Arial" w:hAnsi="Arial" w:cs="Arial"/>
                <w:sz w:val="18"/>
                <w:szCs w:val="18"/>
              </w:rPr>
            </w:pPr>
            <w:r>
              <w:rPr>
                <w:rFonts w:ascii="Arial" w:hAnsi="Arial" w:cs="Arial"/>
                <w:sz w:val="18"/>
                <w:szCs w:val="18"/>
              </w:rPr>
              <w:t xml:space="preserve">Trial and error </w:t>
            </w:r>
          </w:p>
          <w:p w:rsidR="00220BD4" w:rsidRDefault="00220BD4" w:rsidP="00480E17">
            <w:pPr>
              <w:jc w:val="center"/>
              <w:rPr>
                <w:rFonts w:ascii="Arial" w:hAnsi="Arial" w:cs="Arial"/>
                <w:sz w:val="18"/>
                <w:szCs w:val="18"/>
              </w:rPr>
            </w:pPr>
            <w:r>
              <w:rPr>
                <w:rFonts w:ascii="Arial" w:hAnsi="Arial" w:cs="Arial"/>
                <w:sz w:val="18"/>
                <w:szCs w:val="18"/>
              </w:rPr>
              <w:t xml:space="preserve">Identifying mistakes </w:t>
            </w:r>
          </w:p>
          <w:p w:rsidR="00480E17" w:rsidRDefault="00480E17" w:rsidP="00480E17">
            <w:pPr>
              <w:jc w:val="center"/>
              <w:rPr>
                <w:rFonts w:ascii="Arial" w:hAnsi="Arial" w:cs="Arial"/>
                <w:sz w:val="18"/>
                <w:szCs w:val="18"/>
              </w:rPr>
            </w:pPr>
            <w:r w:rsidRPr="001A05CC">
              <w:rPr>
                <w:rFonts w:ascii="Arial" w:hAnsi="Arial" w:cs="Arial"/>
                <w:sz w:val="18"/>
                <w:szCs w:val="18"/>
              </w:rPr>
              <w:t>Matching</w:t>
            </w:r>
          </w:p>
          <w:p w:rsidR="002A2387" w:rsidRPr="001A05CC" w:rsidRDefault="002A2387" w:rsidP="00480E17">
            <w:pPr>
              <w:jc w:val="center"/>
              <w:rPr>
                <w:rFonts w:ascii="Arial" w:hAnsi="Arial" w:cs="Arial"/>
                <w:sz w:val="18"/>
                <w:szCs w:val="18"/>
              </w:rPr>
            </w:pPr>
            <w:r>
              <w:rPr>
                <w:rFonts w:ascii="Arial" w:hAnsi="Arial" w:cs="Arial"/>
                <w:sz w:val="18"/>
                <w:szCs w:val="18"/>
              </w:rPr>
              <w:t xml:space="preserve">Comparing </w:t>
            </w:r>
          </w:p>
          <w:p w:rsidR="00480E17" w:rsidRPr="001A05CC" w:rsidRDefault="00480E17" w:rsidP="00480E17">
            <w:pPr>
              <w:jc w:val="center"/>
              <w:rPr>
                <w:rFonts w:ascii="Arial" w:hAnsi="Arial" w:cs="Arial"/>
                <w:sz w:val="18"/>
                <w:szCs w:val="18"/>
              </w:rPr>
            </w:pPr>
            <w:r w:rsidRPr="001A05CC">
              <w:rPr>
                <w:rFonts w:ascii="Arial" w:hAnsi="Arial" w:cs="Arial"/>
                <w:sz w:val="18"/>
                <w:szCs w:val="18"/>
              </w:rPr>
              <w:t>Sequencing and ordering</w:t>
            </w:r>
          </w:p>
          <w:p w:rsidR="00480E17" w:rsidRPr="001A05CC" w:rsidRDefault="00480E17" w:rsidP="00480E17">
            <w:pPr>
              <w:jc w:val="center"/>
              <w:rPr>
                <w:rFonts w:ascii="Arial" w:hAnsi="Arial" w:cs="Arial"/>
                <w:sz w:val="18"/>
                <w:szCs w:val="18"/>
              </w:rPr>
            </w:pPr>
            <w:r w:rsidRPr="001A05CC">
              <w:rPr>
                <w:rFonts w:ascii="Arial" w:hAnsi="Arial" w:cs="Arial"/>
                <w:sz w:val="18"/>
                <w:szCs w:val="18"/>
              </w:rPr>
              <w:t>Describing</w:t>
            </w:r>
            <w:r w:rsidR="00794FC0">
              <w:rPr>
                <w:rFonts w:ascii="Arial" w:hAnsi="Arial" w:cs="Arial"/>
                <w:sz w:val="18"/>
                <w:szCs w:val="18"/>
              </w:rPr>
              <w:t xml:space="preserve"> observations </w:t>
            </w:r>
          </w:p>
          <w:p w:rsidR="00480E17" w:rsidRDefault="00480E17" w:rsidP="001A05CC">
            <w:pPr>
              <w:jc w:val="center"/>
              <w:rPr>
                <w:rFonts w:ascii="Arial" w:hAnsi="Arial" w:cs="Arial"/>
                <w:sz w:val="18"/>
                <w:szCs w:val="18"/>
              </w:rPr>
            </w:pPr>
            <w:r w:rsidRPr="001A05CC">
              <w:rPr>
                <w:rFonts w:ascii="Arial" w:hAnsi="Arial" w:cs="Arial"/>
                <w:sz w:val="18"/>
                <w:szCs w:val="18"/>
              </w:rPr>
              <w:t>Pattern making</w:t>
            </w:r>
          </w:p>
          <w:p w:rsidR="00794FC0" w:rsidRDefault="00794FC0" w:rsidP="001A05CC">
            <w:pPr>
              <w:jc w:val="center"/>
              <w:rPr>
                <w:rFonts w:ascii="Arial" w:hAnsi="Arial" w:cs="Arial"/>
                <w:sz w:val="18"/>
                <w:szCs w:val="18"/>
              </w:rPr>
            </w:pPr>
            <w:r>
              <w:rPr>
                <w:rFonts w:ascii="Arial" w:hAnsi="Arial" w:cs="Arial"/>
                <w:sz w:val="18"/>
                <w:szCs w:val="18"/>
              </w:rPr>
              <w:t xml:space="preserve">Measuring length, </w:t>
            </w:r>
            <w:r w:rsidR="00220BD4">
              <w:rPr>
                <w:rFonts w:ascii="Arial" w:hAnsi="Arial" w:cs="Arial"/>
                <w:sz w:val="18"/>
                <w:szCs w:val="18"/>
              </w:rPr>
              <w:t>height</w:t>
            </w:r>
            <w:r>
              <w:rPr>
                <w:rFonts w:ascii="Arial" w:hAnsi="Arial" w:cs="Arial"/>
                <w:sz w:val="18"/>
                <w:szCs w:val="18"/>
              </w:rPr>
              <w:t>, weight, capacity and money</w:t>
            </w:r>
          </w:p>
          <w:p w:rsidR="00794FC0" w:rsidRDefault="00794FC0" w:rsidP="001A05CC">
            <w:pPr>
              <w:jc w:val="center"/>
              <w:rPr>
                <w:rFonts w:ascii="Arial" w:hAnsi="Arial" w:cs="Arial"/>
                <w:sz w:val="18"/>
                <w:szCs w:val="18"/>
              </w:rPr>
            </w:pPr>
            <w:r>
              <w:rPr>
                <w:rFonts w:ascii="Arial" w:hAnsi="Arial" w:cs="Arial"/>
                <w:sz w:val="18"/>
                <w:szCs w:val="18"/>
              </w:rPr>
              <w:t xml:space="preserve">Measuring and describe units of time </w:t>
            </w:r>
          </w:p>
          <w:p w:rsidR="00CF0196" w:rsidRDefault="00CF0196" w:rsidP="001A05CC">
            <w:pPr>
              <w:jc w:val="center"/>
              <w:rPr>
                <w:rFonts w:ascii="Arial" w:hAnsi="Arial" w:cs="Arial"/>
                <w:sz w:val="18"/>
                <w:szCs w:val="18"/>
              </w:rPr>
            </w:pPr>
            <w:r>
              <w:rPr>
                <w:rFonts w:ascii="Arial" w:hAnsi="Arial" w:cs="Arial"/>
                <w:sz w:val="18"/>
                <w:szCs w:val="18"/>
              </w:rPr>
              <w:t xml:space="preserve">Fairness and accuracy </w:t>
            </w:r>
          </w:p>
          <w:p w:rsidR="00220BD4" w:rsidRDefault="00794FC0" w:rsidP="001A05CC">
            <w:pPr>
              <w:jc w:val="center"/>
              <w:rPr>
                <w:rFonts w:ascii="Arial" w:hAnsi="Arial" w:cs="Arial"/>
                <w:sz w:val="18"/>
                <w:szCs w:val="18"/>
              </w:rPr>
            </w:pPr>
            <w:r>
              <w:rPr>
                <w:rFonts w:ascii="Arial" w:hAnsi="Arial" w:cs="Arial"/>
                <w:sz w:val="18"/>
                <w:szCs w:val="18"/>
              </w:rPr>
              <w:t xml:space="preserve">Problem solving </w:t>
            </w:r>
            <w:r w:rsidR="00220BD4">
              <w:rPr>
                <w:rFonts w:ascii="Arial" w:hAnsi="Arial" w:cs="Arial"/>
                <w:sz w:val="18"/>
                <w:szCs w:val="18"/>
              </w:rPr>
              <w:t xml:space="preserve"> </w:t>
            </w:r>
          </w:p>
          <w:p w:rsidR="00220BD4" w:rsidRDefault="00220BD4" w:rsidP="001A05CC">
            <w:pPr>
              <w:jc w:val="center"/>
              <w:rPr>
                <w:rFonts w:ascii="Arial" w:hAnsi="Arial" w:cs="Arial"/>
                <w:sz w:val="18"/>
                <w:szCs w:val="18"/>
              </w:rPr>
            </w:pPr>
          </w:p>
          <w:p w:rsidR="00220BD4" w:rsidRPr="001A05CC" w:rsidRDefault="00220BD4" w:rsidP="001A05CC">
            <w:pPr>
              <w:jc w:val="center"/>
              <w:rPr>
                <w:rFonts w:ascii="Arial" w:hAnsi="Arial" w:cs="Arial"/>
                <w:sz w:val="18"/>
                <w:szCs w:val="18"/>
              </w:rPr>
            </w:pPr>
          </w:p>
        </w:tc>
      </w:tr>
      <w:tr w:rsidR="000554C1" w:rsidTr="00494B50">
        <w:trPr>
          <w:cantSplit/>
          <w:trHeight w:val="1134"/>
        </w:trPr>
        <w:tc>
          <w:tcPr>
            <w:tcW w:w="704" w:type="dxa"/>
            <w:textDirection w:val="btLr"/>
          </w:tcPr>
          <w:p w:rsidR="000554C1" w:rsidRPr="001B7085" w:rsidRDefault="000554C1" w:rsidP="00494B50">
            <w:pPr>
              <w:ind w:left="113" w:right="113"/>
              <w:jc w:val="center"/>
              <w:rPr>
                <w:rFonts w:ascii="Arial" w:hAnsi="Arial" w:cs="Arial"/>
                <w:b/>
                <w:sz w:val="20"/>
              </w:rPr>
            </w:pPr>
            <w:r w:rsidRPr="001B7085">
              <w:rPr>
                <w:rFonts w:ascii="Arial" w:hAnsi="Arial" w:cs="Arial"/>
                <w:b/>
                <w:sz w:val="20"/>
              </w:rPr>
              <w:t>Continuous Provision</w:t>
            </w:r>
          </w:p>
        </w:tc>
        <w:tc>
          <w:tcPr>
            <w:tcW w:w="8031" w:type="dxa"/>
            <w:gridSpan w:val="2"/>
            <w:tcBorders>
              <w:bottom w:val="single" w:sz="4" w:space="0" w:color="auto"/>
              <w:right w:val="nil"/>
            </w:tcBorders>
          </w:tcPr>
          <w:p w:rsidR="000554C1" w:rsidRPr="001A05CC" w:rsidRDefault="000554C1" w:rsidP="001A05CC">
            <w:pPr>
              <w:jc w:val="center"/>
              <w:rPr>
                <w:rFonts w:ascii="Arial" w:hAnsi="Arial" w:cs="Arial"/>
                <w:sz w:val="18"/>
                <w:szCs w:val="18"/>
              </w:rPr>
            </w:pPr>
            <w:r w:rsidRPr="001A05CC">
              <w:rPr>
                <w:rFonts w:ascii="Arial" w:hAnsi="Arial" w:cs="Arial"/>
                <w:sz w:val="18"/>
                <w:szCs w:val="18"/>
              </w:rPr>
              <w:t>Loose part resources</w:t>
            </w:r>
          </w:p>
          <w:p w:rsidR="000554C1" w:rsidRPr="001A05CC" w:rsidRDefault="000554C1" w:rsidP="001A05CC">
            <w:pPr>
              <w:jc w:val="center"/>
              <w:rPr>
                <w:rFonts w:ascii="Arial" w:hAnsi="Arial" w:cs="Arial"/>
                <w:sz w:val="18"/>
                <w:szCs w:val="18"/>
              </w:rPr>
            </w:pPr>
            <w:r w:rsidRPr="001A05CC">
              <w:rPr>
                <w:rFonts w:ascii="Arial" w:hAnsi="Arial" w:cs="Arial"/>
                <w:sz w:val="18"/>
                <w:szCs w:val="18"/>
              </w:rPr>
              <w:t>Adults modelling mathematical language and concepts in play based learning</w:t>
            </w:r>
          </w:p>
          <w:p w:rsidR="000554C1" w:rsidRDefault="00C20495" w:rsidP="00C20495">
            <w:pPr>
              <w:jc w:val="center"/>
              <w:rPr>
                <w:rFonts w:ascii="Arial" w:hAnsi="Arial" w:cs="Arial"/>
                <w:sz w:val="18"/>
                <w:szCs w:val="18"/>
              </w:rPr>
            </w:pPr>
            <w:r>
              <w:rPr>
                <w:rFonts w:ascii="Arial" w:hAnsi="Arial" w:cs="Arial"/>
                <w:sz w:val="18"/>
                <w:szCs w:val="18"/>
              </w:rPr>
              <w:t xml:space="preserve">Digital resources – </w:t>
            </w:r>
            <w:r w:rsidR="000554C1">
              <w:rPr>
                <w:rFonts w:ascii="Arial" w:hAnsi="Arial" w:cs="Arial"/>
                <w:sz w:val="18"/>
                <w:szCs w:val="18"/>
              </w:rPr>
              <w:t>I</w:t>
            </w:r>
            <w:r>
              <w:rPr>
                <w:rFonts w:ascii="Arial" w:hAnsi="Arial" w:cs="Arial"/>
                <w:sz w:val="18"/>
                <w:szCs w:val="18"/>
              </w:rPr>
              <w:t xml:space="preserve">pads/ </w:t>
            </w:r>
            <w:r w:rsidR="000554C1">
              <w:rPr>
                <w:rFonts w:ascii="Arial" w:hAnsi="Arial" w:cs="Arial"/>
                <w:sz w:val="18"/>
                <w:szCs w:val="18"/>
              </w:rPr>
              <w:t>Beebots</w:t>
            </w:r>
            <w:r>
              <w:rPr>
                <w:rFonts w:ascii="Arial" w:hAnsi="Arial" w:cs="Arial"/>
                <w:sz w:val="18"/>
                <w:szCs w:val="18"/>
              </w:rPr>
              <w:t xml:space="preserve">/ Cameras/ Green screen  </w:t>
            </w:r>
          </w:p>
          <w:p w:rsidR="000554C1" w:rsidRDefault="000554C1" w:rsidP="000554C1">
            <w:pPr>
              <w:jc w:val="center"/>
              <w:rPr>
                <w:rFonts w:ascii="Arial" w:hAnsi="Arial" w:cs="Arial"/>
                <w:sz w:val="18"/>
                <w:szCs w:val="18"/>
              </w:rPr>
            </w:pPr>
            <w:r>
              <w:rPr>
                <w:rFonts w:ascii="Arial" w:hAnsi="Arial" w:cs="Arial"/>
                <w:sz w:val="18"/>
                <w:szCs w:val="18"/>
              </w:rPr>
              <w:t>Small world toys</w:t>
            </w:r>
          </w:p>
          <w:p w:rsidR="000554C1" w:rsidRDefault="000554C1" w:rsidP="000554C1">
            <w:pPr>
              <w:jc w:val="center"/>
              <w:rPr>
                <w:rFonts w:ascii="Arial" w:hAnsi="Arial" w:cs="Arial"/>
                <w:sz w:val="18"/>
                <w:szCs w:val="18"/>
              </w:rPr>
            </w:pPr>
            <w:r>
              <w:rPr>
                <w:rFonts w:ascii="Arial" w:hAnsi="Arial" w:cs="Arial"/>
                <w:sz w:val="18"/>
                <w:szCs w:val="18"/>
              </w:rPr>
              <w:t xml:space="preserve">Construction toys </w:t>
            </w:r>
          </w:p>
          <w:p w:rsidR="000554C1" w:rsidRDefault="00CF0196" w:rsidP="000554C1">
            <w:pPr>
              <w:jc w:val="center"/>
              <w:rPr>
                <w:rFonts w:ascii="Arial" w:hAnsi="Arial" w:cs="Arial"/>
                <w:sz w:val="18"/>
                <w:szCs w:val="18"/>
              </w:rPr>
            </w:pPr>
            <w:r>
              <w:rPr>
                <w:rFonts w:ascii="Arial" w:hAnsi="Arial" w:cs="Arial"/>
                <w:sz w:val="18"/>
                <w:szCs w:val="18"/>
              </w:rPr>
              <w:t xml:space="preserve">Art, </w:t>
            </w:r>
            <w:r w:rsidR="000554C1">
              <w:rPr>
                <w:rFonts w:ascii="Arial" w:hAnsi="Arial" w:cs="Arial"/>
                <w:sz w:val="18"/>
                <w:szCs w:val="18"/>
              </w:rPr>
              <w:t xml:space="preserve">craft </w:t>
            </w:r>
            <w:r>
              <w:rPr>
                <w:rFonts w:ascii="Arial" w:hAnsi="Arial" w:cs="Arial"/>
                <w:sz w:val="18"/>
                <w:szCs w:val="18"/>
              </w:rPr>
              <w:t>and woodworking areas and resources</w:t>
            </w:r>
            <w:r w:rsidR="000554C1">
              <w:rPr>
                <w:rFonts w:ascii="Arial" w:hAnsi="Arial" w:cs="Arial"/>
                <w:sz w:val="18"/>
                <w:szCs w:val="18"/>
              </w:rPr>
              <w:t xml:space="preserve"> </w:t>
            </w:r>
          </w:p>
          <w:p w:rsidR="00C20495" w:rsidRDefault="00C20495" w:rsidP="00C20495">
            <w:pPr>
              <w:jc w:val="center"/>
              <w:rPr>
                <w:rFonts w:ascii="Arial" w:hAnsi="Arial" w:cs="Arial"/>
                <w:sz w:val="18"/>
                <w:szCs w:val="18"/>
              </w:rPr>
            </w:pPr>
            <w:r>
              <w:rPr>
                <w:rFonts w:ascii="Arial" w:hAnsi="Arial" w:cs="Arial"/>
                <w:sz w:val="18"/>
                <w:szCs w:val="18"/>
              </w:rPr>
              <w:t xml:space="preserve">PE resources </w:t>
            </w:r>
          </w:p>
          <w:p w:rsidR="00C20495" w:rsidRDefault="00C20495" w:rsidP="00C20495">
            <w:pPr>
              <w:jc w:val="center"/>
              <w:rPr>
                <w:rFonts w:ascii="Arial" w:hAnsi="Arial" w:cs="Arial"/>
                <w:sz w:val="18"/>
                <w:szCs w:val="18"/>
              </w:rPr>
            </w:pPr>
            <w:r>
              <w:rPr>
                <w:rFonts w:ascii="Arial" w:hAnsi="Arial" w:cs="Arial"/>
                <w:sz w:val="18"/>
                <w:szCs w:val="18"/>
              </w:rPr>
              <w:t>Jigsaws</w:t>
            </w:r>
          </w:p>
          <w:p w:rsidR="00C20495" w:rsidRDefault="00C20495" w:rsidP="00C20495">
            <w:pPr>
              <w:jc w:val="center"/>
              <w:rPr>
                <w:rFonts w:ascii="Arial" w:hAnsi="Arial" w:cs="Arial"/>
                <w:sz w:val="18"/>
                <w:szCs w:val="18"/>
              </w:rPr>
            </w:pPr>
            <w:r>
              <w:rPr>
                <w:rFonts w:ascii="Arial" w:hAnsi="Arial" w:cs="Arial"/>
                <w:sz w:val="18"/>
                <w:szCs w:val="18"/>
              </w:rPr>
              <w:t xml:space="preserve">Big blocks </w:t>
            </w:r>
          </w:p>
          <w:p w:rsidR="000554C1" w:rsidRDefault="000554C1" w:rsidP="000554C1">
            <w:pPr>
              <w:jc w:val="center"/>
              <w:rPr>
                <w:rFonts w:ascii="Arial" w:hAnsi="Arial" w:cs="Arial"/>
                <w:sz w:val="18"/>
                <w:szCs w:val="18"/>
              </w:rPr>
            </w:pPr>
            <w:r>
              <w:rPr>
                <w:rFonts w:ascii="Arial" w:hAnsi="Arial" w:cs="Arial"/>
                <w:sz w:val="18"/>
                <w:szCs w:val="18"/>
              </w:rPr>
              <w:t>Numicon</w:t>
            </w:r>
            <w:r w:rsidR="00F066B2">
              <w:rPr>
                <w:rFonts w:ascii="Arial" w:hAnsi="Arial" w:cs="Arial"/>
                <w:sz w:val="18"/>
                <w:szCs w:val="18"/>
              </w:rPr>
              <w:t xml:space="preserve"> </w:t>
            </w:r>
            <w:r w:rsidR="00CF0196">
              <w:rPr>
                <w:rFonts w:ascii="Arial" w:hAnsi="Arial" w:cs="Arial"/>
                <w:sz w:val="18"/>
                <w:szCs w:val="18"/>
              </w:rPr>
              <w:t xml:space="preserve">and baseboards </w:t>
            </w:r>
          </w:p>
          <w:p w:rsidR="000554C1" w:rsidRDefault="000554C1" w:rsidP="000554C1">
            <w:pPr>
              <w:jc w:val="center"/>
              <w:rPr>
                <w:rFonts w:ascii="Arial" w:hAnsi="Arial" w:cs="Arial"/>
                <w:sz w:val="18"/>
                <w:szCs w:val="18"/>
              </w:rPr>
            </w:pPr>
            <w:r>
              <w:rPr>
                <w:rFonts w:ascii="Arial" w:hAnsi="Arial" w:cs="Arial"/>
                <w:sz w:val="18"/>
                <w:szCs w:val="18"/>
              </w:rPr>
              <w:t xml:space="preserve">Double sided counters </w:t>
            </w:r>
          </w:p>
          <w:p w:rsidR="002A2387" w:rsidRDefault="000554C1" w:rsidP="002A2387">
            <w:pPr>
              <w:jc w:val="center"/>
              <w:rPr>
                <w:rFonts w:ascii="Arial" w:hAnsi="Arial" w:cs="Arial"/>
                <w:sz w:val="18"/>
                <w:szCs w:val="18"/>
              </w:rPr>
            </w:pPr>
            <w:r>
              <w:rPr>
                <w:rFonts w:ascii="Arial" w:hAnsi="Arial" w:cs="Arial"/>
                <w:sz w:val="18"/>
                <w:szCs w:val="18"/>
              </w:rPr>
              <w:t>Multilink</w:t>
            </w:r>
            <w:r w:rsidR="002A2387">
              <w:rPr>
                <w:rFonts w:ascii="Arial" w:hAnsi="Arial" w:cs="Arial"/>
                <w:sz w:val="18"/>
                <w:szCs w:val="18"/>
              </w:rPr>
              <w:t xml:space="preserve"> </w:t>
            </w:r>
            <w:r w:rsidR="00CF0196">
              <w:rPr>
                <w:rFonts w:ascii="Arial" w:hAnsi="Arial" w:cs="Arial"/>
                <w:sz w:val="18"/>
                <w:szCs w:val="18"/>
              </w:rPr>
              <w:t xml:space="preserve">cubes </w:t>
            </w:r>
          </w:p>
          <w:p w:rsidR="002A2387" w:rsidRDefault="002A2387" w:rsidP="002A2387">
            <w:pPr>
              <w:jc w:val="center"/>
              <w:rPr>
                <w:rFonts w:ascii="Arial" w:hAnsi="Arial" w:cs="Arial"/>
                <w:sz w:val="18"/>
                <w:szCs w:val="18"/>
              </w:rPr>
            </w:pPr>
            <w:r>
              <w:rPr>
                <w:rFonts w:ascii="Arial" w:hAnsi="Arial" w:cs="Arial"/>
                <w:sz w:val="18"/>
                <w:szCs w:val="18"/>
              </w:rPr>
              <w:t xml:space="preserve">Snap cubes </w:t>
            </w:r>
          </w:p>
          <w:p w:rsidR="002A2387" w:rsidRDefault="002A2387" w:rsidP="002A2387">
            <w:pPr>
              <w:jc w:val="center"/>
              <w:rPr>
                <w:rFonts w:ascii="Arial" w:hAnsi="Arial" w:cs="Arial"/>
                <w:sz w:val="18"/>
                <w:szCs w:val="18"/>
              </w:rPr>
            </w:pPr>
            <w:r>
              <w:rPr>
                <w:rFonts w:ascii="Arial" w:hAnsi="Arial" w:cs="Arial"/>
                <w:sz w:val="18"/>
                <w:szCs w:val="18"/>
              </w:rPr>
              <w:t>Bead strings</w:t>
            </w:r>
          </w:p>
          <w:p w:rsidR="002A2387" w:rsidRDefault="002A2387" w:rsidP="002A2387">
            <w:pPr>
              <w:jc w:val="center"/>
              <w:rPr>
                <w:rFonts w:ascii="Arial" w:hAnsi="Arial" w:cs="Arial"/>
                <w:sz w:val="18"/>
                <w:szCs w:val="18"/>
              </w:rPr>
            </w:pPr>
            <w:r>
              <w:rPr>
                <w:rFonts w:ascii="Arial" w:hAnsi="Arial" w:cs="Arial"/>
                <w:sz w:val="18"/>
                <w:szCs w:val="18"/>
              </w:rPr>
              <w:t xml:space="preserve">5 frames </w:t>
            </w:r>
          </w:p>
          <w:p w:rsidR="002A2387" w:rsidRDefault="002A2387" w:rsidP="002A2387">
            <w:pPr>
              <w:jc w:val="center"/>
              <w:rPr>
                <w:rFonts w:ascii="Arial" w:hAnsi="Arial" w:cs="Arial"/>
                <w:sz w:val="18"/>
                <w:szCs w:val="18"/>
              </w:rPr>
            </w:pPr>
            <w:r>
              <w:rPr>
                <w:rFonts w:ascii="Arial" w:hAnsi="Arial" w:cs="Arial"/>
                <w:sz w:val="18"/>
                <w:szCs w:val="18"/>
              </w:rPr>
              <w:t xml:space="preserve">10 frames </w:t>
            </w:r>
          </w:p>
          <w:p w:rsidR="00A24D51" w:rsidRDefault="002A2387" w:rsidP="00A24D51">
            <w:pPr>
              <w:jc w:val="center"/>
              <w:rPr>
                <w:rFonts w:ascii="Arial" w:hAnsi="Arial" w:cs="Arial"/>
                <w:sz w:val="18"/>
                <w:szCs w:val="18"/>
              </w:rPr>
            </w:pPr>
            <w:r>
              <w:rPr>
                <w:rFonts w:ascii="Arial" w:hAnsi="Arial" w:cs="Arial"/>
                <w:sz w:val="18"/>
                <w:szCs w:val="18"/>
              </w:rPr>
              <w:t xml:space="preserve">Tangrams </w:t>
            </w:r>
            <w:r w:rsidR="00A24D51">
              <w:rPr>
                <w:rFonts w:ascii="Arial" w:hAnsi="Arial" w:cs="Arial"/>
                <w:sz w:val="18"/>
                <w:szCs w:val="18"/>
              </w:rPr>
              <w:t xml:space="preserve"> </w:t>
            </w:r>
          </w:p>
          <w:p w:rsidR="00A24D51" w:rsidRDefault="00A24D51" w:rsidP="00A24D51">
            <w:pPr>
              <w:jc w:val="center"/>
              <w:rPr>
                <w:rFonts w:ascii="Arial" w:hAnsi="Arial" w:cs="Arial"/>
                <w:sz w:val="18"/>
                <w:szCs w:val="18"/>
              </w:rPr>
            </w:pPr>
            <w:r>
              <w:rPr>
                <w:rFonts w:ascii="Arial" w:hAnsi="Arial" w:cs="Arial"/>
                <w:sz w:val="18"/>
                <w:szCs w:val="18"/>
              </w:rPr>
              <w:t>Instructions/ pictorial representations / sequencing pictures</w:t>
            </w:r>
          </w:p>
          <w:p w:rsidR="000554C1" w:rsidRPr="001A05CC" w:rsidRDefault="00A24D51" w:rsidP="00A24D51">
            <w:pPr>
              <w:jc w:val="center"/>
              <w:rPr>
                <w:rFonts w:ascii="Arial" w:hAnsi="Arial" w:cs="Arial"/>
                <w:sz w:val="18"/>
                <w:szCs w:val="18"/>
              </w:rPr>
            </w:pPr>
            <w:r>
              <w:rPr>
                <w:rFonts w:ascii="Arial" w:hAnsi="Arial" w:cs="Arial"/>
                <w:sz w:val="18"/>
                <w:szCs w:val="18"/>
              </w:rPr>
              <w:t xml:space="preserve">Playground games/ markings  </w:t>
            </w:r>
          </w:p>
        </w:tc>
        <w:tc>
          <w:tcPr>
            <w:tcW w:w="7607" w:type="dxa"/>
            <w:gridSpan w:val="2"/>
            <w:tcBorders>
              <w:left w:val="nil"/>
              <w:bottom w:val="single" w:sz="4" w:space="0" w:color="auto"/>
            </w:tcBorders>
          </w:tcPr>
          <w:p w:rsidR="00C20495" w:rsidRDefault="00C20495" w:rsidP="00C20495">
            <w:pPr>
              <w:jc w:val="center"/>
              <w:rPr>
                <w:rFonts w:ascii="Arial" w:hAnsi="Arial" w:cs="Arial"/>
                <w:sz w:val="18"/>
                <w:szCs w:val="18"/>
              </w:rPr>
            </w:pPr>
            <w:r>
              <w:rPr>
                <w:rFonts w:ascii="Arial" w:hAnsi="Arial" w:cs="Arial"/>
                <w:sz w:val="18"/>
                <w:szCs w:val="18"/>
              </w:rPr>
              <w:t xml:space="preserve">Numerals in environment </w:t>
            </w:r>
          </w:p>
          <w:p w:rsidR="00C20495" w:rsidRDefault="00C20495" w:rsidP="00C20495">
            <w:pPr>
              <w:jc w:val="center"/>
              <w:rPr>
                <w:rFonts w:ascii="Arial" w:hAnsi="Arial" w:cs="Arial"/>
                <w:sz w:val="18"/>
                <w:szCs w:val="18"/>
              </w:rPr>
            </w:pPr>
            <w:r w:rsidRPr="001A05CC">
              <w:rPr>
                <w:rFonts w:ascii="Arial" w:hAnsi="Arial" w:cs="Arial"/>
                <w:sz w:val="18"/>
                <w:szCs w:val="18"/>
              </w:rPr>
              <w:t>Displays linked to current learning</w:t>
            </w:r>
            <w:r>
              <w:rPr>
                <w:rFonts w:ascii="Arial" w:hAnsi="Arial" w:cs="Arial"/>
                <w:sz w:val="18"/>
                <w:szCs w:val="18"/>
              </w:rPr>
              <w:t xml:space="preserve"> </w:t>
            </w:r>
          </w:p>
          <w:p w:rsidR="000554C1" w:rsidRDefault="00F066B2" w:rsidP="001A05CC">
            <w:pPr>
              <w:jc w:val="center"/>
              <w:rPr>
                <w:rFonts w:ascii="Arial" w:hAnsi="Arial" w:cs="Arial"/>
                <w:sz w:val="18"/>
                <w:szCs w:val="18"/>
              </w:rPr>
            </w:pPr>
            <w:r>
              <w:rPr>
                <w:rFonts w:ascii="Arial" w:hAnsi="Arial" w:cs="Arial"/>
                <w:sz w:val="18"/>
                <w:szCs w:val="18"/>
              </w:rPr>
              <w:t>2D and 3D shapes</w:t>
            </w:r>
          </w:p>
          <w:p w:rsidR="00E8382B" w:rsidRDefault="00E8382B" w:rsidP="001A05CC">
            <w:pPr>
              <w:jc w:val="center"/>
              <w:rPr>
                <w:rFonts w:ascii="Arial" w:hAnsi="Arial" w:cs="Arial"/>
                <w:sz w:val="18"/>
                <w:szCs w:val="18"/>
              </w:rPr>
            </w:pPr>
            <w:r>
              <w:rPr>
                <w:rFonts w:ascii="Arial" w:hAnsi="Arial" w:cs="Arial"/>
                <w:sz w:val="18"/>
                <w:szCs w:val="18"/>
              </w:rPr>
              <w:t xml:space="preserve">Sorting hoops </w:t>
            </w:r>
          </w:p>
          <w:p w:rsidR="00220BD4" w:rsidRDefault="00F066B2" w:rsidP="001A05CC">
            <w:pPr>
              <w:jc w:val="center"/>
              <w:rPr>
                <w:rFonts w:ascii="Arial" w:hAnsi="Arial" w:cs="Arial"/>
                <w:sz w:val="18"/>
                <w:szCs w:val="18"/>
              </w:rPr>
            </w:pPr>
            <w:r>
              <w:rPr>
                <w:rFonts w:ascii="Arial" w:hAnsi="Arial" w:cs="Arial"/>
                <w:sz w:val="18"/>
                <w:szCs w:val="18"/>
              </w:rPr>
              <w:t xml:space="preserve">Vocabulary displayed </w:t>
            </w:r>
            <w:r w:rsidR="00220BD4">
              <w:rPr>
                <w:rFonts w:ascii="Arial" w:hAnsi="Arial" w:cs="Arial"/>
                <w:sz w:val="18"/>
                <w:szCs w:val="18"/>
              </w:rPr>
              <w:t xml:space="preserve"> </w:t>
            </w:r>
          </w:p>
          <w:p w:rsidR="00F066B2" w:rsidRDefault="00220BD4" w:rsidP="001A05CC">
            <w:pPr>
              <w:jc w:val="center"/>
              <w:rPr>
                <w:rFonts w:ascii="Arial" w:hAnsi="Arial" w:cs="Arial"/>
                <w:sz w:val="18"/>
                <w:szCs w:val="18"/>
              </w:rPr>
            </w:pPr>
            <w:r>
              <w:rPr>
                <w:rFonts w:ascii="Arial" w:hAnsi="Arial" w:cs="Arial"/>
                <w:sz w:val="18"/>
                <w:szCs w:val="18"/>
              </w:rPr>
              <w:t>Ribbons/ ropes</w:t>
            </w:r>
          </w:p>
          <w:p w:rsidR="002A2387" w:rsidRDefault="002A2387" w:rsidP="001A05CC">
            <w:pPr>
              <w:jc w:val="center"/>
              <w:rPr>
                <w:rFonts w:ascii="Arial" w:hAnsi="Arial" w:cs="Arial"/>
                <w:sz w:val="18"/>
                <w:szCs w:val="18"/>
              </w:rPr>
            </w:pPr>
            <w:r>
              <w:rPr>
                <w:rFonts w:ascii="Arial" w:hAnsi="Arial" w:cs="Arial"/>
                <w:sz w:val="18"/>
                <w:szCs w:val="18"/>
              </w:rPr>
              <w:t>Tape measures</w:t>
            </w:r>
          </w:p>
          <w:p w:rsidR="002A2387" w:rsidRDefault="002A2387" w:rsidP="001A05CC">
            <w:pPr>
              <w:jc w:val="center"/>
              <w:rPr>
                <w:rFonts w:ascii="Arial" w:hAnsi="Arial" w:cs="Arial"/>
                <w:sz w:val="18"/>
                <w:szCs w:val="18"/>
              </w:rPr>
            </w:pPr>
            <w:r>
              <w:rPr>
                <w:rFonts w:ascii="Arial" w:hAnsi="Arial" w:cs="Arial"/>
                <w:sz w:val="18"/>
                <w:szCs w:val="18"/>
              </w:rPr>
              <w:t>Balances</w:t>
            </w:r>
          </w:p>
          <w:p w:rsidR="002A2387" w:rsidRDefault="002A2387" w:rsidP="001A05CC">
            <w:pPr>
              <w:jc w:val="center"/>
              <w:rPr>
                <w:rFonts w:ascii="Arial" w:hAnsi="Arial" w:cs="Arial"/>
                <w:sz w:val="18"/>
                <w:szCs w:val="18"/>
              </w:rPr>
            </w:pPr>
            <w:r>
              <w:rPr>
                <w:rFonts w:ascii="Arial" w:hAnsi="Arial" w:cs="Arial"/>
                <w:sz w:val="18"/>
                <w:szCs w:val="18"/>
              </w:rPr>
              <w:t xml:space="preserve">Bags </w:t>
            </w:r>
          </w:p>
          <w:p w:rsidR="002A2387" w:rsidRDefault="002A2387" w:rsidP="001A05CC">
            <w:pPr>
              <w:jc w:val="center"/>
              <w:rPr>
                <w:rFonts w:ascii="Arial" w:hAnsi="Arial" w:cs="Arial"/>
                <w:sz w:val="18"/>
                <w:szCs w:val="18"/>
              </w:rPr>
            </w:pPr>
            <w:r>
              <w:rPr>
                <w:rFonts w:ascii="Arial" w:hAnsi="Arial" w:cs="Arial"/>
                <w:sz w:val="18"/>
                <w:szCs w:val="18"/>
              </w:rPr>
              <w:t xml:space="preserve">Sand and water areas and resources </w:t>
            </w:r>
          </w:p>
          <w:p w:rsidR="002A2387" w:rsidRDefault="002A2387" w:rsidP="001A05CC">
            <w:pPr>
              <w:jc w:val="center"/>
              <w:rPr>
                <w:rFonts w:ascii="Arial" w:hAnsi="Arial" w:cs="Arial"/>
                <w:sz w:val="18"/>
                <w:szCs w:val="18"/>
              </w:rPr>
            </w:pPr>
            <w:r>
              <w:rPr>
                <w:rFonts w:ascii="Arial" w:hAnsi="Arial" w:cs="Arial"/>
                <w:sz w:val="18"/>
                <w:szCs w:val="18"/>
              </w:rPr>
              <w:t xml:space="preserve">Gardening tools </w:t>
            </w:r>
          </w:p>
          <w:p w:rsidR="002A2387" w:rsidRDefault="002A2387" w:rsidP="001A05CC">
            <w:pPr>
              <w:jc w:val="center"/>
              <w:rPr>
                <w:rFonts w:ascii="Arial" w:hAnsi="Arial" w:cs="Arial"/>
                <w:sz w:val="18"/>
                <w:szCs w:val="18"/>
              </w:rPr>
            </w:pPr>
            <w:r>
              <w:rPr>
                <w:rFonts w:ascii="Arial" w:hAnsi="Arial" w:cs="Arial"/>
                <w:sz w:val="18"/>
                <w:szCs w:val="18"/>
              </w:rPr>
              <w:t xml:space="preserve">Mud kitchen </w:t>
            </w:r>
          </w:p>
          <w:p w:rsidR="002A2387" w:rsidRDefault="002A2387" w:rsidP="001A05CC">
            <w:pPr>
              <w:jc w:val="center"/>
              <w:rPr>
                <w:rFonts w:ascii="Arial" w:hAnsi="Arial" w:cs="Arial"/>
                <w:sz w:val="18"/>
                <w:szCs w:val="18"/>
              </w:rPr>
            </w:pPr>
            <w:r>
              <w:rPr>
                <w:rFonts w:ascii="Arial" w:hAnsi="Arial" w:cs="Arial"/>
                <w:sz w:val="18"/>
                <w:szCs w:val="18"/>
              </w:rPr>
              <w:t xml:space="preserve">Cooking resources </w:t>
            </w:r>
          </w:p>
          <w:p w:rsidR="00494B50" w:rsidRDefault="00494B50" w:rsidP="001A05CC">
            <w:pPr>
              <w:jc w:val="center"/>
              <w:rPr>
                <w:rFonts w:ascii="Arial" w:hAnsi="Arial" w:cs="Arial"/>
                <w:sz w:val="18"/>
                <w:szCs w:val="18"/>
              </w:rPr>
            </w:pPr>
            <w:r>
              <w:rPr>
                <w:rFonts w:ascii="Arial" w:hAnsi="Arial" w:cs="Arial"/>
                <w:sz w:val="18"/>
                <w:szCs w:val="18"/>
              </w:rPr>
              <w:t xml:space="preserve">Visual timetable </w:t>
            </w:r>
          </w:p>
          <w:p w:rsidR="00494B50" w:rsidRDefault="00494B50" w:rsidP="00494B50">
            <w:pPr>
              <w:jc w:val="center"/>
              <w:rPr>
                <w:rFonts w:ascii="Arial" w:hAnsi="Arial" w:cs="Arial"/>
                <w:sz w:val="18"/>
                <w:szCs w:val="18"/>
              </w:rPr>
            </w:pPr>
            <w:r>
              <w:rPr>
                <w:rFonts w:ascii="Arial" w:hAnsi="Arial" w:cs="Arial"/>
                <w:sz w:val="18"/>
                <w:szCs w:val="18"/>
              </w:rPr>
              <w:t xml:space="preserve">Class clock and play clocks </w:t>
            </w:r>
          </w:p>
          <w:p w:rsidR="00A24D51" w:rsidRDefault="00A24D51" w:rsidP="00494B50">
            <w:pPr>
              <w:jc w:val="center"/>
              <w:rPr>
                <w:rFonts w:ascii="Arial" w:hAnsi="Arial" w:cs="Arial"/>
                <w:sz w:val="18"/>
                <w:szCs w:val="18"/>
              </w:rPr>
            </w:pPr>
            <w:r>
              <w:rPr>
                <w:rFonts w:ascii="Arial" w:hAnsi="Arial" w:cs="Arial"/>
                <w:sz w:val="18"/>
                <w:szCs w:val="18"/>
              </w:rPr>
              <w:t xml:space="preserve">Stop watches/ sand timers </w:t>
            </w:r>
          </w:p>
          <w:p w:rsidR="00693C51" w:rsidRDefault="00693C51" w:rsidP="00494B50">
            <w:pPr>
              <w:jc w:val="center"/>
              <w:rPr>
                <w:rFonts w:ascii="Arial" w:hAnsi="Arial" w:cs="Arial"/>
                <w:sz w:val="18"/>
                <w:szCs w:val="18"/>
              </w:rPr>
            </w:pPr>
            <w:r>
              <w:rPr>
                <w:rFonts w:ascii="Arial" w:hAnsi="Arial" w:cs="Arial"/>
                <w:sz w:val="18"/>
                <w:szCs w:val="18"/>
              </w:rPr>
              <w:t>British coins and notes</w:t>
            </w:r>
          </w:p>
          <w:p w:rsidR="00693C51" w:rsidRDefault="00693C51" w:rsidP="00693C51">
            <w:pPr>
              <w:jc w:val="center"/>
              <w:rPr>
                <w:rFonts w:ascii="Arial" w:hAnsi="Arial" w:cs="Arial"/>
                <w:sz w:val="18"/>
                <w:szCs w:val="18"/>
              </w:rPr>
            </w:pPr>
            <w:r>
              <w:rPr>
                <w:rFonts w:ascii="Arial" w:hAnsi="Arial" w:cs="Arial"/>
                <w:sz w:val="18"/>
                <w:szCs w:val="18"/>
              </w:rPr>
              <w:t>Role play areas - shop till/ purses/ wallets</w:t>
            </w:r>
          </w:p>
          <w:p w:rsidR="00CF0196" w:rsidRPr="001A05CC" w:rsidRDefault="00CF0196" w:rsidP="00693C51">
            <w:pPr>
              <w:jc w:val="center"/>
              <w:rPr>
                <w:rFonts w:ascii="Arial" w:hAnsi="Arial" w:cs="Arial"/>
                <w:sz w:val="18"/>
                <w:szCs w:val="18"/>
              </w:rPr>
            </w:pPr>
            <w:r>
              <w:rPr>
                <w:rFonts w:ascii="Arial" w:hAnsi="Arial" w:cs="Arial"/>
                <w:sz w:val="18"/>
                <w:szCs w:val="18"/>
              </w:rPr>
              <w:t xml:space="preserve">Tape measures/ rules/ measuring sticks/ trundle wheel </w:t>
            </w:r>
          </w:p>
        </w:tc>
      </w:tr>
      <w:tr w:rsidR="00480E17" w:rsidTr="00494B50">
        <w:trPr>
          <w:cantSplit/>
          <w:trHeight w:val="1134"/>
        </w:trPr>
        <w:tc>
          <w:tcPr>
            <w:tcW w:w="704" w:type="dxa"/>
            <w:textDirection w:val="btLr"/>
          </w:tcPr>
          <w:p w:rsidR="00480E17" w:rsidRPr="001B7085" w:rsidRDefault="00480E17" w:rsidP="00494B50">
            <w:pPr>
              <w:ind w:left="113" w:right="113"/>
              <w:jc w:val="center"/>
              <w:rPr>
                <w:rFonts w:ascii="Arial" w:hAnsi="Arial" w:cs="Arial"/>
                <w:b/>
                <w:sz w:val="20"/>
              </w:rPr>
            </w:pPr>
            <w:r w:rsidRPr="001B7085">
              <w:rPr>
                <w:rFonts w:ascii="Arial" w:hAnsi="Arial" w:cs="Arial"/>
                <w:b/>
                <w:sz w:val="20"/>
              </w:rPr>
              <w:t>Enhanced Provision</w:t>
            </w:r>
          </w:p>
        </w:tc>
        <w:tc>
          <w:tcPr>
            <w:tcW w:w="8031" w:type="dxa"/>
            <w:gridSpan w:val="2"/>
            <w:tcBorders>
              <w:right w:val="nil"/>
            </w:tcBorders>
          </w:tcPr>
          <w:p w:rsidR="00CF0196" w:rsidRPr="001A05CC" w:rsidRDefault="00480E17" w:rsidP="001A05CC">
            <w:pPr>
              <w:jc w:val="center"/>
              <w:rPr>
                <w:rFonts w:ascii="Arial" w:hAnsi="Arial" w:cs="Arial"/>
                <w:sz w:val="18"/>
                <w:szCs w:val="18"/>
              </w:rPr>
            </w:pPr>
            <w:r w:rsidRPr="001A05CC">
              <w:rPr>
                <w:rFonts w:ascii="Arial" w:hAnsi="Arial" w:cs="Arial"/>
                <w:sz w:val="18"/>
                <w:szCs w:val="18"/>
              </w:rPr>
              <w:t>Whole Class sessions</w:t>
            </w:r>
            <w:r w:rsidR="00CF0196">
              <w:rPr>
                <w:rFonts w:ascii="Arial" w:hAnsi="Arial" w:cs="Arial"/>
                <w:sz w:val="18"/>
                <w:szCs w:val="18"/>
              </w:rPr>
              <w:t xml:space="preserve"> based on Mastering Number plans and background information </w:t>
            </w:r>
          </w:p>
          <w:p w:rsidR="00480E17" w:rsidRPr="001A05CC" w:rsidRDefault="00480E17" w:rsidP="001A05CC">
            <w:pPr>
              <w:jc w:val="center"/>
              <w:rPr>
                <w:rFonts w:ascii="Arial" w:hAnsi="Arial" w:cs="Arial"/>
                <w:sz w:val="18"/>
                <w:szCs w:val="18"/>
              </w:rPr>
            </w:pPr>
            <w:r w:rsidRPr="001A05CC">
              <w:rPr>
                <w:rFonts w:ascii="Arial" w:hAnsi="Arial" w:cs="Arial"/>
                <w:sz w:val="18"/>
                <w:szCs w:val="18"/>
              </w:rPr>
              <w:t>Small group sessions</w:t>
            </w:r>
          </w:p>
          <w:p w:rsidR="00480E17" w:rsidRPr="001A05CC" w:rsidRDefault="00480E17" w:rsidP="001A05CC">
            <w:pPr>
              <w:jc w:val="center"/>
              <w:rPr>
                <w:rFonts w:ascii="Arial" w:hAnsi="Arial" w:cs="Arial"/>
                <w:sz w:val="18"/>
                <w:szCs w:val="18"/>
              </w:rPr>
            </w:pPr>
            <w:r w:rsidRPr="001A05CC">
              <w:rPr>
                <w:rFonts w:ascii="Arial" w:hAnsi="Arial" w:cs="Arial"/>
                <w:sz w:val="18"/>
                <w:szCs w:val="18"/>
              </w:rPr>
              <w:t>1:1 interventions</w:t>
            </w:r>
          </w:p>
          <w:p w:rsidR="00480E17" w:rsidRPr="001A05CC" w:rsidRDefault="00480E17" w:rsidP="001A05CC">
            <w:pPr>
              <w:jc w:val="center"/>
              <w:rPr>
                <w:rFonts w:ascii="Arial" w:hAnsi="Arial" w:cs="Arial"/>
                <w:sz w:val="18"/>
                <w:szCs w:val="18"/>
              </w:rPr>
            </w:pPr>
            <w:r w:rsidRPr="001A05CC">
              <w:rPr>
                <w:rFonts w:ascii="Arial" w:hAnsi="Arial" w:cs="Arial"/>
                <w:sz w:val="18"/>
                <w:szCs w:val="18"/>
              </w:rPr>
              <w:t>Pre and or post teach activities</w:t>
            </w:r>
          </w:p>
          <w:p w:rsidR="00494B50" w:rsidRDefault="00480E17" w:rsidP="00494B50">
            <w:pPr>
              <w:jc w:val="center"/>
              <w:rPr>
                <w:rFonts w:ascii="Arial" w:hAnsi="Arial" w:cs="Arial"/>
                <w:sz w:val="18"/>
                <w:szCs w:val="18"/>
              </w:rPr>
            </w:pPr>
            <w:r w:rsidRPr="001A05CC">
              <w:rPr>
                <w:rFonts w:ascii="Arial" w:hAnsi="Arial" w:cs="Arial"/>
                <w:sz w:val="18"/>
                <w:szCs w:val="18"/>
              </w:rPr>
              <w:t>Classroom routines adapted to include new skills or knowledge</w:t>
            </w:r>
            <w:r w:rsidR="00494B50" w:rsidRPr="001A05CC">
              <w:rPr>
                <w:rFonts w:ascii="Arial" w:hAnsi="Arial" w:cs="Arial"/>
                <w:sz w:val="18"/>
                <w:szCs w:val="18"/>
              </w:rPr>
              <w:t xml:space="preserve"> </w:t>
            </w:r>
          </w:p>
          <w:p w:rsidR="00480E17" w:rsidRDefault="00494B50" w:rsidP="00494B50">
            <w:pPr>
              <w:jc w:val="center"/>
              <w:rPr>
                <w:rFonts w:ascii="Arial" w:hAnsi="Arial" w:cs="Arial"/>
                <w:sz w:val="18"/>
                <w:szCs w:val="18"/>
              </w:rPr>
            </w:pPr>
            <w:r w:rsidRPr="001A05CC">
              <w:rPr>
                <w:rFonts w:ascii="Arial" w:hAnsi="Arial" w:cs="Arial"/>
                <w:sz w:val="18"/>
                <w:szCs w:val="18"/>
              </w:rPr>
              <w:t>Weekly activities sent home to support skills and knowledge taught in school</w:t>
            </w:r>
          </w:p>
          <w:p w:rsidR="00A24D51" w:rsidRPr="001A05CC" w:rsidRDefault="00A24D51" w:rsidP="00494B50">
            <w:pPr>
              <w:jc w:val="center"/>
              <w:rPr>
                <w:rFonts w:ascii="Arial" w:hAnsi="Arial" w:cs="Arial"/>
                <w:sz w:val="18"/>
                <w:szCs w:val="18"/>
              </w:rPr>
            </w:pPr>
            <w:r>
              <w:rPr>
                <w:rFonts w:ascii="Arial" w:hAnsi="Arial" w:cs="Arial"/>
                <w:sz w:val="18"/>
                <w:szCs w:val="18"/>
              </w:rPr>
              <w:t xml:space="preserve">Sports day/ racing events </w:t>
            </w:r>
          </w:p>
        </w:tc>
        <w:tc>
          <w:tcPr>
            <w:tcW w:w="7607" w:type="dxa"/>
            <w:gridSpan w:val="2"/>
            <w:tcBorders>
              <w:left w:val="nil"/>
            </w:tcBorders>
          </w:tcPr>
          <w:p w:rsidR="00480E17" w:rsidRDefault="00480E17" w:rsidP="001A05CC">
            <w:pPr>
              <w:jc w:val="center"/>
              <w:rPr>
                <w:rFonts w:ascii="Arial" w:hAnsi="Arial" w:cs="Arial"/>
                <w:sz w:val="18"/>
                <w:szCs w:val="18"/>
              </w:rPr>
            </w:pPr>
            <w:r w:rsidRPr="001A05CC">
              <w:rPr>
                <w:rFonts w:ascii="Arial" w:hAnsi="Arial" w:cs="Arial"/>
                <w:sz w:val="18"/>
                <w:szCs w:val="18"/>
              </w:rPr>
              <w:t>Parent workshops</w:t>
            </w:r>
          </w:p>
          <w:p w:rsidR="00480E17" w:rsidRDefault="00480E17" w:rsidP="001A05CC">
            <w:pPr>
              <w:jc w:val="center"/>
              <w:rPr>
                <w:rFonts w:ascii="Arial" w:hAnsi="Arial" w:cs="Arial"/>
                <w:sz w:val="18"/>
                <w:szCs w:val="18"/>
              </w:rPr>
            </w:pPr>
            <w:r>
              <w:rPr>
                <w:rFonts w:ascii="Arial" w:hAnsi="Arial" w:cs="Arial"/>
                <w:sz w:val="18"/>
                <w:szCs w:val="18"/>
              </w:rPr>
              <w:t xml:space="preserve">Problem solving lessons </w:t>
            </w:r>
            <w:bookmarkStart w:id="0" w:name="_GoBack"/>
            <w:bookmarkEnd w:id="0"/>
          </w:p>
          <w:p w:rsidR="00480E17" w:rsidRDefault="00480E17" w:rsidP="001A05CC">
            <w:pPr>
              <w:jc w:val="center"/>
              <w:rPr>
                <w:rFonts w:ascii="Arial" w:hAnsi="Arial" w:cs="Arial"/>
                <w:sz w:val="18"/>
                <w:szCs w:val="18"/>
              </w:rPr>
            </w:pPr>
            <w:r>
              <w:rPr>
                <w:rFonts w:ascii="Arial" w:hAnsi="Arial" w:cs="Arial"/>
                <w:sz w:val="18"/>
                <w:szCs w:val="18"/>
              </w:rPr>
              <w:t xml:space="preserve">Rhyme time sessions </w:t>
            </w:r>
          </w:p>
          <w:p w:rsidR="00480E17" w:rsidRDefault="00480E17" w:rsidP="001A05CC">
            <w:pPr>
              <w:jc w:val="center"/>
              <w:rPr>
                <w:rFonts w:ascii="Arial" w:hAnsi="Arial" w:cs="Arial"/>
                <w:sz w:val="18"/>
                <w:szCs w:val="18"/>
              </w:rPr>
            </w:pPr>
            <w:r>
              <w:rPr>
                <w:rFonts w:ascii="Arial" w:hAnsi="Arial" w:cs="Arial"/>
                <w:sz w:val="18"/>
                <w:szCs w:val="18"/>
              </w:rPr>
              <w:t xml:space="preserve">Computing sessions </w:t>
            </w:r>
          </w:p>
          <w:p w:rsidR="00FF6435" w:rsidRDefault="00FF6435" w:rsidP="001A05CC">
            <w:pPr>
              <w:jc w:val="center"/>
              <w:rPr>
                <w:rFonts w:ascii="Arial" w:hAnsi="Arial" w:cs="Arial"/>
                <w:sz w:val="18"/>
                <w:szCs w:val="18"/>
              </w:rPr>
            </w:pPr>
            <w:r>
              <w:rPr>
                <w:rFonts w:ascii="Arial" w:hAnsi="Arial" w:cs="Arial"/>
                <w:sz w:val="18"/>
                <w:szCs w:val="18"/>
              </w:rPr>
              <w:t>Music lessons</w:t>
            </w:r>
          </w:p>
          <w:p w:rsidR="00494B50" w:rsidRDefault="00494B50" w:rsidP="001A05CC">
            <w:pPr>
              <w:jc w:val="center"/>
              <w:rPr>
                <w:rFonts w:ascii="Arial" w:hAnsi="Arial" w:cs="Arial"/>
                <w:sz w:val="18"/>
                <w:szCs w:val="18"/>
              </w:rPr>
            </w:pPr>
            <w:r>
              <w:rPr>
                <w:rFonts w:ascii="Arial" w:hAnsi="Arial" w:cs="Arial"/>
                <w:sz w:val="18"/>
                <w:szCs w:val="18"/>
              </w:rPr>
              <w:t xml:space="preserve">Lessons on seasons </w:t>
            </w:r>
          </w:p>
          <w:p w:rsidR="00A24D51" w:rsidRDefault="00494B50" w:rsidP="00794FC0">
            <w:pPr>
              <w:jc w:val="center"/>
              <w:rPr>
                <w:rFonts w:ascii="Arial" w:hAnsi="Arial" w:cs="Arial"/>
                <w:sz w:val="18"/>
                <w:szCs w:val="18"/>
              </w:rPr>
            </w:pPr>
            <w:r>
              <w:rPr>
                <w:rFonts w:ascii="Arial" w:hAnsi="Arial" w:cs="Arial"/>
                <w:sz w:val="18"/>
                <w:szCs w:val="18"/>
              </w:rPr>
              <w:t xml:space="preserve">Seasonal songs in assembly </w:t>
            </w:r>
          </w:p>
          <w:p w:rsidR="00693C51" w:rsidRPr="001A05CC" w:rsidRDefault="00693C51" w:rsidP="00794FC0">
            <w:pPr>
              <w:jc w:val="center"/>
              <w:rPr>
                <w:rFonts w:ascii="Arial" w:hAnsi="Arial" w:cs="Arial"/>
                <w:sz w:val="18"/>
                <w:szCs w:val="18"/>
              </w:rPr>
            </w:pPr>
            <w:r>
              <w:rPr>
                <w:rFonts w:ascii="Arial" w:hAnsi="Arial" w:cs="Arial"/>
                <w:sz w:val="18"/>
                <w:szCs w:val="18"/>
              </w:rPr>
              <w:t xml:space="preserve">After school tuck shop with coins and cards – PTFA link </w:t>
            </w:r>
          </w:p>
        </w:tc>
      </w:tr>
      <w:tr w:rsidR="00480E17" w:rsidTr="00A24D51">
        <w:trPr>
          <w:cantSplit/>
          <w:trHeight w:val="274"/>
        </w:trPr>
        <w:tc>
          <w:tcPr>
            <w:tcW w:w="704" w:type="dxa"/>
            <w:textDirection w:val="btLr"/>
          </w:tcPr>
          <w:p w:rsidR="00480E17" w:rsidRPr="001B7085" w:rsidRDefault="00480E17" w:rsidP="001A05CC">
            <w:pPr>
              <w:ind w:left="113" w:right="113"/>
              <w:jc w:val="center"/>
              <w:rPr>
                <w:rFonts w:ascii="Arial" w:hAnsi="Arial" w:cs="Arial"/>
                <w:b/>
                <w:sz w:val="20"/>
              </w:rPr>
            </w:pPr>
            <w:r w:rsidRPr="001B7085">
              <w:rPr>
                <w:rFonts w:ascii="Arial" w:hAnsi="Arial" w:cs="Arial"/>
                <w:b/>
                <w:sz w:val="20"/>
              </w:rPr>
              <w:lastRenderedPageBreak/>
              <w:t>Autumn</w:t>
            </w:r>
          </w:p>
        </w:tc>
        <w:tc>
          <w:tcPr>
            <w:tcW w:w="3969" w:type="dxa"/>
          </w:tcPr>
          <w:p w:rsidR="0008641B" w:rsidRPr="0008641B" w:rsidRDefault="0008641B" w:rsidP="0008641B">
            <w:pPr>
              <w:jc w:val="center"/>
              <w:rPr>
                <w:rFonts w:ascii="Arial" w:hAnsi="Arial" w:cs="Arial"/>
                <w:b/>
                <w:sz w:val="18"/>
              </w:rPr>
            </w:pPr>
            <w:r>
              <w:rPr>
                <w:rFonts w:ascii="Arial" w:hAnsi="Arial" w:cs="Arial"/>
                <w:b/>
                <w:sz w:val="18"/>
              </w:rPr>
              <w:t>Number and Numerical Patterns</w:t>
            </w:r>
          </w:p>
          <w:p w:rsidR="00480E17" w:rsidRPr="001A05CC" w:rsidRDefault="00480E17" w:rsidP="00664237">
            <w:pPr>
              <w:rPr>
                <w:rFonts w:ascii="Arial" w:hAnsi="Arial" w:cs="Arial"/>
                <w:i/>
                <w:sz w:val="18"/>
              </w:rPr>
            </w:pPr>
            <w:r w:rsidRPr="001A05CC">
              <w:rPr>
                <w:rFonts w:ascii="Arial" w:hAnsi="Arial" w:cs="Arial"/>
                <w:i/>
                <w:sz w:val="18"/>
              </w:rPr>
              <w:t>Pupils will build on previous experiences of number from their home and nursery environments, and further develop their subitising and counting skills. They will explore the composition of numbers within 5. They will begin to compare sets of objects and use the language of comparison.</w:t>
            </w:r>
          </w:p>
          <w:p w:rsidR="00480E17" w:rsidRPr="00E8382B" w:rsidRDefault="00480E17" w:rsidP="00664237">
            <w:pPr>
              <w:rPr>
                <w:rFonts w:ascii="Arial" w:hAnsi="Arial" w:cs="Arial"/>
                <w:sz w:val="8"/>
              </w:rPr>
            </w:pPr>
          </w:p>
          <w:p w:rsidR="00480E17" w:rsidRDefault="00480E17" w:rsidP="001B7085">
            <w:pPr>
              <w:rPr>
                <w:rFonts w:ascii="Arial" w:hAnsi="Arial" w:cs="Arial"/>
                <w:sz w:val="18"/>
              </w:rPr>
            </w:pPr>
            <w:r>
              <w:rPr>
                <w:rFonts w:ascii="Arial" w:hAnsi="Arial" w:cs="Arial"/>
                <w:sz w:val="18"/>
              </w:rPr>
              <w:t>I</w:t>
            </w:r>
            <w:r w:rsidRPr="001B7085">
              <w:rPr>
                <w:rFonts w:ascii="Arial" w:hAnsi="Arial" w:cs="Arial"/>
                <w:sz w:val="18"/>
              </w:rPr>
              <w:t>dentify when a set can be subitised</w:t>
            </w:r>
            <w:r>
              <w:rPr>
                <w:rFonts w:ascii="Arial" w:hAnsi="Arial" w:cs="Arial"/>
                <w:sz w:val="18"/>
              </w:rPr>
              <w:t xml:space="preserve"> and when counting is needed </w:t>
            </w:r>
          </w:p>
          <w:p w:rsidR="00480E17" w:rsidRPr="00E8382B" w:rsidRDefault="00480E17" w:rsidP="001B7085">
            <w:pPr>
              <w:rPr>
                <w:rFonts w:ascii="Arial" w:hAnsi="Arial" w:cs="Arial"/>
                <w:sz w:val="8"/>
              </w:rPr>
            </w:pPr>
          </w:p>
          <w:p w:rsidR="00480E17" w:rsidRDefault="00480E17" w:rsidP="001B7085">
            <w:pPr>
              <w:rPr>
                <w:rFonts w:ascii="Arial" w:hAnsi="Arial" w:cs="Arial"/>
                <w:sz w:val="18"/>
              </w:rPr>
            </w:pPr>
            <w:r>
              <w:rPr>
                <w:rFonts w:ascii="Arial" w:hAnsi="Arial" w:cs="Arial"/>
                <w:sz w:val="18"/>
              </w:rPr>
              <w:t>S</w:t>
            </w:r>
            <w:r w:rsidRPr="001B7085">
              <w:rPr>
                <w:rFonts w:ascii="Arial" w:hAnsi="Arial" w:cs="Arial"/>
                <w:sz w:val="18"/>
              </w:rPr>
              <w:t>ubitise different arrangements, both unstructured and structured, including usi</w:t>
            </w:r>
            <w:r>
              <w:rPr>
                <w:rFonts w:ascii="Arial" w:hAnsi="Arial" w:cs="Arial"/>
                <w:sz w:val="18"/>
              </w:rPr>
              <w:t xml:space="preserve">ng the Hungarian number frame </w:t>
            </w:r>
          </w:p>
          <w:p w:rsidR="00480E17" w:rsidRPr="00E8382B" w:rsidRDefault="00480E17" w:rsidP="001B7085">
            <w:pPr>
              <w:rPr>
                <w:rFonts w:ascii="Arial" w:hAnsi="Arial" w:cs="Arial"/>
                <w:sz w:val="8"/>
              </w:rPr>
            </w:pPr>
          </w:p>
          <w:p w:rsidR="00480E17" w:rsidRDefault="00480E17" w:rsidP="001B7085">
            <w:pPr>
              <w:rPr>
                <w:rFonts w:ascii="Arial" w:hAnsi="Arial" w:cs="Arial"/>
                <w:sz w:val="18"/>
              </w:rPr>
            </w:pPr>
            <w:r>
              <w:rPr>
                <w:rFonts w:ascii="Arial" w:hAnsi="Arial" w:cs="Arial"/>
                <w:sz w:val="18"/>
              </w:rPr>
              <w:t>M</w:t>
            </w:r>
            <w:r w:rsidRPr="001B7085">
              <w:rPr>
                <w:rFonts w:ascii="Arial" w:hAnsi="Arial" w:cs="Arial"/>
                <w:sz w:val="18"/>
              </w:rPr>
              <w:t>ake different arrangements of numbers within 5 and talk about what they can see, to develop their</w:t>
            </w:r>
            <w:r>
              <w:rPr>
                <w:rFonts w:ascii="Arial" w:hAnsi="Arial" w:cs="Arial"/>
                <w:sz w:val="18"/>
              </w:rPr>
              <w:t xml:space="preserve"> conceptual subitising skills </w:t>
            </w:r>
          </w:p>
          <w:p w:rsidR="00480E17" w:rsidRPr="00E8382B" w:rsidRDefault="00480E17" w:rsidP="001B7085">
            <w:pPr>
              <w:rPr>
                <w:rFonts w:ascii="Arial" w:hAnsi="Arial" w:cs="Arial"/>
                <w:sz w:val="8"/>
              </w:rPr>
            </w:pPr>
          </w:p>
          <w:p w:rsidR="00480E17" w:rsidRDefault="00480E17" w:rsidP="001B7085">
            <w:pPr>
              <w:rPr>
                <w:rFonts w:ascii="Arial" w:hAnsi="Arial" w:cs="Arial"/>
                <w:sz w:val="18"/>
              </w:rPr>
            </w:pPr>
            <w:r>
              <w:rPr>
                <w:rFonts w:ascii="Arial" w:hAnsi="Arial" w:cs="Arial"/>
                <w:sz w:val="18"/>
              </w:rPr>
              <w:t>S</w:t>
            </w:r>
            <w:r w:rsidRPr="001B7085">
              <w:rPr>
                <w:rFonts w:ascii="Arial" w:hAnsi="Arial" w:cs="Arial"/>
                <w:sz w:val="18"/>
              </w:rPr>
              <w:t>pot smaller numbers ‘hiding’ inside larger numbers</w:t>
            </w:r>
          </w:p>
          <w:p w:rsidR="00480E17" w:rsidRPr="00E8382B" w:rsidRDefault="00480E17" w:rsidP="001B7085">
            <w:pPr>
              <w:rPr>
                <w:rFonts w:ascii="Arial" w:hAnsi="Arial" w:cs="Arial"/>
                <w:sz w:val="10"/>
              </w:rPr>
            </w:pPr>
          </w:p>
          <w:p w:rsidR="00480E17" w:rsidRDefault="00480E17" w:rsidP="001B7085">
            <w:pPr>
              <w:rPr>
                <w:rFonts w:ascii="Arial" w:hAnsi="Arial" w:cs="Arial"/>
                <w:sz w:val="18"/>
              </w:rPr>
            </w:pPr>
            <w:r>
              <w:rPr>
                <w:rFonts w:ascii="Arial" w:hAnsi="Arial" w:cs="Arial"/>
                <w:sz w:val="18"/>
              </w:rPr>
              <w:t>C</w:t>
            </w:r>
            <w:r w:rsidRPr="001B7085">
              <w:rPr>
                <w:rFonts w:ascii="Arial" w:hAnsi="Arial" w:cs="Arial"/>
                <w:sz w:val="18"/>
              </w:rPr>
              <w:t>onnect quantities and numbers to finger patterns and explore different ways of representing number</w:t>
            </w:r>
            <w:r>
              <w:rPr>
                <w:rFonts w:ascii="Arial" w:hAnsi="Arial" w:cs="Arial"/>
                <w:sz w:val="18"/>
              </w:rPr>
              <w:t xml:space="preserve">s on their fingers </w:t>
            </w:r>
          </w:p>
          <w:p w:rsidR="00480E17" w:rsidRPr="00E8382B" w:rsidRDefault="00480E17" w:rsidP="001B7085">
            <w:pPr>
              <w:rPr>
                <w:rFonts w:ascii="Arial" w:hAnsi="Arial" w:cs="Arial"/>
                <w:sz w:val="10"/>
              </w:rPr>
            </w:pPr>
          </w:p>
          <w:p w:rsidR="00480E17" w:rsidRDefault="00480E17" w:rsidP="001B7085">
            <w:pPr>
              <w:rPr>
                <w:rFonts w:ascii="Arial" w:hAnsi="Arial" w:cs="Arial"/>
                <w:sz w:val="18"/>
              </w:rPr>
            </w:pPr>
            <w:r>
              <w:rPr>
                <w:rFonts w:ascii="Arial" w:hAnsi="Arial" w:cs="Arial"/>
                <w:sz w:val="18"/>
              </w:rPr>
              <w:t>H</w:t>
            </w:r>
            <w:r w:rsidRPr="001B7085">
              <w:rPr>
                <w:rFonts w:ascii="Arial" w:hAnsi="Arial" w:cs="Arial"/>
                <w:sz w:val="18"/>
              </w:rPr>
              <w:t>ear and join in with the counting sequence, and connect this to the ‘staircase’ pattern of the counting numbers, seeing that each number is made of one m</w:t>
            </w:r>
            <w:r>
              <w:rPr>
                <w:rFonts w:ascii="Arial" w:hAnsi="Arial" w:cs="Arial"/>
                <w:sz w:val="18"/>
              </w:rPr>
              <w:t xml:space="preserve">ore than the previous number </w:t>
            </w:r>
          </w:p>
          <w:p w:rsidR="00480E17" w:rsidRPr="00E8382B" w:rsidRDefault="00480E17" w:rsidP="001B7085">
            <w:pPr>
              <w:rPr>
                <w:rFonts w:ascii="Arial" w:hAnsi="Arial" w:cs="Arial"/>
                <w:sz w:val="10"/>
              </w:rPr>
            </w:pPr>
          </w:p>
          <w:p w:rsidR="00480E17" w:rsidRDefault="00480E17" w:rsidP="001B7085">
            <w:pPr>
              <w:rPr>
                <w:rFonts w:ascii="Arial" w:hAnsi="Arial" w:cs="Arial"/>
                <w:sz w:val="18"/>
              </w:rPr>
            </w:pPr>
            <w:r>
              <w:rPr>
                <w:rFonts w:ascii="Arial" w:hAnsi="Arial" w:cs="Arial"/>
                <w:sz w:val="18"/>
              </w:rPr>
              <w:t>D</w:t>
            </w:r>
            <w:r w:rsidRPr="001B7085">
              <w:rPr>
                <w:rFonts w:ascii="Arial" w:hAnsi="Arial" w:cs="Arial"/>
                <w:sz w:val="18"/>
              </w:rPr>
              <w:t xml:space="preserve">evelop counting skills and knowledge, including: that the last number in the count tells us ‘how many’ (cardinality); to be accurate in counting, each thing must be counted once and once only and in any order; the need for 1:1 correspondence; understanding that anything can be counted, including actions and sounds </w:t>
            </w:r>
          </w:p>
          <w:p w:rsidR="00480E17" w:rsidRPr="00E8382B" w:rsidRDefault="00480E17" w:rsidP="001B7085">
            <w:pPr>
              <w:rPr>
                <w:rFonts w:ascii="Arial" w:hAnsi="Arial" w:cs="Arial"/>
                <w:sz w:val="10"/>
              </w:rPr>
            </w:pPr>
          </w:p>
          <w:p w:rsidR="00480E17" w:rsidRDefault="00480E17" w:rsidP="001B7085">
            <w:pPr>
              <w:rPr>
                <w:rFonts w:ascii="Arial" w:hAnsi="Arial" w:cs="Arial"/>
                <w:sz w:val="18"/>
              </w:rPr>
            </w:pPr>
            <w:r>
              <w:rPr>
                <w:rFonts w:ascii="Arial" w:hAnsi="Arial" w:cs="Arial"/>
                <w:sz w:val="18"/>
              </w:rPr>
              <w:t>C</w:t>
            </w:r>
            <w:r w:rsidRPr="001B7085">
              <w:rPr>
                <w:rFonts w:ascii="Arial" w:hAnsi="Arial" w:cs="Arial"/>
                <w:sz w:val="18"/>
              </w:rPr>
              <w:t>ompare</w:t>
            </w:r>
            <w:r>
              <w:rPr>
                <w:rFonts w:ascii="Arial" w:hAnsi="Arial" w:cs="Arial"/>
                <w:sz w:val="18"/>
              </w:rPr>
              <w:t xml:space="preserve"> sets of objects by matching </w:t>
            </w:r>
          </w:p>
          <w:p w:rsidR="00480E17" w:rsidRPr="00E8382B" w:rsidRDefault="00480E17" w:rsidP="001B7085">
            <w:pPr>
              <w:rPr>
                <w:rFonts w:ascii="Arial" w:hAnsi="Arial" w:cs="Arial"/>
                <w:sz w:val="10"/>
              </w:rPr>
            </w:pPr>
          </w:p>
          <w:p w:rsidR="00480E17" w:rsidRPr="001B7085" w:rsidRDefault="00480E17" w:rsidP="001B7085">
            <w:pPr>
              <w:rPr>
                <w:rFonts w:ascii="Arial" w:hAnsi="Arial" w:cs="Arial"/>
                <w:sz w:val="18"/>
              </w:rPr>
            </w:pPr>
            <w:r>
              <w:rPr>
                <w:rFonts w:ascii="Arial" w:hAnsi="Arial" w:cs="Arial"/>
                <w:sz w:val="18"/>
              </w:rPr>
              <w:t>B</w:t>
            </w:r>
            <w:r w:rsidRPr="001B7085">
              <w:rPr>
                <w:rFonts w:ascii="Arial" w:hAnsi="Arial" w:cs="Arial"/>
                <w:sz w:val="18"/>
              </w:rPr>
              <w:t>egin to develop the language of ‘whole’ when talking about objects which have parts</w:t>
            </w:r>
          </w:p>
        </w:tc>
        <w:tc>
          <w:tcPr>
            <w:tcW w:w="5670" w:type="dxa"/>
            <w:gridSpan w:val="2"/>
          </w:tcPr>
          <w:p w:rsidR="00480E17" w:rsidRPr="00480E17" w:rsidRDefault="00F066B2" w:rsidP="00480E17">
            <w:pPr>
              <w:jc w:val="center"/>
              <w:rPr>
                <w:rFonts w:ascii="Arial" w:hAnsi="Arial" w:cs="Arial"/>
                <w:b/>
                <w:sz w:val="18"/>
              </w:rPr>
            </w:pPr>
            <w:r>
              <w:rPr>
                <w:rFonts w:ascii="Arial" w:hAnsi="Arial" w:cs="Arial"/>
                <w:b/>
                <w:sz w:val="18"/>
              </w:rPr>
              <w:t>Spatial R</w:t>
            </w:r>
            <w:r w:rsidR="00480E17">
              <w:rPr>
                <w:rFonts w:ascii="Arial" w:hAnsi="Arial" w:cs="Arial"/>
                <w:b/>
                <w:sz w:val="18"/>
              </w:rPr>
              <w:t xml:space="preserve">easoning </w:t>
            </w:r>
          </w:p>
          <w:p w:rsidR="00480E17" w:rsidRDefault="00480E17" w:rsidP="00861B98">
            <w:pPr>
              <w:rPr>
                <w:rFonts w:ascii="Arial" w:hAnsi="Arial" w:cs="Arial"/>
                <w:sz w:val="18"/>
              </w:rPr>
            </w:pPr>
            <w:r w:rsidRPr="000554C1">
              <w:rPr>
                <w:rFonts w:ascii="Arial" w:hAnsi="Arial" w:cs="Arial"/>
                <w:sz w:val="18"/>
              </w:rPr>
              <w:t>Show understanding of preposition</w:t>
            </w:r>
            <w:r w:rsidR="00494B50">
              <w:rPr>
                <w:rFonts w:ascii="Arial" w:hAnsi="Arial" w:cs="Arial"/>
                <w:sz w:val="18"/>
              </w:rPr>
              <w:t>s such as under, on top, behind</w:t>
            </w:r>
          </w:p>
          <w:p w:rsidR="00480E17" w:rsidRPr="00E8382B" w:rsidRDefault="00480E17" w:rsidP="00861B98">
            <w:pPr>
              <w:rPr>
                <w:rFonts w:ascii="Arial" w:hAnsi="Arial" w:cs="Arial"/>
                <w:sz w:val="10"/>
              </w:rPr>
            </w:pPr>
          </w:p>
          <w:p w:rsidR="00480E17" w:rsidRPr="001A05CC" w:rsidRDefault="00480E17" w:rsidP="00861B98">
            <w:pPr>
              <w:rPr>
                <w:rFonts w:ascii="Arial" w:hAnsi="Arial" w:cs="Arial"/>
                <w:sz w:val="18"/>
              </w:rPr>
            </w:pPr>
            <w:r>
              <w:rPr>
                <w:rFonts w:ascii="Arial" w:hAnsi="Arial" w:cs="Arial"/>
                <w:sz w:val="18"/>
              </w:rPr>
              <w:t>U</w:t>
            </w:r>
            <w:r w:rsidRPr="001A05CC">
              <w:rPr>
                <w:rFonts w:ascii="Arial" w:hAnsi="Arial" w:cs="Arial"/>
                <w:sz w:val="18"/>
              </w:rPr>
              <w:t>se the language of position (in, on under) and direction (up, down, across)</w:t>
            </w:r>
          </w:p>
          <w:p w:rsidR="00480E17" w:rsidRPr="00E8382B" w:rsidRDefault="00480E17" w:rsidP="00861B98">
            <w:pPr>
              <w:rPr>
                <w:rFonts w:ascii="Arial" w:hAnsi="Arial" w:cs="Arial"/>
                <w:sz w:val="10"/>
              </w:rPr>
            </w:pPr>
          </w:p>
          <w:p w:rsidR="00480E17" w:rsidRPr="001A05CC" w:rsidRDefault="00480E17" w:rsidP="00861B98">
            <w:pPr>
              <w:rPr>
                <w:rFonts w:ascii="Arial" w:hAnsi="Arial" w:cs="Arial"/>
                <w:sz w:val="18"/>
              </w:rPr>
            </w:pPr>
            <w:r>
              <w:rPr>
                <w:rFonts w:ascii="Arial" w:hAnsi="Arial" w:cs="Arial"/>
                <w:sz w:val="18"/>
              </w:rPr>
              <w:t>U</w:t>
            </w:r>
            <w:r w:rsidRPr="001A05CC">
              <w:rPr>
                <w:rFonts w:ascii="Arial" w:hAnsi="Arial" w:cs="Arial"/>
                <w:sz w:val="18"/>
              </w:rPr>
              <w:t>se terms which are relative to the viewpoint:</w:t>
            </w:r>
            <w:r w:rsidR="00A315B4">
              <w:rPr>
                <w:rFonts w:ascii="Arial" w:hAnsi="Arial" w:cs="Arial"/>
                <w:sz w:val="18"/>
              </w:rPr>
              <w:t xml:space="preserve"> (in front /behind, forwards/</w:t>
            </w:r>
            <w:r w:rsidRPr="001A05CC">
              <w:rPr>
                <w:rFonts w:ascii="Arial" w:hAnsi="Arial" w:cs="Arial"/>
                <w:sz w:val="18"/>
              </w:rPr>
              <w:t xml:space="preserve"> backwards</w:t>
            </w:r>
            <w:r w:rsidR="00A315B4">
              <w:rPr>
                <w:rFonts w:ascii="Arial" w:hAnsi="Arial" w:cs="Arial"/>
                <w:sz w:val="18"/>
              </w:rPr>
              <w:t>, near/ far</w:t>
            </w:r>
            <w:r w:rsidRPr="001A05CC">
              <w:rPr>
                <w:rFonts w:ascii="Arial" w:hAnsi="Arial" w:cs="Arial"/>
                <w:sz w:val="18"/>
              </w:rPr>
              <w:t>)</w:t>
            </w:r>
          </w:p>
          <w:p w:rsidR="00480E17" w:rsidRPr="00E8382B" w:rsidRDefault="00480E17" w:rsidP="00861B98">
            <w:pPr>
              <w:rPr>
                <w:rFonts w:ascii="Arial" w:hAnsi="Arial" w:cs="Arial"/>
                <w:sz w:val="10"/>
              </w:rPr>
            </w:pPr>
          </w:p>
          <w:p w:rsidR="00480E17" w:rsidRPr="001A05CC" w:rsidRDefault="00480E17" w:rsidP="00861B98">
            <w:pPr>
              <w:rPr>
                <w:rFonts w:ascii="Arial" w:hAnsi="Arial" w:cs="Arial"/>
                <w:sz w:val="18"/>
              </w:rPr>
            </w:pPr>
            <w:r w:rsidRPr="001A05CC">
              <w:rPr>
                <w:rFonts w:ascii="Arial" w:hAnsi="Arial" w:cs="Arial"/>
                <w:sz w:val="18"/>
              </w:rPr>
              <w:t>Use blocks to build enclosures</w:t>
            </w:r>
          </w:p>
          <w:p w:rsidR="00480E17" w:rsidRPr="00E8382B" w:rsidRDefault="00480E17" w:rsidP="00861B98">
            <w:pPr>
              <w:rPr>
                <w:rFonts w:ascii="Arial" w:hAnsi="Arial" w:cs="Arial"/>
                <w:sz w:val="10"/>
              </w:rPr>
            </w:pPr>
          </w:p>
          <w:p w:rsidR="00480E17" w:rsidRPr="001A05CC" w:rsidRDefault="00480E17" w:rsidP="00861B98">
            <w:pPr>
              <w:rPr>
                <w:rFonts w:ascii="Arial" w:hAnsi="Arial" w:cs="Arial"/>
                <w:sz w:val="18"/>
              </w:rPr>
            </w:pPr>
            <w:r>
              <w:rPr>
                <w:rFonts w:ascii="Arial" w:hAnsi="Arial" w:cs="Arial"/>
                <w:sz w:val="18"/>
              </w:rPr>
              <w:t>C</w:t>
            </w:r>
            <w:r w:rsidRPr="001A05CC">
              <w:rPr>
                <w:rFonts w:ascii="Arial" w:hAnsi="Arial" w:cs="Arial"/>
                <w:sz w:val="18"/>
              </w:rPr>
              <w:t xml:space="preserve">ompete age appropriate puzzles </w:t>
            </w:r>
          </w:p>
          <w:p w:rsidR="00480E17" w:rsidRPr="00E8382B" w:rsidRDefault="00480E17" w:rsidP="00861B98">
            <w:pPr>
              <w:rPr>
                <w:rFonts w:ascii="Arial" w:hAnsi="Arial" w:cs="Arial"/>
                <w:sz w:val="10"/>
              </w:rPr>
            </w:pPr>
          </w:p>
          <w:p w:rsidR="00480E17" w:rsidRPr="001A05CC" w:rsidRDefault="00480E17" w:rsidP="00861B98">
            <w:pPr>
              <w:rPr>
                <w:rFonts w:ascii="Arial" w:hAnsi="Arial" w:cs="Arial"/>
                <w:sz w:val="18"/>
              </w:rPr>
            </w:pPr>
            <w:r w:rsidRPr="001A05CC">
              <w:rPr>
                <w:rFonts w:ascii="Arial" w:hAnsi="Arial" w:cs="Arial"/>
                <w:sz w:val="18"/>
              </w:rPr>
              <w:t>Use construction</w:t>
            </w:r>
            <w:r>
              <w:rPr>
                <w:rFonts w:ascii="Arial" w:hAnsi="Arial" w:cs="Arial"/>
                <w:sz w:val="18"/>
              </w:rPr>
              <w:t>/ loose part items</w:t>
            </w:r>
            <w:r w:rsidRPr="001A05CC">
              <w:rPr>
                <w:rFonts w:ascii="Arial" w:hAnsi="Arial" w:cs="Arial"/>
                <w:sz w:val="18"/>
              </w:rPr>
              <w:t xml:space="preserve"> to </w:t>
            </w:r>
            <w:r>
              <w:rPr>
                <w:rFonts w:ascii="Arial" w:hAnsi="Arial" w:cs="Arial"/>
                <w:sz w:val="18"/>
              </w:rPr>
              <w:t>create</w:t>
            </w:r>
            <w:r w:rsidR="00432C3C">
              <w:rPr>
                <w:rFonts w:ascii="Arial" w:hAnsi="Arial" w:cs="Arial"/>
                <w:sz w:val="18"/>
              </w:rPr>
              <w:t xml:space="preserve"> patterns and </w:t>
            </w:r>
            <w:r w:rsidRPr="001A05CC">
              <w:rPr>
                <w:rFonts w:ascii="Arial" w:hAnsi="Arial" w:cs="Arial"/>
                <w:sz w:val="18"/>
              </w:rPr>
              <w:t xml:space="preserve">symmetrical designs </w:t>
            </w:r>
          </w:p>
          <w:p w:rsidR="00480E17" w:rsidRPr="00E8382B" w:rsidRDefault="00480E17" w:rsidP="00861B98">
            <w:pPr>
              <w:rPr>
                <w:rFonts w:ascii="Arial" w:hAnsi="Arial" w:cs="Arial"/>
                <w:sz w:val="10"/>
              </w:rPr>
            </w:pPr>
          </w:p>
          <w:p w:rsidR="00480E17" w:rsidRPr="00A24D51" w:rsidRDefault="00480E17" w:rsidP="00861B98">
            <w:pPr>
              <w:rPr>
                <w:rFonts w:ascii="Arial" w:hAnsi="Arial" w:cs="Arial"/>
                <w:sz w:val="18"/>
              </w:rPr>
            </w:pPr>
            <w:r>
              <w:rPr>
                <w:rFonts w:ascii="Arial" w:hAnsi="Arial" w:cs="Arial"/>
                <w:sz w:val="18"/>
              </w:rPr>
              <w:t>E</w:t>
            </w:r>
            <w:r w:rsidRPr="001A05CC">
              <w:rPr>
                <w:rFonts w:ascii="Arial" w:hAnsi="Arial" w:cs="Arial"/>
                <w:sz w:val="18"/>
              </w:rPr>
              <w:t>xplor</w:t>
            </w:r>
            <w:r w:rsidR="00A24D51">
              <w:rPr>
                <w:rFonts w:ascii="Arial" w:hAnsi="Arial" w:cs="Arial"/>
                <w:sz w:val="18"/>
              </w:rPr>
              <w:t xml:space="preserve">e ways to make objects balance </w:t>
            </w:r>
          </w:p>
          <w:p w:rsidR="00480E17" w:rsidRPr="00480E17" w:rsidRDefault="00480E17" w:rsidP="00861B98">
            <w:pPr>
              <w:jc w:val="center"/>
              <w:rPr>
                <w:rFonts w:ascii="Arial" w:hAnsi="Arial" w:cs="Arial"/>
                <w:b/>
                <w:sz w:val="18"/>
              </w:rPr>
            </w:pPr>
            <w:r w:rsidRPr="00480E17">
              <w:rPr>
                <w:rFonts w:ascii="Arial" w:hAnsi="Arial" w:cs="Arial"/>
                <w:b/>
                <w:sz w:val="18"/>
              </w:rPr>
              <w:t xml:space="preserve">Pattern </w:t>
            </w:r>
          </w:p>
          <w:p w:rsidR="00480E17" w:rsidRPr="00C20495" w:rsidRDefault="00480E17" w:rsidP="00861B98">
            <w:pPr>
              <w:rPr>
                <w:rFonts w:ascii="Arial" w:hAnsi="Arial" w:cs="Arial"/>
                <w:sz w:val="18"/>
              </w:rPr>
            </w:pPr>
            <w:r w:rsidRPr="00C20495">
              <w:rPr>
                <w:rFonts w:ascii="Arial" w:hAnsi="Arial" w:cs="Arial"/>
                <w:sz w:val="18"/>
              </w:rPr>
              <w:t>Sort objects of the same type into sets</w:t>
            </w:r>
          </w:p>
          <w:p w:rsidR="00480E17" w:rsidRPr="00E8382B" w:rsidRDefault="00480E17" w:rsidP="00861B98">
            <w:pPr>
              <w:rPr>
                <w:rFonts w:ascii="Arial" w:hAnsi="Arial" w:cs="Arial"/>
                <w:sz w:val="10"/>
              </w:rPr>
            </w:pPr>
          </w:p>
          <w:p w:rsidR="00480E17" w:rsidRDefault="00480E17" w:rsidP="00861B98">
            <w:pPr>
              <w:rPr>
                <w:rFonts w:ascii="Arial" w:hAnsi="Arial" w:cs="Arial"/>
                <w:sz w:val="18"/>
              </w:rPr>
            </w:pPr>
            <w:r>
              <w:rPr>
                <w:rFonts w:ascii="Arial" w:hAnsi="Arial" w:cs="Arial"/>
                <w:sz w:val="18"/>
              </w:rPr>
              <w:t>Use</w:t>
            </w:r>
            <w:r w:rsidRPr="00C20495">
              <w:rPr>
                <w:rFonts w:ascii="Arial" w:hAnsi="Arial" w:cs="Arial"/>
                <w:sz w:val="18"/>
              </w:rPr>
              <w:t xml:space="preserve"> familiar objects and common shapes to extend existing AB patterns  </w:t>
            </w:r>
          </w:p>
          <w:p w:rsidR="00480E17" w:rsidRPr="00E8382B" w:rsidRDefault="00480E17" w:rsidP="00861B98">
            <w:pPr>
              <w:rPr>
                <w:rFonts w:ascii="Arial" w:hAnsi="Arial" w:cs="Arial"/>
                <w:sz w:val="10"/>
              </w:rPr>
            </w:pPr>
          </w:p>
          <w:p w:rsidR="00480E17" w:rsidRDefault="00480E17" w:rsidP="00861B98">
            <w:pPr>
              <w:rPr>
                <w:rFonts w:ascii="Arial" w:hAnsi="Arial" w:cs="Arial"/>
                <w:sz w:val="18"/>
              </w:rPr>
            </w:pPr>
            <w:r>
              <w:rPr>
                <w:rFonts w:ascii="Arial" w:hAnsi="Arial" w:cs="Arial"/>
                <w:sz w:val="18"/>
              </w:rPr>
              <w:t>R</w:t>
            </w:r>
            <w:r w:rsidRPr="00C20495">
              <w:rPr>
                <w:rFonts w:ascii="Arial" w:hAnsi="Arial" w:cs="Arial"/>
                <w:sz w:val="18"/>
              </w:rPr>
              <w:t>ecognise, describe patterns that others have made</w:t>
            </w:r>
          </w:p>
          <w:p w:rsidR="00480E17" w:rsidRPr="00E8382B" w:rsidRDefault="00480E17" w:rsidP="00861B98">
            <w:pPr>
              <w:rPr>
                <w:rFonts w:ascii="Arial" w:hAnsi="Arial" w:cs="Arial"/>
                <w:sz w:val="10"/>
              </w:rPr>
            </w:pPr>
          </w:p>
          <w:p w:rsidR="00480E17" w:rsidRDefault="00494B50" w:rsidP="00861B98">
            <w:pPr>
              <w:rPr>
                <w:rFonts w:ascii="Arial" w:hAnsi="Arial" w:cs="Arial"/>
                <w:sz w:val="18"/>
              </w:rPr>
            </w:pPr>
            <w:r>
              <w:rPr>
                <w:rFonts w:ascii="Arial" w:hAnsi="Arial" w:cs="Arial"/>
                <w:sz w:val="18"/>
              </w:rPr>
              <w:t xml:space="preserve">Copy, </w:t>
            </w:r>
            <w:r w:rsidR="00861B98">
              <w:rPr>
                <w:rFonts w:ascii="Arial" w:hAnsi="Arial" w:cs="Arial"/>
                <w:sz w:val="18"/>
              </w:rPr>
              <w:t xml:space="preserve">continue </w:t>
            </w:r>
            <w:r>
              <w:rPr>
                <w:rFonts w:ascii="Arial" w:hAnsi="Arial" w:cs="Arial"/>
                <w:sz w:val="18"/>
              </w:rPr>
              <w:t xml:space="preserve">and invent </w:t>
            </w:r>
            <w:r w:rsidR="00480E17" w:rsidRPr="00C20495">
              <w:rPr>
                <w:rFonts w:ascii="Arial" w:hAnsi="Arial" w:cs="Arial"/>
                <w:sz w:val="18"/>
              </w:rPr>
              <w:t>an AB pattern</w:t>
            </w:r>
            <w:r w:rsidR="00480E17">
              <w:rPr>
                <w:rFonts w:ascii="Arial" w:hAnsi="Arial" w:cs="Arial"/>
                <w:sz w:val="18"/>
              </w:rPr>
              <w:t xml:space="preserve"> </w:t>
            </w:r>
          </w:p>
          <w:p w:rsidR="00480E17" w:rsidRPr="00E8382B" w:rsidRDefault="00480E17" w:rsidP="00861B98">
            <w:pPr>
              <w:rPr>
                <w:rFonts w:ascii="Arial" w:hAnsi="Arial" w:cs="Arial"/>
                <w:sz w:val="10"/>
              </w:rPr>
            </w:pPr>
          </w:p>
          <w:p w:rsidR="00480E17" w:rsidRPr="00A24D51" w:rsidRDefault="00480E17" w:rsidP="00861B98">
            <w:pPr>
              <w:rPr>
                <w:rFonts w:ascii="Arial" w:hAnsi="Arial" w:cs="Arial"/>
                <w:sz w:val="18"/>
              </w:rPr>
            </w:pPr>
            <w:r w:rsidRPr="00C20495">
              <w:rPr>
                <w:rFonts w:ascii="Arial" w:hAnsi="Arial" w:cs="Arial"/>
                <w:sz w:val="18"/>
              </w:rPr>
              <w:t>Recognise a mistake in an AB pattern</w:t>
            </w:r>
          </w:p>
          <w:p w:rsidR="00480E17" w:rsidRPr="00480E17" w:rsidRDefault="00480E17" w:rsidP="00861B98">
            <w:pPr>
              <w:jc w:val="center"/>
              <w:rPr>
                <w:rFonts w:ascii="Arial" w:hAnsi="Arial" w:cs="Arial"/>
                <w:b/>
                <w:sz w:val="18"/>
              </w:rPr>
            </w:pPr>
            <w:r w:rsidRPr="00480E17">
              <w:rPr>
                <w:rFonts w:ascii="Arial" w:hAnsi="Arial" w:cs="Arial"/>
                <w:b/>
                <w:sz w:val="18"/>
              </w:rPr>
              <w:t>Shape</w:t>
            </w:r>
          </w:p>
          <w:p w:rsidR="00F066B2" w:rsidRDefault="00F066B2" w:rsidP="00861B98">
            <w:pPr>
              <w:rPr>
                <w:rFonts w:ascii="Arial" w:hAnsi="Arial" w:cs="Arial"/>
                <w:sz w:val="18"/>
              </w:rPr>
            </w:pPr>
            <w:r w:rsidRPr="00F066B2">
              <w:rPr>
                <w:rFonts w:ascii="Arial" w:hAnsi="Arial" w:cs="Arial"/>
                <w:sz w:val="18"/>
              </w:rPr>
              <w:t>Recognise when 2 shapes are the same</w:t>
            </w:r>
          </w:p>
          <w:p w:rsidR="00F066B2" w:rsidRPr="00E8382B" w:rsidRDefault="00F066B2" w:rsidP="00861B98">
            <w:pPr>
              <w:rPr>
                <w:rFonts w:ascii="Arial" w:hAnsi="Arial" w:cs="Arial"/>
                <w:sz w:val="10"/>
              </w:rPr>
            </w:pPr>
          </w:p>
          <w:p w:rsidR="00F066B2" w:rsidRPr="00F066B2" w:rsidRDefault="00F066B2" w:rsidP="00861B98">
            <w:pPr>
              <w:rPr>
                <w:rFonts w:ascii="Arial" w:hAnsi="Arial" w:cs="Arial"/>
                <w:sz w:val="18"/>
              </w:rPr>
            </w:pPr>
            <w:r w:rsidRPr="00F066B2">
              <w:rPr>
                <w:rFonts w:ascii="Arial" w:hAnsi="Arial" w:cs="Arial"/>
                <w:sz w:val="18"/>
              </w:rPr>
              <w:t>Beginning to categorise objects accord</w:t>
            </w:r>
            <w:r>
              <w:rPr>
                <w:rFonts w:ascii="Arial" w:hAnsi="Arial" w:cs="Arial"/>
                <w:sz w:val="18"/>
              </w:rPr>
              <w:t>ing to properties such as shape, size or colour</w:t>
            </w:r>
          </w:p>
          <w:p w:rsidR="00F066B2" w:rsidRPr="00E8382B" w:rsidRDefault="00F066B2" w:rsidP="00861B98">
            <w:pPr>
              <w:rPr>
                <w:rFonts w:ascii="Arial" w:hAnsi="Arial" w:cs="Arial"/>
                <w:sz w:val="10"/>
              </w:rPr>
            </w:pPr>
          </w:p>
          <w:p w:rsidR="00F066B2" w:rsidRPr="00F066B2" w:rsidRDefault="00F066B2" w:rsidP="00861B98">
            <w:pPr>
              <w:rPr>
                <w:rFonts w:ascii="Arial" w:hAnsi="Arial" w:cs="Arial"/>
                <w:sz w:val="18"/>
              </w:rPr>
            </w:pPr>
            <w:r>
              <w:rPr>
                <w:rFonts w:ascii="Arial" w:hAnsi="Arial" w:cs="Arial"/>
                <w:sz w:val="18"/>
              </w:rPr>
              <w:t>Demonstrate</w:t>
            </w:r>
            <w:r w:rsidRPr="00F066B2">
              <w:rPr>
                <w:rFonts w:ascii="Arial" w:hAnsi="Arial" w:cs="Arial"/>
                <w:sz w:val="18"/>
              </w:rPr>
              <w:t xml:space="preserve"> awareness of the properties of shape- using shapes for wheels, windows in sustained construction play</w:t>
            </w:r>
          </w:p>
          <w:p w:rsidR="00F066B2" w:rsidRPr="00E8382B" w:rsidRDefault="00F066B2" w:rsidP="00861B98">
            <w:pPr>
              <w:rPr>
                <w:rFonts w:ascii="Arial" w:hAnsi="Arial" w:cs="Arial"/>
                <w:sz w:val="10"/>
              </w:rPr>
            </w:pPr>
          </w:p>
          <w:p w:rsidR="00F066B2" w:rsidRPr="00F066B2" w:rsidRDefault="00F066B2" w:rsidP="00861B98">
            <w:pPr>
              <w:rPr>
                <w:rFonts w:ascii="Arial" w:hAnsi="Arial" w:cs="Arial"/>
                <w:sz w:val="18"/>
              </w:rPr>
            </w:pPr>
            <w:r>
              <w:rPr>
                <w:rFonts w:ascii="Arial" w:hAnsi="Arial" w:cs="Arial"/>
                <w:sz w:val="18"/>
              </w:rPr>
              <w:t>Recognise</w:t>
            </w:r>
            <w:r w:rsidRPr="00F066B2">
              <w:rPr>
                <w:rFonts w:ascii="Arial" w:hAnsi="Arial" w:cs="Arial"/>
                <w:sz w:val="18"/>
              </w:rPr>
              <w:t xml:space="preserve"> similarities of shapes in the environment.</w:t>
            </w:r>
          </w:p>
          <w:p w:rsidR="00F066B2" w:rsidRPr="00E8382B" w:rsidRDefault="00F066B2" w:rsidP="00861B98">
            <w:pPr>
              <w:rPr>
                <w:rFonts w:ascii="Arial" w:hAnsi="Arial" w:cs="Arial"/>
                <w:sz w:val="10"/>
              </w:rPr>
            </w:pPr>
          </w:p>
          <w:p w:rsidR="00F066B2" w:rsidRPr="00F066B2" w:rsidRDefault="00F066B2" w:rsidP="00861B98">
            <w:pPr>
              <w:rPr>
                <w:rFonts w:ascii="Arial" w:hAnsi="Arial" w:cs="Arial"/>
                <w:sz w:val="18"/>
              </w:rPr>
            </w:pPr>
            <w:r>
              <w:rPr>
                <w:rFonts w:ascii="Arial" w:hAnsi="Arial" w:cs="Arial"/>
                <w:sz w:val="18"/>
              </w:rPr>
              <w:t>Talk</w:t>
            </w:r>
            <w:r w:rsidRPr="00F066B2">
              <w:rPr>
                <w:rFonts w:ascii="Arial" w:hAnsi="Arial" w:cs="Arial"/>
                <w:sz w:val="18"/>
              </w:rPr>
              <w:t xml:space="preserve"> about shapes of everyday objects (round, tall)</w:t>
            </w:r>
          </w:p>
          <w:p w:rsidR="00F066B2" w:rsidRPr="00E8382B" w:rsidRDefault="00F066B2" w:rsidP="00861B98">
            <w:pPr>
              <w:rPr>
                <w:rFonts w:ascii="Arial" w:hAnsi="Arial" w:cs="Arial"/>
                <w:sz w:val="10"/>
              </w:rPr>
            </w:pPr>
          </w:p>
          <w:p w:rsidR="00F066B2" w:rsidRPr="00F066B2" w:rsidRDefault="00F066B2" w:rsidP="00861B98">
            <w:pPr>
              <w:rPr>
                <w:rFonts w:ascii="Arial" w:hAnsi="Arial" w:cs="Arial"/>
                <w:sz w:val="18"/>
              </w:rPr>
            </w:pPr>
            <w:r>
              <w:rPr>
                <w:rFonts w:ascii="Arial" w:hAnsi="Arial" w:cs="Arial"/>
                <w:sz w:val="18"/>
              </w:rPr>
              <w:t>Select</w:t>
            </w:r>
            <w:r w:rsidRPr="00F066B2">
              <w:rPr>
                <w:rFonts w:ascii="Arial" w:hAnsi="Arial" w:cs="Arial"/>
                <w:sz w:val="18"/>
              </w:rPr>
              <w:t xml:space="preserve"> a particular named shape. Circle, square, rectangle, triangle </w:t>
            </w:r>
          </w:p>
          <w:p w:rsidR="00F066B2" w:rsidRPr="00E8382B" w:rsidRDefault="00F066B2" w:rsidP="00861B98">
            <w:pPr>
              <w:rPr>
                <w:rFonts w:ascii="Arial" w:hAnsi="Arial" w:cs="Arial"/>
                <w:sz w:val="10"/>
              </w:rPr>
            </w:pPr>
          </w:p>
          <w:p w:rsidR="00480E17" w:rsidRDefault="00F066B2" w:rsidP="00861B98">
            <w:pPr>
              <w:rPr>
                <w:rFonts w:ascii="Arial" w:hAnsi="Arial" w:cs="Arial"/>
                <w:sz w:val="18"/>
              </w:rPr>
            </w:pPr>
            <w:r w:rsidRPr="00F066B2">
              <w:rPr>
                <w:rFonts w:ascii="Arial" w:hAnsi="Arial" w:cs="Arial"/>
                <w:sz w:val="18"/>
              </w:rPr>
              <w:t>Use language of sides, corners, round, flat when talking about shapes</w:t>
            </w:r>
          </w:p>
          <w:p w:rsidR="00FF6435" w:rsidRPr="00E8382B" w:rsidRDefault="00FF6435" w:rsidP="00FF6435">
            <w:pPr>
              <w:rPr>
                <w:rFonts w:ascii="Arial" w:hAnsi="Arial" w:cs="Arial"/>
                <w:sz w:val="10"/>
              </w:rPr>
            </w:pPr>
          </w:p>
          <w:p w:rsidR="00FF6435" w:rsidRDefault="00FF6435" w:rsidP="00FF6435">
            <w:pPr>
              <w:rPr>
                <w:rFonts w:ascii="Arial" w:hAnsi="Arial" w:cs="Arial"/>
                <w:sz w:val="18"/>
              </w:rPr>
            </w:pPr>
            <w:r>
              <w:rPr>
                <w:rFonts w:ascii="Arial" w:hAnsi="Arial" w:cs="Arial"/>
                <w:sz w:val="18"/>
              </w:rPr>
              <w:t>Use</w:t>
            </w:r>
            <w:r w:rsidRPr="00FF6435">
              <w:rPr>
                <w:rFonts w:ascii="Arial" w:hAnsi="Arial" w:cs="Arial"/>
                <w:sz w:val="18"/>
              </w:rPr>
              <w:t xml:space="preserve"> </w:t>
            </w:r>
            <w:r>
              <w:rPr>
                <w:rFonts w:ascii="Arial" w:hAnsi="Arial" w:cs="Arial"/>
                <w:sz w:val="18"/>
              </w:rPr>
              <w:t>stem sentences</w:t>
            </w:r>
            <w:r w:rsidRPr="00FF6435">
              <w:rPr>
                <w:rFonts w:ascii="Arial" w:hAnsi="Arial" w:cs="Arial"/>
                <w:sz w:val="18"/>
              </w:rPr>
              <w:t xml:space="preserve"> to describe 2D shapes circl</w:t>
            </w:r>
            <w:r>
              <w:rPr>
                <w:rFonts w:ascii="Arial" w:hAnsi="Arial" w:cs="Arial"/>
                <w:sz w:val="18"/>
              </w:rPr>
              <w:t>e, square, rectangle, triangle</w:t>
            </w:r>
          </w:p>
          <w:p w:rsidR="00FF6435" w:rsidRPr="00E8382B" w:rsidRDefault="00FF6435" w:rsidP="00FF6435">
            <w:pPr>
              <w:rPr>
                <w:rFonts w:ascii="Arial" w:hAnsi="Arial" w:cs="Arial"/>
                <w:sz w:val="10"/>
              </w:rPr>
            </w:pPr>
          </w:p>
          <w:p w:rsidR="00480E17" w:rsidRDefault="00FF6435" w:rsidP="00FF6435">
            <w:pPr>
              <w:rPr>
                <w:rFonts w:ascii="Arial" w:hAnsi="Arial" w:cs="Arial"/>
              </w:rPr>
            </w:pPr>
            <w:r w:rsidRPr="00FF6435">
              <w:rPr>
                <w:rFonts w:ascii="Arial" w:hAnsi="Arial" w:cs="Arial"/>
                <w:sz w:val="18"/>
              </w:rPr>
              <w:t>Recognise that shapes can be any size and orientation but are still called the same name</w:t>
            </w:r>
          </w:p>
        </w:tc>
        <w:tc>
          <w:tcPr>
            <w:tcW w:w="5999" w:type="dxa"/>
          </w:tcPr>
          <w:p w:rsidR="00E8382B" w:rsidRPr="00E8382B" w:rsidRDefault="00E8382B" w:rsidP="00E8382B">
            <w:pPr>
              <w:jc w:val="center"/>
              <w:rPr>
                <w:rFonts w:ascii="Arial" w:hAnsi="Arial" w:cs="Arial"/>
                <w:b/>
                <w:sz w:val="18"/>
              </w:rPr>
            </w:pPr>
            <w:r w:rsidRPr="00E8382B">
              <w:rPr>
                <w:rFonts w:ascii="Arial" w:hAnsi="Arial" w:cs="Arial"/>
                <w:b/>
                <w:sz w:val="18"/>
              </w:rPr>
              <w:t>Length and height</w:t>
            </w:r>
          </w:p>
          <w:p w:rsidR="00E8382B" w:rsidRDefault="00E8382B" w:rsidP="00E8382B">
            <w:pPr>
              <w:rPr>
                <w:rFonts w:ascii="Arial" w:hAnsi="Arial" w:cs="Arial"/>
                <w:sz w:val="18"/>
              </w:rPr>
            </w:pPr>
            <w:r w:rsidRPr="00E8382B">
              <w:rPr>
                <w:rFonts w:ascii="Arial" w:hAnsi="Arial" w:cs="Arial"/>
                <w:sz w:val="18"/>
              </w:rPr>
              <w:t>Recognise that lengths and heights need to start at the same position</w:t>
            </w:r>
          </w:p>
          <w:p w:rsidR="00E8382B" w:rsidRPr="00E8382B" w:rsidRDefault="00E8382B" w:rsidP="00E8382B">
            <w:pPr>
              <w:rPr>
                <w:rFonts w:ascii="Arial" w:hAnsi="Arial" w:cs="Arial"/>
                <w:sz w:val="10"/>
              </w:rPr>
            </w:pPr>
          </w:p>
          <w:p w:rsidR="00E8382B" w:rsidRPr="00E8382B" w:rsidRDefault="00E8382B" w:rsidP="00E8382B">
            <w:pPr>
              <w:rPr>
                <w:rFonts w:ascii="Arial" w:hAnsi="Arial" w:cs="Arial"/>
                <w:sz w:val="18"/>
              </w:rPr>
            </w:pPr>
            <w:r>
              <w:rPr>
                <w:rFonts w:ascii="Arial" w:hAnsi="Arial" w:cs="Arial"/>
                <w:sz w:val="18"/>
              </w:rPr>
              <w:t>Recognise</w:t>
            </w:r>
            <w:r w:rsidRPr="00E8382B">
              <w:rPr>
                <w:rFonts w:ascii="Arial" w:hAnsi="Arial" w:cs="Arial"/>
                <w:sz w:val="18"/>
              </w:rPr>
              <w:t xml:space="preserve"> when 2 lengths are the same</w:t>
            </w:r>
          </w:p>
          <w:p w:rsidR="00E8382B" w:rsidRPr="00E8382B" w:rsidRDefault="00E8382B" w:rsidP="00E8382B">
            <w:pPr>
              <w:rPr>
                <w:rFonts w:ascii="Arial" w:hAnsi="Arial" w:cs="Arial"/>
                <w:sz w:val="8"/>
              </w:rPr>
            </w:pPr>
          </w:p>
          <w:p w:rsidR="00E8382B" w:rsidRDefault="00E8382B" w:rsidP="00E8382B">
            <w:pPr>
              <w:rPr>
                <w:rFonts w:ascii="Arial" w:hAnsi="Arial" w:cs="Arial"/>
                <w:sz w:val="18"/>
              </w:rPr>
            </w:pPr>
            <w:r w:rsidRPr="00E8382B">
              <w:rPr>
                <w:rFonts w:ascii="Arial" w:hAnsi="Arial" w:cs="Arial"/>
                <w:sz w:val="18"/>
              </w:rPr>
              <w:t xml:space="preserve">Use </w:t>
            </w:r>
            <w:r>
              <w:rPr>
                <w:rFonts w:ascii="Arial" w:hAnsi="Arial" w:cs="Arial"/>
                <w:sz w:val="18"/>
              </w:rPr>
              <w:t>sentence stems</w:t>
            </w:r>
            <w:r>
              <w:rPr>
                <w:rFonts w:ascii="Arial" w:hAnsi="Arial" w:cs="Arial"/>
                <w:sz w:val="18"/>
              </w:rPr>
              <w:t xml:space="preserve"> to compare lengths (long, longer, longest/ short, shorter, shortest.)</w:t>
            </w:r>
          </w:p>
          <w:p w:rsidR="00E8382B" w:rsidRPr="00E8382B" w:rsidRDefault="00E8382B" w:rsidP="00E8382B">
            <w:pPr>
              <w:rPr>
                <w:rFonts w:ascii="Arial" w:hAnsi="Arial" w:cs="Arial"/>
                <w:sz w:val="8"/>
              </w:rPr>
            </w:pPr>
          </w:p>
          <w:p w:rsidR="00E8382B" w:rsidRDefault="00E8382B" w:rsidP="00E8382B">
            <w:pPr>
              <w:rPr>
                <w:rFonts w:ascii="Arial" w:hAnsi="Arial" w:cs="Arial"/>
                <w:sz w:val="18"/>
              </w:rPr>
            </w:pPr>
            <w:r>
              <w:rPr>
                <w:rFonts w:ascii="Arial" w:hAnsi="Arial" w:cs="Arial"/>
                <w:sz w:val="18"/>
              </w:rPr>
              <w:t xml:space="preserve">Orders 2 or 3 items by length or height  and describe their observations </w:t>
            </w:r>
          </w:p>
          <w:p w:rsidR="00220BD4" w:rsidRPr="00220BD4" w:rsidRDefault="00220BD4" w:rsidP="00E8382B">
            <w:pPr>
              <w:rPr>
                <w:rFonts w:ascii="Arial" w:hAnsi="Arial" w:cs="Arial"/>
                <w:sz w:val="10"/>
              </w:rPr>
            </w:pPr>
          </w:p>
          <w:p w:rsidR="00E8382B" w:rsidRPr="00A24D51" w:rsidRDefault="00220BD4" w:rsidP="00E8382B">
            <w:pPr>
              <w:rPr>
                <w:rFonts w:ascii="Arial" w:hAnsi="Arial" w:cs="Arial"/>
                <w:sz w:val="18"/>
              </w:rPr>
            </w:pPr>
            <w:r>
              <w:rPr>
                <w:rFonts w:ascii="Arial" w:hAnsi="Arial" w:cs="Arial"/>
                <w:sz w:val="18"/>
              </w:rPr>
              <w:t>Begin to problem solve with length and height</w:t>
            </w:r>
          </w:p>
          <w:p w:rsidR="00220BD4" w:rsidRDefault="00220BD4" w:rsidP="00220BD4">
            <w:pPr>
              <w:jc w:val="center"/>
              <w:rPr>
                <w:rFonts w:ascii="Arial" w:hAnsi="Arial" w:cs="Arial"/>
                <w:b/>
                <w:sz w:val="18"/>
                <w:szCs w:val="18"/>
              </w:rPr>
            </w:pPr>
            <w:r>
              <w:rPr>
                <w:rFonts w:ascii="Arial" w:hAnsi="Arial" w:cs="Arial"/>
                <w:b/>
                <w:sz w:val="18"/>
                <w:szCs w:val="18"/>
              </w:rPr>
              <w:t>Weight</w:t>
            </w:r>
          </w:p>
          <w:p w:rsidR="00220BD4" w:rsidRDefault="00E8471F" w:rsidP="00220BD4">
            <w:pPr>
              <w:rPr>
                <w:rFonts w:ascii="Arial" w:hAnsi="Arial" w:cs="Arial"/>
                <w:sz w:val="18"/>
                <w:szCs w:val="18"/>
              </w:rPr>
            </w:pPr>
            <w:r w:rsidRPr="00E8471F">
              <w:rPr>
                <w:rFonts w:ascii="Arial" w:hAnsi="Arial" w:cs="Arial"/>
                <w:sz w:val="18"/>
                <w:szCs w:val="18"/>
              </w:rPr>
              <w:t>Recognising when 2 weights are the same (held in bags at the side of the body)</w:t>
            </w:r>
          </w:p>
          <w:p w:rsidR="00E8471F" w:rsidRPr="00E8471F" w:rsidRDefault="00E8471F" w:rsidP="00220BD4">
            <w:pPr>
              <w:rPr>
                <w:rFonts w:ascii="Arial" w:hAnsi="Arial" w:cs="Arial"/>
                <w:sz w:val="10"/>
                <w:szCs w:val="18"/>
              </w:rPr>
            </w:pPr>
          </w:p>
          <w:p w:rsidR="00E8471F" w:rsidRDefault="00E8471F" w:rsidP="00E8471F">
            <w:pPr>
              <w:rPr>
                <w:rFonts w:ascii="Arial" w:hAnsi="Arial" w:cs="Arial"/>
                <w:sz w:val="18"/>
                <w:szCs w:val="18"/>
              </w:rPr>
            </w:pPr>
            <w:r>
              <w:rPr>
                <w:rFonts w:ascii="Arial" w:hAnsi="Arial" w:cs="Arial"/>
                <w:sz w:val="18"/>
                <w:szCs w:val="18"/>
              </w:rPr>
              <w:t xml:space="preserve">Use everyday language to observations when using a balance </w:t>
            </w:r>
          </w:p>
          <w:p w:rsidR="00E8471F" w:rsidRPr="00E8471F" w:rsidRDefault="00E8471F" w:rsidP="00E8471F">
            <w:pPr>
              <w:rPr>
                <w:rFonts w:ascii="Arial" w:hAnsi="Arial" w:cs="Arial"/>
                <w:sz w:val="10"/>
                <w:szCs w:val="18"/>
              </w:rPr>
            </w:pPr>
          </w:p>
          <w:p w:rsidR="00E8471F" w:rsidRDefault="00E8471F" w:rsidP="00E8471F">
            <w:pPr>
              <w:rPr>
                <w:rFonts w:ascii="Arial" w:hAnsi="Arial" w:cs="Arial"/>
                <w:sz w:val="18"/>
                <w:szCs w:val="18"/>
              </w:rPr>
            </w:pPr>
            <w:r>
              <w:rPr>
                <w:rFonts w:ascii="Arial" w:hAnsi="Arial" w:cs="Arial"/>
                <w:sz w:val="18"/>
                <w:szCs w:val="18"/>
              </w:rPr>
              <w:t xml:space="preserve">Use stem sentences to explain </w:t>
            </w:r>
            <w:r w:rsidRPr="00E8471F">
              <w:rPr>
                <w:rFonts w:ascii="Arial" w:hAnsi="Arial" w:cs="Arial"/>
                <w:sz w:val="18"/>
                <w:szCs w:val="18"/>
              </w:rPr>
              <w:t xml:space="preserve">which item is heavier </w:t>
            </w:r>
            <w:r>
              <w:rPr>
                <w:rFonts w:ascii="Arial" w:hAnsi="Arial" w:cs="Arial"/>
                <w:sz w:val="18"/>
                <w:szCs w:val="18"/>
              </w:rPr>
              <w:t xml:space="preserve">and lighter </w:t>
            </w:r>
            <w:r w:rsidRPr="00E8471F">
              <w:rPr>
                <w:rFonts w:ascii="Arial" w:hAnsi="Arial" w:cs="Arial"/>
                <w:sz w:val="18"/>
                <w:szCs w:val="18"/>
              </w:rPr>
              <w:t xml:space="preserve">in a balance </w:t>
            </w:r>
            <w:r w:rsidR="00A24D51">
              <w:rPr>
                <w:rFonts w:ascii="Arial" w:hAnsi="Arial" w:cs="Arial"/>
                <w:sz w:val="18"/>
                <w:szCs w:val="18"/>
              </w:rPr>
              <w:t>and r</w:t>
            </w:r>
            <w:r w:rsidRPr="00E8471F">
              <w:rPr>
                <w:rFonts w:ascii="Arial" w:hAnsi="Arial" w:cs="Arial"/>
                <w:sz w:val="18"/>
                <w:szCs w:val="18"/>
              </w:rPr>
              <w:t>ecognise when a balance is equal</w:t>
            </w:r>
          </w:p>
          <w:p w:rsidR="00E8471F" w:rsidRPr="00E8471F" w:rsidRDefault="00E8471F" w:rsidP="00E8471F">
            <w:pPr>
              <w:rPr>
                <w:rFonts w:ascii="Arial" w:hAnsi="Arial" w:cs="Arial"/>
                <w:sz w:val="10"/>
                <w:szCs w:val="18"/>
              </w:rPr>
            </w:pPr>
          </w:p>
          <w:p w:rsidR="00E8471F" w:rsidRPr="00A24D51" w:rsidRDefault="00E8471F" w:rsidP="00A24D51">
            <w:pPr>
              <w:rPr>
                <w:rFonts w:ascii="Arial" w:hAnsi="Arial" w:cs="Arial"/>
                <w:sz w:val="18"/>
                <w:szCs w:val="18"/>
              </w:rPr>
            </w:pPr>
            <w:r>
              <w:rPr>
                <w:rFonts w:ascii="Arial" w:hAnsi="Arial" w:cs="Arial"/>
                <w:sz w:val="18"/>
                <w:szCs w:val="18"/>
              </w:rPr>
              <w:t xml:space="preserve">Begin to solve problems </w:t>
            </w:r>
            <w:r w:rsidR="007F6A09">
              <w:rPr>
                <w:rFonts w:ascii="Arial" w:hAnsi="Arial" w:cs="Arial"/>
                <w:sz w:val="18"/>
                <w:szCs w:val="18"/>
              </w:rPr>
              <w:t>about</w:t>
            </w:r>
            <w:r>
              <w:rPr>
                <w:rFonts w:ascii="Arial" w:hAnsi="Arial" w:cs="Arial"/>
                <w:sz w:val="18"/>
                <w:szCs w:val="18"/>
              </w:rPr>
              <w:t xml:space="preserve"> weight</w:t>
            </w:r>
          </w:p>
          <w:p w:rsidR="00E8471F" w:rsidRDefault="00E8471F" w:rsidP="00220BD4">
            <w:pPr>
              <w:jc w:val="center"/>
              <w:rPr>
                <w:rFonts w:ascii="Arial" w:hAnsi="Arial" w:cs="Arial"/>
                <w:b/>
                <w:sz w:val="18"/>
                <w:szCs w:val="18"/>
              </w:rPr>
            </w:pPr>
            <w:r>
              <w:rPr>
                <w:rFonts w:ascii="Arial" w:hAnsi="Arial" w:cs="Arial"/>
                <w:b/>
                <w:sz w:val="18"/>
                <w:szCs w:val="18"/>
              </w:rPr>
              <w:t>Capacity</w:t>
            </w:r>
          </w:p>
          <w:p w:rsidR="007F6A09" w:rsidRPr="007F6A09" w:rsidRDefault="007F6A09" w:rsidP="00220BD4">
            <w:pPr>
              <w:jc w:val="center"/>
              <w:rPr>
                <w:rFonts w:ascii="Arial" w:hAnsi="Arial" w:cs="Arial"/>
                <w:b/>
                <w:sz w:val="10"/>
                <w:szCs w:val="18"/>
              </w:rPr>
            </w:pPr>
          </w:p>
          <w:p w:rsidR="007F6A09" w:rsidRPr="00674B83" w:rsidRDefault="007F6A09" w:rsidP="007F6A09">
            <w:pPr>
              <w:rPr>
                <w:rFonts w:ascii="Arial" w:hAnsi="Arial" w:cs="Arial"/>
                <w:sz w:val="18"/>
              </w:rPr>
            </w:pPr>
            <w:r>
              <w:rPr>
                <w:rFonts w:ascii="Arial" w:hAnsi="Arial" w:cs="Arial"/>
                <w:sz w:val="18"/>
              </w:rPr>
              <w:t>Recognise</w:t>
            </w:r>
            <w:r w:rsidRPr="00674B83">
              <w:rPr>
                <w:rFonts w:ascii="Arial" w:hAnsi="Arial" w:cs="Arial"/>
                <w:sz w:val="18"/>
              </w:rPr>
              <w:t xml:space="preserve"> that 2 identical containers will hold the same amount</w:t>
            </w:r>
          </w:p>
          <w:p w:rsidR="007F6A09" w:rsidRPr="00674B83" w:rsidRDefault="007F6A09" w:rsidP="007F6A09">
            <w:pPr>
              <w:rPr>
                <w:rFonts w:ascii="Arial" w:hAnsi="Arial" w:cs="Arial"/>
                <w:sz w:val="10"/>
              </w:rPr>
            </w:pPr>
          </w:p>
          <w:p w:rsidR="007F6A09" w:rsidRDefault="007F6A09" w:rsidP="007F6A09">
            <w:pPr>
              <w:rPr>
                <w:rFonts w:ascii="Arial" w:hAnsi="Arial" w:cs="Arial"/>
                <w:sz w:val="18"/>
              </w:rPr>
            </w:pPr>
            <w:r w:rsidRPr="00674B83">
              <w:rPr>
                <w:rFonts w:ascii="Arial" w:hAnsi="Arial" w:cs="Arial"/>
                <w:sz w:val="18"/>
              </w:rPr>
              <w:t>Recognise that a larger container will hold more</w:t>
            </w:r>
          </w:p>
          <w:p w:rsidR="007F6A09" w:rsidRPr="00674B83" w:rsidRDefault="007F6A09" w:rsidP="007F6A09">
            <w:pPr>
              <w:rPr>
                <w:rFonts w:ascii="Arial" w:hAnsi="Arial" w:cs="Arial"/>
                <w:sz w:val="10"/>
              </w:rPr>
            </w:pPr>
          </w:p>
          <w:p w:rsidR="007F6A09" w:rsidRPr="00674B83" w:rsidRDefault="007F6A09" w:rsidP="007F6A09">
            <w:pPr>
              <w:rPr>
                <w:rFonts w:ascii="Arial" w:hAnsi="Arial" w:cs="Arial"/>
                <w:sz w:val="18"/>
              </w:rPr>
            </w:pPr>
            <w:r w:rsidRPr="00674B83">
              <w:rPr>
                <w:rFonts w:ascii="Arial" w:hAnsi="Arial" w:cs="Arial"/>
                <w:sz w:val="18"/>
              </w:rPr>
              <w:t xml:space="preserve">Use </w:t>
            </w:r>
            <w:r>
              <w:rPr>
                <w:rFonts w:ascii="Arial" w:hAnsi="Arial" w:cs="Arial"/>
                <w:sz w:val="18"/>
              </w:rPr>
              <w:t>stem</w:t>
            </w:r>
            <w:r w:rsidRPr="00674B83">
              <w:rPr>
                <w:rFonts w:ascii="Arial" w:hAnsi="Arial" w:cs="Arial"/>
                <w:sz w:val="18"/>
              </w:rPr>
              <w:t xml:space="preserve"> sentences </w:t>
            </w:r>
            <w:r>
              <w:rPr>
                <w:rFonts w:ascii="Arial" w:hAnsi="Arial" w:cs="Arial"/>
                <w:sz w:val="18"/>
              </w:rPr>
              <w:t xml:space="preserve">to describe </w:t>
            </w:r>
            <w:r w:rsidRPr="00674B83">
              <w:rPr>
                <w:rFonts w:ascii="Arial" w:hAnsi="Arial" w:cs="Arial"/>
                <w:sz w:val="18"/>
              </w:rPr>
              <w:t>container</w:t>
            </w:r>
            <w:r>
              <w:rPr>
                <w:rFonts w:ascii="Arial" w:hAnsi="Arial" w:cs="Arial"/>
                <w:sz w:val="18"/>
              </w:rPr>
              <w:t>s that</w:t>
            </w:r>
            <w:r w:rsidRPr="00674B83">
              <w:rPr>
                <w:rFonts w:ascii="Arial" w:hAnsi="Arial" w:cs="Arial"/>
                <w:sz w:val="18"/>
              </w:rPr>
              <w:t xml:space="preserve"> hold </w:t>
            </w:r>
            <w:r>
              <w:rPr>
                <w:rFonts w:ascii="Arial" w:hAnsi="Arial" w:cs="Arial"/>
                <w:sz w:val="18"/>
              </w:rPr>
              <w:t xml:space="preserve">the </w:t>
            </w:r>
            <w:r w:rsidRPr="00674B83">
              <w:rPr>
                <w:rFonts w:ascii="Arial" w:hAnsi="Arial" w:cs="Arial"/>
                <w:sz w:val="18"/>
              </w:rPr>
              <w:t xml:space="preserve">most and least </w:t>
            </w:r>
          </w:p>
          <w:p w:rsidR="007F6A09" w:rsidRPr="007F6A09" w:rsidRDefault="007F6A09" w:rsidP="007F6A09">
            <w:pPr>
              <w:rPr>
                <w:rFonts w:ascii="Arial" w:hAnsi="Arial" w:cs="Arial"/>
                <w:sz w:val="10"/>
              </w:rPr>
            </w:pPr>
          </w:p>
          <w:p w:rsidR="007F6A09" w:rsidRDefault="007F6A09" w:rsidP="007F6A09">
            <w:pPr>
              <w:rPr>
                <w:rFonts w:ascii="Arial" w:hAnsi="Arial" w:cs="Arial"/>
                <w:sz w:val="18"/>
              </w:rPr>
            </w:pPr>
            <w:r w:rsidRPr="00674B83">
              <w:rPr>
                <w:rFonts w:ascii="Arial" w:hAnsi="Arial" w:cs="Arial"/>
                <w:sz w:val="18"/>
              </w:rPr>
              <w:t xml:space="preserve">Use </w:t>
            </w:r>
            <w:r>
              <w:rPr>
                <w:rFonts w:ascii="Arial" w:hAnsi="Arial" w:cs="Arial"/>
                <w:sz w:val="18"/>
              </w:rPr>
              <w:t>stem</w:t>
            </w:r>
            <w:r w:rsidRPr="00674B83">
              <w:rPr>
                <w:rFonts w:ascii="Arial" w:hAnsi="Arial" w:cs="Arial"/>
                <w:sz w:val="18"/>
              </w:rPr>
              <w:t xml:space="preserve"> sentences to describe </w:t>
            </w:r>
            <w:r>
              <w:rPr>
                <w:rFonts w:ascii="Arial" w:hAnsi="Arial" w:cs="Arial"/>
                <w:sz w:val="18"/>
              </w:rPr>
              <w:t>when containers are</w:t>
            </w:r>
            <w:r w:rsidRPr="00674B83">
              <w:rPr>
                <w:rFonts w:ascii="Arial" w:hAnsi="Arial" w:cs="Arial"/>
                <w:sz w:val="18"/>
              </w:rPr>
              <w:t xml:space="preserve"> empty, full, half full, nearly full, nearly empty  </w:t>
            </w:r>
          </w:p>
          <w:p w:rsidR="007F6A09" w:rsidRPr="007F6A09" w:rsidRDefault="007F6A09" w:rsidP="007F6A09">
            <w:pPr>
              <w:rPr>
                <w:rFonts w:ascii="Arial" w:hAnsi="Arial" w:cs="Arial"/>
                <w:sz w:val="10"/>
              </w:rPr>
            </w:pPr>
          </w:p>
          <w:p w:rsidR="007F6A09" w:rsidRPr="00674B83" w:rsidRDefault="007F6A09" w:rsidP="007F6A09">
            <w:pPr>
              <w:rPr>
                <w:rFonts w:ascii="Arial" w:hAnsi="Arial" w:cs="Arial"/>
                <w:sz w:val="18"/>
              </w:rPr>
            </w:pPr>
            <w:r>
              <w:rPr>
                <w:rFonts w:ascii="Arial" w:hAnsi="Arial" w:cs="Arial"/>
                <w:sz w:val="18"/>
              </w:rPr>
              <w:t xml:space="preserve">Begin to solve problems with capacity </w:t>
            </w:r>
          </w:p>
          <w:p w:rsidR="00220BD4" w:rsidRDefault="00220BD4" w:rsidP="00A24D51">
            <w:pPr>
              <w:jc w:val="center"/>
              <w:rPr>
                <w:rFonts w:ascii="Arial" w:hAnsi="Arial" w:cs="Arial"/>
                <w:b/>
                <w:sz w:val="18"/>
                <w:szCs w:val="18"/>
              </w:rPr>
            </w:pPr>
            <w:r>
              <w:rPr>
                <w:rFonts w:ascii="Arial" w:hAnsi="Arial" w:cs="Arial"/>
                <w:b/>
                <w:sz w:val="18"/>
                <w:szCs w:val="18"/>
              </w:rPr>
              <w:t>Time</w:t>
            </w:r>
          </w:p>
          <w:p w:rsidR="0008641B" w:rsidRDefault="0008641B" w:rsidP="0008641B">
            <w:pPr>
              <w:rPr>
                <w:rFonts w:ascii="Arial" w:hAnsi="Arial" w:cs="Arial"/>
                <w:sz w:val="18"/>
                <w:szCs w:val="18"/>
              </w:rPr>
            </w:pPr>
            <w:r w:rsidRPr="0008641B">
              <w:rPr>
                <w:rFonts w:ascii="Arial" w:hAnsi="Arial" w:cs="Arial"/>
                <w:sz w:val="18"/>
                <w:szCs w:val="18"/>
              </w:rPr>
              <w:t>Understand and use time adverbs like ‘first’ and ‘next’ in a sentence.</w:t>
            </w:r>
          </w:p>
          <w:p w:rsidR="0008641B" w:rsidRPr="0008641B" w:rsidRDefault="0008641B" w:rsidP="0008641B">
            <w:pPr>
              <w:rPr>
                <w:rFonts w:ascii="Arial" w:hAnsi="Arial" w:cs="Arial"/>
                <w:sz w:val="10"/>
                <w:szCs w:val="18"/>
              </w:rPr>
            </w:pPr>
          </w:p>
          <w:p w:rsidR="0008641B" w:rsidRDefault="0008641B" w:rsidP="0008641B">
            <w:pPr>
              <w:rPr>
                <w:rFonts w:ascii="Arial" w:hAnsi="Arial" w:cs="Arial"/>
                <w:sz w:val="18"/>
                <w:szCs w:val="18"/>
              </w:rPr>
            </w:pPr>
            <w:r>
              <w:rPr>
                <w:rFonts w:ascii="Arial" w:hAnsi="Arial" w:cs="Arial"/>
                <w:sz w:val="18"/>
                <w:szCs w:val="18"/>
              </w:rPr>
              <w:t>Anticipate</w:t>
            </w:r>
            <w:r w:rsidRPr="0008641B">
              <w:rPr>
                <w:rFonts w:ascii="Arial" w:hAnsi="Arial" w:cs="Arial"/>
                <w:sz w:val="18"/>
                <w:szCs w:val="18"/>
              </w:rPr>
              <w:t xml:space="preserve"> specific time-based events such as mealtimes or home time.</w:t>
            </w:r>
          </w:p>
          <w:p w:rsidR="0008641B" w:rsidRPr="0008641B" w:rsidRDefault="0008641B" w:rsidP="0008641B">
            <w:pPr>
              <w:rPr>
                <w:rFonts w:ascii="Arial" w:hAnsi="Arial" w:cs="Arial"/>
                <w:sz w:val="10"/>
                <w:szCs w:val="18"/>
              </w:rPr>
            </w:pPr>
          </w:p>
          <w:p w:rsidR="0008641B" w:rsidRDefault="0008641B" w:rsidP="0008641B">
            <w:pPr>
              <w:rPr>
                <w:rFonts w:ascii="Arial" w:hAnsi="Arial" w:cs="Arial"/>
                <w:sz w:val="18"/>
                <w:szCs w:val="18"/>
              </w:rPr>
            </w:pPr>
            <w:r>
              <w:rPr>
                <w:rFonts w:ascii="Arial" w:hAnsi="Arial" w:cs="Arial"/>
                <w:sz w:val="18"/>
                <w:szCs w:val="18"/>
              </w:rPr>
              <w:t>Talk</w:t>
            </w:r>
            <w:r w:rsidRPr="0008641B">
              <w:rPr>
                <w:rFonts w:ascii="Arial" w:hAnsi="Arial" w:cs="Arial"/>
                <w:sz w:val="18"/>
                <w:szCs w:val="18"/>
              </w:rPr>
              <w:t xml:space="preserve"> about the things they have </w:t>
            </w:r>
            <w:r>
              <w:rPr>
                <w:rFonts w:ascii="Arial" w:hAnsi="Arial" w:cs="Arial"/>
                <w:sz w:val="18"/>
                <w:szCs w:val="18"/>
              </w:rPr>
              <w:t>already done and are going to do</w:t>
            </w:r>
          </w:p>
          <w:p w:rsidR="0008641B" w:rsidRPr="0008641B" w:rsidRDefault="0008641B" w:rsidP="0008641B">
            <w:pPr>
              <w:rPr>
                <w:rFonts w:ascii="Arial" w:hAnsi="Arial" w:cs="Arial"/>
                <w:sz w:val="8"/>
                <w:szCs w:val="18"/>
              </w:rPr>
            </w:pPr>
            <w:r w:rsidRPr="0008641B">
              <w:rPr>
                <w:rFonts w:ascii="Arial" w:hAnsi="Arial" w:cs="Arial"/>
                <w:sz w:val="18"/>
                <w:szCs w:val="18"/>
              </w:rPr>
              <w:t xml:space="preserve"> </w:t>
            </w:r>
          </w:p>
          <w:p w:rsidR="0060519B" w:rsidRDefault="0008641B" w:rsidP="0008641B">
            <w:pPr>
              <w:rPr>
                <w:rFonts w:ascii="Arial" w:hAnsi="Arial" w:cs="Arial"/>
                <w:sz w:val="18"/>
                <w:szCs w:val="18"/>
              </w:rPr>
            </w:pPr>
            <w:r w:rsidRPr="0008641B">
              <w:rPr>
                <w:rFonts w:ascii="Arial" w:hAnsi="Arial" w:cs="Arial"/>
                <w:sz w:val="18"/>
                <w:szCs w:val="18"/>
              </w:rPr>
              <w:t>Understand</w:t>
            </w:r>
            <w:r>
              <w:rPr>
                <w:rFonts w:ascii="Arial" w:hAnsi="Arial" w:cs="Arial"/>
                <w:sz w:val="18"/>
                <w:szCs w:val="18"/>
              </w:rPr>
              <w:t xml:space="preserve"> and use vocabulary to describe im</w:t>
            </w:r>
            <w:r w:rsidRPr="0008641B">
              <w:rPr>
                <w:rFonts w:ascii="Arial" w:hAnsi="Arial" w:cs="Arial"/>
                <w:sz w:val="18"/>
                <w:szCs w:val="18"/>
              </w:rPr>
              <w:t>mediate past and future, e.g.</w:t>
            </w:r>
            <w:r>
              <w:rPr>
                <w:rFonts w:ascii="Arial" w:hAnsi="Arial" w:cs="Arial"/>
                <w:sz w:val="18"/>
                <w:szCs w:val="18"/>
              </w:rPr>
              <w:t xml:space="preserve"> ‘before’, ‘later’ or ‘soon’.</w:t>
            </w:r>
          </w:p>
          <w:p w:rsidR="0060519B" w:rsidRPr="0060519B" w:rsidRDefault="0060519B" w:rsidP="0008641B">
            <w:pPr>
              <w:rPr>
                <w:rFonts w:ascii="Arial" w:hAnsi="Arial" w:cs="Arial"/>
                <w:sz w:val="10"/>
                <w:szCs w:val="18"/>
              </w:rPr>
            </w:pPr>
          </w:p>
          <w:p w:rsidR="0008641B" w:rsidRDefault="0060519B" w:rsidP="0008641B">
            <w:pPr>
              <w:rPr>
                <w:rFonts w:ascii="Arial" w:hAnsi="Arial" w:cs="Arial"/>
                <w:sz w:val="18"/>
                <w:szCs w:val="18"/>
              </w:rPr>
            </w:pPr>
            <w:r w:rsidRPr="0060519B">
              <w:rPr>
                <w:rFonts w:ascii="Arial" w:hAnsi="Arial" w:cs="Arial"/>
                <w:sz w:val="18"/>
                <w:szCs w:val="18"/>
              </w:rPr>
              <w:t xml:space="preserve">Orders and sequences familiar </w:t>
            </w:r>
            <w:r w:rsidR="00A24D51">
              <w:rPr>
                <w:rFonts w:ascii="Arial" w:hAnsi="Arial" w:cs="Arial"/>
                <w:sz w:val="18"/>
                <w:szCs w:val="18"/>
              </w:rPr>
              <w:t>events from real life experiences</w:t>
            </w:r>
          </w:p>
          <w:p w:rsidR="00A24D51" w:rsidRPr="006436B3" w:rsidRDefault="00A24D51" w:rsidP="0008641B">
            <w:pPr>
              <w:rPr>
                <w:rFonts w:ascii="Arial" w:hAnsi="Arial" w:cs="Arial"/>
                <w:sz w:val="10"/>
                <w:szCs w:val="18"/>
              </w:rPr>
            </w:pPr>
          </w:p>
          <w:p w:rsidR="00A24D51" w:rsidRPr="00A24D51" w:rsidRDefault="00A24D51" w:rsidP="0008641B">
            <w:pPr>
              <w:rPr>
                <w:rFonts w:ascii="Arial" w:hAnsi="Arial" w:cs="Arial"/>
                <w:sz w:val="18"/>
                <w:szCs w:val="18"/>
              </w:rPr>
            </w:pPr>
            <w:r>
              <w:rPr>
                <w:rFonts w:ascii="Arial" w:hAnsi="Arial" w:cs="Arial"/>
                <w:sz w:val="18"/>
                <w:szCs w:val="18"/>
              </w:rPr>
              <w:t xml:space="preserve">Name the days of the week when talking about real life experiences </w:t>
            </w:r>
          </w:p>
          <w:p w:rsidR="00220BD4" w:rsidRPr="0008641B" w:rsidRDefault="00220BD4" w:rsidP="0008641B">
            <w:pPr>
              <w:jc w:val="center"/>
              <w:rPr>
                <w:rFonts w:ascii="Arial" w:hAnsi="Arial" w:cs="Arial"/>
                <w:b/>
                <w:sz w:val="18"/>
                <w:szCs w:val="18"/>
              </w:rPr>
            </w:pPr>
            <w:r w:rsidRPr="0008641B">
              <w:rPr>
                <w:rFonts w:ascii="Arial" w:hAnsi="Arial" w:cs="Arial"/>
                <w:b/>
                <w:sz w:val="18"/>
                <w:szCs w:val="18"/>
              </w:rPr>
              <w:t>Money</w:t>
            </w:r>
          </w:p>
          <w:p w:rsidR="00480E17" w:rsidRDefault="00794FC0" w:rsidP="00794FC0">
            <w:pPr>
              <w:rPr>
                <w:rFonts w:ascii="Arial" w:hAnsi="Arial" w:cs="Arial"/>
                <w:sz w:val="18"/>
              </w:rPr>
            </w:pPr>
            <w:r>
              <w:rPr>
                <w:rFonts w:ascii="Arial" w:hAnsi="Arial" w:cs="Arial"/>
                <w:sz w:val="18"/>
              </w:rPr>
              <w:t xml:space="preserve">Investigate and describe and sort </w:t>
            </w:r>
            <w:r>
              <w:rPr>
                <w:rFonts w:ascii="Arial" w:hAnsi="Arial" w:cs="Arial"/>
                <w:sz w:val="18"/>
              </w:rPr>
              <w:t>British coins</w:t>
            </w:r>
            <w:r>
              <w:rPr>
                <w:rFonts w:ascii="Arial" w:hAnsi="Arial" w:cs="Arial"/>
                <w:sz w:val="18"/>
              </w:rPr>
              <w:t xml:space="preserve"> into sets by colour, shape and size </w:t>
            </w:r>
          </w:p>
          <w:p w:rsidR="00794FC0" w:rsidRPr="00693C51" w:rsidRDefault="00794FC0" w:rsidP="00794FC0">
            <w:pPr>
              <w:rPr>
                <w:rFonts w:ascii="Arial" w:hAnsi="Arial" w:cs="Arial"/>
                <w:sz w:val="10"/>
              </w:rPr>
            </w:pPr>
          </w:p>
          <w:p w:rsidR="00794FC0" w:rsidRPr="00794FC0" w:rsidRDefault="00794FC0" w:rsidP="00794FC0">
            <w:pPr>
              <w:rPr>
                <w:rFonts w:ascii="Arial" w:hAnsi="Arial" w:cs="Arial"/>
                <w:sz w:val="18"/>
              </w:rPr>
            </w:pPr>
            <w:r w:rsidRPr="00794FC0">
              <w:rPr>
                <w:rFonts w:ascii="Arial" w:hAnsi="Arial" w:cs="Arial"/>
                <w:sz w:val="18"/>
              </w:rPr>
              <w:t xml:space="preserve">Use </w:t>
            </w:r>
            <w:r>
              <w:rPr>
                <w:rFonts w:ascii="Arial" w:hAnsi="Arial" w:cs="Arial"/>
                <w:sz w:val="18"/>
              </w:rPr>
              <w:t xml:space="preserve">British </w:t>
            </w:r>
            <w:r w:rsidRPr="00794FC0">
              <w:rPr>
                <w:rFonts w:ascii="Arial" w:hAnsi="Arial" w:cs="Arial"/>
                <w:sz w:val="18"/>
              </w:rPr>
              <w:t xml:space="preserve">coins </w:t>
            </w:r>
            <w:r>
              <w:rPr>
                <w:rFonts w:ascii="Arial" w:hAnsi="Arial" w:cs="Arial"/>
                <w:sz w:val="18"/>
              </w:rPr>
              <w:t>to create AB patterns</w:t>
            </w:r>
          </w:p>
        </w:tc>
      </w:tr>
      <w:tr w:rsidR="00F066B2" w:rsidTr="00A24D51">
        <w:trPr>
          <w:cantSplit/>
          <w:trHeight w:val="274"/>
        </w:trPr>
        <w:tc>
          <w:tcPr>
            <w:tcW w:w="704" w:type="dxa"/>
            <w:textDirection w:val="btLr"/>
          </w:tcPr>
          <w:p w:rsidR="00F066B2" w:rsidRPr="001B7085" w:rsidRDefault="00F066B2" w:rsidP="001A05CC">
            <w:pPr>
              <w:ind w:left="113" w:right="113"/>
              <w:jc w:val="center"/>
              <w:rPr>
                <w:rFonts w:ascii="Arial" w:hAnsi="Arial" w:cs="Arial"/>
                <w:b/>
                <w:sz w:val="20"/>
              </w:rPr>
            </w:pPr>
            <w:r w:rsidRPr="001B7085">
              <w:rPr>
                <w:rFonts w:ascii="Arial" w:hAnsi="Arial" w:cs="Arial"/>
                <w:b/>
                <w:sz w:val="20"/>
              </w:rPr>
              <w:lastRenderedPageBreak/>
              <w:t>Spring</w:t>
            </w:r>
          </w:p>
        </w:tc>
        <w:tc>
          <w:tcPr>
            <w:tcW w:w="3969" w:type="dxa"/>
          </w:tcPr>
          <w:p w:rsidR="0008641B" w:rsidRPr="0008641B" w:rsidRDefault="0008641B" w:rsidP="0008641B">
            <w:pPr>
              <w:jc w:val="center"/>
              <w:rPr>
                <w:rFonts w:ascii="Arial" w:hAnsi="Arial" w:cs="Arial"/>
                <w:b/>
                <w:sz w:val="18"/>
              </w:rPr>
            </w:pPr>
            <w:r>
              <w:rPr>
                <w:rFonts w:ascii="Arial" w:hAnsi="Arial" w:cs="Arial"/>
                <w:b/>
                <w:sz w:val="18"/>
              </w:rPr>
              <w:t>Number and Numerical Patterns</w:t>
            </w:r>
          </w:p>
          <w:p w:rsidR="00F066B2" w:rsidRDefault="00F066B2" w:rsidP="00664237">
            <w:pPr>
              <w:rPr>
                <w:rFonts w:ascii="Arial" w:hAnsi="Arial" w:cs="Arial"/>
                <w:i/>
                <w:sz w:val="18"/>
              </w:rPr>
            </w:pPr>
            <w:r w:rsidRPr="001A05CC">
              <w:rPr>
                <w:rFonts w:ascii="Arial" w:hAnsi="Arial" w:cs="Arial"/>
                <w:i/>
                <w:sz w:val="18"/>
              </w:rPr>
              <w:t xml:space="preserve">Pupils will continue to develop their subitising and counting skills and explore the composition of numbers within and beyond 5. They will begin to identify when two sets are equal or unequal and connect two equal groups to doubles. They will begin to connect quantities to numerals. </w:t>
            </w:r>
          </w:p>
          <w:p w:rsidR="00F066B2" w:rsidRPr="00220BD4" w:rsidRDefault="00F066B2" w:rsidP="00664237">
            <w:pPr>
              <w:rPr>
                <w:rFonts w:ascii="Arial" w:hAnsi="Arial" w:cs="Arial"/>
                <w:sz w:val="10"/>
              </w:rPr>
            </w:pPr>
          </w:p>
          <w:p w:rsidR="00F066B2" w:rsidRDefault="00F066B2" w:rsidP="00664237">
            <w:pPr>
              <w:rPr>
                <w:rFonts w:ascii="Arial" w:hAnsi="Arial" w:cs="Arial"/>
                <w:sz w:val="18"/>
              </w:rPr>
            </w:pPr>
            <w:r>
              <w:rPr>
                <w:rFonts w:ascii="Arial" w:hAnsi="Arial" w:cs="Arial"/>
                <w:sz w:val="18"/>
              </w:rPr>
              <w:t>Continue</w:t>
            </w:r>
            <w:r w:rsidRPr="001A05CC">
              <w:rPr>
                <w:rFonts w:ascii="Arial" w:hAnsi="Arial" w:cs="Arial"/>
                <w:sz w:val="18"/>
              </w:rPr>
              <w:t xml:space="preserve"> to develop their subitising skills for numbers within and beyond 5, and increasingly co</w:t>
            </w:r>
            <w:r>
              <w:rPr>
                <w:rFonts w:ascii="Arial" w:hAnsi="Arial" w:cs="Arial"/>
                <w:sz w:val="18"/>
              </w:rPr>
              <w:t xml:space="preserve">nnect quantities to numerals </w:t>
            </w:r>
          </w:p>
          <w:p w:rsidR="00F066B2" w:rsidRPr="002A2387" w:rsidRDefault="00F066B2" w:rsidP="00664237">
            <w:pPr>
              <w:rPr>
                <w:rFonts w:ascii="Arial" w:hAnsi="Arial" w:cs="Arial"/>
                <w:sz w:val="10"/>
              </w:rPr>
            </w:pPr>
          </w:p>
          <w:p w:rsidR="00F066B2" w:rsidRDefault="00F066B2" w:rsidP="00664237">
            <w:pPr>
              <w:rPr>
                <w:rFonts w:ascii="Arial" w:hAnsi="Arial" w:cs="Arial"/>
                <w:sz w:val="18"/>
              </w:rPr>
            </w:pPr>
            <w:r>
              <w:rPr>
                <w:rFonts w:ascii="Arial" w:hAnsi="Arial" w:cs="Arial"/>
                <w:sz w:val="18"/>
              </w:rPr>
              <w:t>B</w:t>
            </w:r>
            <w:r w:rsidRPr="001A05CC">
              <w:rPr>
                <w:rFonts w:ascii="Arial" w:hAnsi="Arial" w:cs="Arial"/>
                <w:sz w:val="18"/>
              </w:rPr>
              <w:t>egin to identify missi</w:t>
            </w:r>
            <w:r>
              <w:rPr>
                <w:rFonts w:ascii="Arial" w:hAnsi="Arial" w:cs="Arial"/>
                <w:sz w:val="18"/>
              </w:rPr>
              <w:t xml:space="preserve">ng parts for numbers within 5 </w:t>
            </w:r>
          </w:p>
          <w:p w:rsidR="00F066B2" w:rsidRPr="002A2387" w:rsidRDefault="00F066B2" w:rsidP="00664237">
            <w:pPr>
              <w:rPr>
                <w:rFonts w:ascii="Arial" w:hAnsi="Arial" w:cs="Arial"/>
                <w:sz w:val="10"/>
              </w:rPr>
            </w:pPr>
          </w:p>
          <w:p w:rsidR="00F066B2" w:rsidRDefault="00F066B2" w:rsidP="001A05CC">
            <w:pPr>
              <w:rPr>
                <w:rFonts w:ascii="Arial" w:hAnsi="Arial" w:cs="Arial"/>
                <w:sz w:val="18"/>
              </w:rPr>
            </w:pPr>
            <w:r>
              <w:rPr>
                <w:rFonts w:ascii="Arial" w:hAnsi="Arial" w:cs="Arial"/>
                <w:sz w:val="18"/>
              </w:rPr>
              <w:t>E</w:t>
            </w:r>
            <w:r w:rsidRPr="001A05CC">
              <w:rPr>
                <w:rFonts w:ascii="Arial" w:hAnsi="Arial" w:cs="Arial"/>
                <w:sz w:val="18"/>
              </w:rPr>
              <w:t>xplore the structure of the numbers 6 and 7 as ‘5 and a bit’ and connect this to finger patterns an</w:t>
            </w:r>
            <w:r>
              <w:rPr>
                <w:rFonts w:ascii="Arial" w:hAnsi="Arial" w:cs="Arial"/>
                <w:sz w:val="18"/>
              </w:rPr>
              <w:t xml:space="preserve">d the Hungarian number frame </w:t>
            </w:r>
          </w:p>
          <w:p w:rsidR="00F066B2" w:rsidRPr="002A2387" w:rsidRDefault="00F066B2" w:rsidP="001A05CC">
            <w:pPr>
              <w:rPr>
                <w:rFonts w:ascii="Arial" w:hAnsi="Arial" w:cs="Arial"/>
                <w:sz w:val="10"/>
              </w:rPr>
            </w:pPr>
          </w:p>
          <w:p w:rsidR="00F066B2" w:rsidRDefault="00F066B2" w:rsidP="001A05CC">
            <w:pPr>
              <w:rPr>
                <w:rFonts w:ascii="Arial" w:hAnsi="Arial" w:cs="Arial"/>
                <w:sz w:val="18"/>
              </w:rPr>
            </w:pPr>
            <w:r>
              <w:rPr>
                <w:rFonts w:ascii="Arial" w:hAnsi="Arial" w:cs="Arial"/>
                <w:sz w:val="18"/>
              </w:rPr>
              <w:t>F</w:t>
            </w:r>
            <w:r w:rsidRPr="001A05CC">
              <w:rPr>
                <w:rFonts w:ascii="Arial" w:hAnsi="Arial" w:cs="Arial"/>
                <w:sz w:val="18"/>
              </w:rPr>
              <w:t>ocus on equal and unequal groups when comparing numbers</w:t>
            </w:r>
          </w:p>
          <w:p w:rsidR="00F066B2" w:rsidRPr="002A2387" w:rsidRDefault="00F066B2" w:rsidP="001A05CC">
            <w:pPr>
              <w:rPr>
                <w:rFonts w:ascii="Arial" w:hAnsi="Arial" w:cs="Arial"/>
                <w:sz w:val="10"/>
              </w:rPr>
            </w:pPr>
          </w:p>
          <w:p w:rsidR="00F066B2" w:rsidRDefault="00F066B2" w:rsidP="001A05CC">
            <w:pPr>
              <w:rPr>
                <w:rFonts w:ascii="Arial" w:hAnsi="Arial" w:cs="Arial"/>
                <w:sz w:val="18"/>
              </w:rPr>
            </w:pPr>
            <w:r>
              <w:rPr>
                <w:rFonts w:ascii="Arial" w:hAnsi="Arial" w:cs="Arial"/>
                <w:sz w:val="18"/>
              </w:rPr>
              <w:t>U</w:t>
            </w:r>
            <w:r w:rsidRPr="001A05CC">
              <w:rPr>
                <w:rFonts w:ascii="Arial" w:hAnsi="Arial" w:cs="Arial"/>
                <w:sz w:val="18"/>
              </w:rPr>
              <w:t>nderstand that two equal groups can be called a ‘double’ and con</w:t>
            </w:r>
            <w:r>
              <w:rPr>
                <w:rFonts w:ascii="Arial" w:hAnsi="Arial" w:cs="Arial"/>
                <w:sz w:val="18"/>
              </w:rPr>
              <w:t xml:space="preserve">nect this to finger patterns </w:t>
            </w:r>
          </w:p>
          <w:p w:rsidR="00F066B2" w:rsidRPr="002A2387" w:rsidRDefault="00F066B2" w:rsidP="001A05CC">
            <w:pPr>
              <w:rPr>
                <w:rFonts w:ascii="Arial" w:hAnsi="Arial" w:cs="Arial"/>
                <w:sz w:val="10"/>
              </w:rPr>
            </w:pPr>
          </w:p>
          <w:p w:rsidR="00F066B2" w:rsidRDefault="00F066B2" w:rsidP="001A05CC">
            <w:pPr>
              <w:rPr>
                <w:rFonts w:ascii="Arial" w:hAnsi="Arial" w:cs="Arial"/>
                <w:sz w:val="18"/>
              </w:rPr>
            </w:pPr>
            <w:r>
              <w:rPr>
                <w:rFonts w:ascii="Arial" w:hAnsi="Arial" w:cs="Arial"/>
                <w:sz w:val="18"/>
              </w:rPr>
              <w:t>S</w:t>
            </w:r>
            <w:r w:rsidRPr="001A05CC">
              <w:rPr>
                <w:rFonts w:ascii="Arial" w:hAnsi="Arial" w:cs="Arial"/>
                <w:sz w:val="18"/>
              </w:rPr>
              <w:t>ort odd and even numbe</w:t>
            </w:r>
            <w:r>
              <w:rPr>
                <w:rFonts w:ascii="Arial" w:hAnsi="Arial" w:cs="Arial"/>
                <w:sz w:val="18"/>
              </w:rPr>
              <w:t xml:space="preserve">rs according to their ‘shape’ </w:t>
            </w:r>
          </w:p>
          <w:p w:rsidR="00F066B2" w:rsidRPr="002A2387" w:rsidRDefault="00F066B2" w:rsidP="001A05CC">
            <w:pPr>
              <w:rPr>
                <w:rFonts w:ascii="Arial" w:hAnsi="Arial" w:cs="Arial"/>
                <w:sz w:val="10"/>
              </w:rPr>
            </w:pPr>
          </w:p>
          <w:p w:rsidR="00F066B2" w:rsidRDefault="00F066B2" w:rsidP="001A05CC">
            <w:pPr>
              <w:rPr>
                <w:rFonts w:ascii="Arial" w:hAnsi="Arial" w:cs="Arial"/>
                <w:sz w:val="18"/>
              </w:rPr>
            </w:pPr>
            <w:r>
              <w:rPr>
                <w:rFonts w:ascii="Arial" w:hAnsi="Arial" w:cs="Arial"/>
                <w:sz w:val="18"/>
              </w:rPr>
              <w:t>C</w:t>
            </w:r>
            <w:r w:rsidRPr="001A05CC">
              <w:rPr>
                <w:rFonts w:ascii="Arial" w:hAnsi="Arial" w:cs="Arial"/>
                <w:sz w:val="18"/>
              </w:rPr>
              <w:t>ontinue to develop their understanding of the counting sequence and link cardinality and ordinality thr</w:t>
            </w:r>
            <w:r>
              <w:rPr>
                <w:rFonts w:ascii="Arial" w:hAnsi="Arial" w:cs="Arial"/>
                <w:sz w:val="18"/>
              </w:rPr>
              <w:t xml:space="preserve">ough the ‘staircase’ pattern </w:t>
            </w:r>
          </w:p>
          <w:p w:rsidR="00F066B2" w:rsidRPr="002A2387" w:rsidRDefault="00F066B2" w:rsidP="001A05CC">
            <w:pPr>
              <w:rPr>
                <w:rFonts w:ascii="Arial" w:hAnsi="Arial" w:cs="Arial"/>
                <w:sz w:val="10"/>
              </w:rPr>
            </w:pPr>
          </w:p>
          <w:p w:rsidR="00F066B2" w:rsidRDefault="00F066B2" w:rsidP="001A05CC">
            <w:pPr>
              <w:rPr>
                <w:rFonts w:ascii="Arial" w:hAnsi="Arial" w:cs="Arial"/>
                <w:sz w:val="18"/>
              </w:rPr>
            </w:pPr>
            <w:r>
              <w:rPr>
                <w:rFonts w:ascii="Arial" w:hAnsi="Arial" w:cs="Arial"/>
                <w:sz w:val="18"/>
              </w:rPr>
              <w:t>O</w:t>
            </w:r>
            <w:r w:rsidRPr="001A05CC">
              <w:rPr>
                <w:rFonts w:ascii="Arial" w:hAnsi="Arial" w:cs="Arial"/>
                <w:sz w:val="18"/>
              </w:rPr>
              <w:t xml:space="preserve">rder </w:t>
            </w:r>
            <w:r>
              <w:rPr>
                <w:rFonts w:ascii="Arial" w:hAnsi="Arial" w:cs="Arial"/>
                <w:sz w:val="18"/>
              </w:rPr>
              <w:t xml:space="preserve">numbers and play track games </w:t>
            </w:r>
          </w:p>
          <w:p w:rsidR="00F066B2" w:rsidRPr="002A2387" w:rsidRDefault="00F066B2" w:rsidP="001A05CC">
            <w:pPr>
              <w:rPr>
                <w:rFonts w:ascii="Arial" w:hAnsi="Arial" w:cs="Arial"/>
                <w:sz w:val="10"/>
              </w:rPr>
            </w:pPr>
          </w:p>
          <w:p w:rsidR="00F066B2" w:rsidRPr="001A05CC" w:rsidRDefault="00F066B2" w:rsidP="001A05CC">
            <w:pPr>
              <w:rPr>
                <w:rFonts w:ascii="Arial" w:hAnsi="Arial" w:cs="Arial"/>
                <w:sz w:val="18"/>
              </w:rPr>
            </w:pPr>
            <w:r>
              <w:rPr>
                <w:rFonts w:ascii="Arial" w:hAnsi="Arial" w:cs="Arial"/>
                <w:sz w:val="18"/>
              </w:rPr>
              <w:t>J</w:t>
            </w:r>
            <w:r w:rsidRPr="001A05CC">
              <w:rPr>
                <w:rFonts w:ascii="Arial" w:hAnsi="Arial" w:cs="Arial"/>
                <w:sz w:val="18"/>
              </w:rPr>
              <w:t>oin in with verbal counts beyond 20, hearing the repeated pattern within the counting numbers</w:t>
            </w:r>
          </w:p>
        </w:tc>
        <w:tc>
          <w:tcPr>
            <w:tcW w:w="5670" w:type="dxa"/>
            <w:gridSpan w:val="2"/>
          </w:tcPr>
          <w:p w:rsidR="00F066B2" w:rsidRPr="00F066B2" w:rsidRDefault="00F066B2" w:rsidP="00F066B2">
            <w:pPr>
              <w:jc w:val="center"/>
              <w:rPr>
                <w:rFonts w:ascii="Arial" w:hAnsi="Arial" w:cs="Arial"/>
                <w:b/>
                <w:sz w:val="18"/>
              </w:rPr>
            </w:pPr>
            <w:r w:rsidRPr="00F066B2">
              <w:rPr>
                <w:rFonts w:ascii="Arial" w:hAnsi="Arial" w:cs="Arial"/>
                <w:b/>
                <w:sz w:val="18"/>
              </w:rPr>
              <w:t>Spatial Reasoning</w:t>
            </w:r>
          </w:p>
          <w:p w:rsidR="00F066B2" w:rsidRDefault="00F066B2" w:rsidP="00664237">
            <w:pPr>
              <w:rPr>
                <w:rFonts w:ascii="Arial" w:hAnsi="Arial" w:cs="Arial"/>
                <w:sz w:val="18"/>
              </w:rPr>
            </w:pPr>
            <w:r w:rsidRPr="000554C1">
              <w:rPr>
                <w:rFonts w:ascii="Arial" w:hAnsi="Arial" w:cs="Arial"/>
                <w:sz w:val="18"/>
              </w:rPr>
              <w:t>Complete puzzles which do not make a rectangular or straight edge shape</w:t>
            </w:r>
          </w:p>
          <w:p w:rsidR="00F066B2" w:rsidRPr="00220BD4" w:rsidRDefault="00F066B2" w:rsidP="00664237">
            <w:pPr>
              <w:rPr>
                <w:rFonts w:ascii="Arial" w:hAnsi="Arial" w:cs="Arial"/>
                <w:sz w:val="10"/>
              </w:rPr>
            </w:pPr>
          </w:p>
          <w:p w:rsidR="00EB7341" w:rsidRDefault="00F066B2" w:rsidP="006F0409">
            <w:pPr>
              <w:rPr>
                <w:rFonts w:ascii="Arial" w:hAnsi="Arial" w:cs="Arial"/>
                <w:sz w:val="18"/>
              </w:rPr>
            </w:pPr>
            <w:r>
              <w:rPr>
                <w:rFonts w:ascii="Arial" w:hAnsi="Arial" w:cs="Arial"/>
                <w:sz w:val="18"/>
              </w:rPr>
              <w:t xml:space="preserve">Recognise </w:t>
            </w:r>
            <w:r w:rsidR="006F0409">
              <w:rPr>
                <w:rFonts w:ascii="Arial" w:hAnsi="Arial" w:cs="Arial"/>
                <w:sz w:val="18"/>
              </w:rPr>
              <w:t xml:space="preserve">and predict </w:t>
            </w:r>
          </w:p>
          <w:p w:rsidR="00F066B2" w:rsidRDefault="00F066B2" w:rsidP="000554C1">
            <w:pPr>
              <w:rPr>
                <w:rFonts w:ascii="Arial" w:hAnsi="Arial" w:cs="Arial"/>
                <w:sz w:val="18"/>
              </w:rPr>
            </w:pPr>
            <w:r w:rsidRPr="000554C1">
              <w:rPr>
                <w:rFonts w:ascii="Arial" w:hAnsi="Arial" w:cs="Arial"/>
                <w:sz w:val="18"/>
              </w:rPr>
              <w:t>t your time</w:t>
            </w:r>
          </w:p>
          <w:p w:rsidR="006F0409" w:rsidRDefault="006F0409" w:rsidP="000554C1">
            <w:pPr>
              <w:rPr>
                <w:rFonts w:ascii="Arial" w:hAnsi="Arial" w:cs="Arial"/>
                <w:sz w:val="18"/>
              </w:rPr>
            </w:pPr>
          </w:p>
          <w:p w:rsidR="006F0409" w:rsidRPr="000554C1" w:rsidRDefault="006F0409" w:rsidP="006F0409">
            <w:pPr>
              <w:rPr>
                <w:rFonts w:ascii="Arial" w:hAnsi="Arial" w:cs="Arial"/>
                <w:sz w:val="18"/>
              </w:rPr>
            </w:pPr>
            <w:r>
              <w:rPr>
                <w:rFonts w:ascii="Arial" w:hAnsi="Arial" w:cs="Arial"/>
                <w:sz w:val="18"/>
              </w:rPr>
              <w:t>Use</w:t>
            </w:r>
            <w:r w:rsidRPr="006F0409">
              <w:rPr>
                <w:rFonts w:ascii="Arial" w:hAnsi="Arial" w:cs="Arial"/>
                <w:sz w:val="18"/>
              </w:rPr>
              <w:t xml:space="preserve"> spatial language, including following and</w:t>
            </w:r>
            <w:r>
              <w:rPr>
                <w:rFonts w:ascii="Arial" w:hAnsi="Arial" w:cs="Arial"/>
                <w:sz w:val="18"/>
              </w:rPr>
              <w:t xml:space="preserve"> </w:t>
            </w:r>
            <w:r w:rsidRPr="006F0409">
              <w:rPr>
                <w:rFonts w:ascii="Arial" w:hAnsi="Arial" w:cs="Arial"/>
                <w:sz w:val="18"/>
              </w:rPr>
              <w:t>giving directions, using relative terms and</w:t>
            </w:r>
            <w:r>
              <w:rPr>
                <w:rFonts w:ascii="Arial" w:hAnsi="Arial" w:cs="Arial"/>
                <w:sz w:val="18"/>
              </w:rPr>
              <w:t xml:space="preserve"> </w:t>
            </w:r>
            <w:r w:rsidRPr="006F0409">
              <w:rPr>
                <w:rFonts w:ascii="Arial" w:hAnsi="Arial" w:cs="Arial"/>
                <w:sz w:val="18"/>
              </w:rPr>
              <w:t>describing what they see from different viewpoints</w:t>
            </w:r>
          </w:p>
          <w:p w:rsidR="00F066B2" w:rsidRPr="002A2387" w:rsidRDefault="00F066B2" w:rsidP="000554C1">
            <w:pPr>
              <w:rPr>
                <w:rFonts w:ascii="Arial" w:hAnsi="Arial" w:cs="Arial"/>
                <w:sz w:val="10"/>
              </w:rPr>
            </w:pPr>
          </w:p>
          <w:p w:rsidR="00F066B2" w:rsidRDefault="00F066B2" w:rsidP="000554C1">
            <w:pPr>
              <w:rPr>
                <w:rFonts w:ascii="Arial" w:hAnsi="Arial" w:cs="Arial"/>
                <w:sz w:val="18"/>
              </w:rPr>
            </w:pPr>
            <w:r w:rsidRPr="000554C1">
              <w:rPr>
                <w:rFonts w:ascii="Arial" w:hAnsi="Arial" w:cs="Arial"/>
                <w:sz w:val="18"/>
              </w:rPr>
              <w:t>Recognise and use direction symbols</w:t>
            </w:r>
          </w:p>
          <w:p w:rsidR="00F066B2" w:rsidRPr="002A2387" w:rsidRDefault="00F066B2" w:rsidP="000554C1">
            <w:pPr>
              <w:rPr>
                <w:rFonts w:ascii="Arial" w:hAnsi="Arial" w:cs="Arial"/>
                <w:sz w:val="10"/>
              </w:rPr>
            </w:pPr>
          </w:p>
          <w:p w:rsidR="00F066B2" w:rsidRPr="00F066B2" w:rsidRDefault="00F066B2" w:rsidP="00F066B2">
            <w:pPr>
              <w:jc w:val="center"/>
              <w:rPr>
                <w:rFonts w:ascii="Arial" w:hAnsi="Arial" w:cs="Arial"/>
                <w:b/>
                <w:sz w:val="18"/>
              </w:rPr>
            </w:pPr>
            <w:r>
              <w:rPr>
                <w:rFonts w:ascii="Arial" w:hAnsi="Arial" w:cs="Arial"/>
                <w:b/>
                <w:sz w:val="18"/>
              </w:rPr>
              <w:t>Pattern</w:t>
            </w:r>
          </w:p>
          <w:p w:rsidR="00F066B2" w:rsidRDefault="00F066B2" w:rsidP="00C20495">
            <w:pPr>
              <w:rPr>
                <w:rFonts w:ascii="Arial" w:hAnsi="Arial" w:cs="Arial"/>
                <w:sz w:val="18"/>
              </w:rPr>
            </w:pPr>
            <w:r>
              <w:rPr>
                <w:rFonts w:ascii="Arial" w:hAnsi="Arial" w:cs="Arial"/>
                <w:sz w:val="18"/>
              </w:rPr>
              <w:t>Identify the unit of repeat</w:t>
            </w:r>
            <w:r w:rsidR="0008641B">
              <w:rPr>
                <w:rFonts w:ascii="Arial" w:hAnsi="Arial" w:cs="Arial"/>
                <w:sz w:val="18"/>
              </w:rPr>
              <w:t xml:space="preserve"> and c</w:t>
            </w:r>
            <w:r>
              <w:rPr>
                <w:rFonts w:ascii="Arial" w:hAnsi="Arial" w:cs="Arial"/>
                <w:sz w:val="18"/>
              </w:rPr>
              <w:t>ontinue</w:t>
            </w:r>
            <w:r w:rsidRPr="00C20495">
              <w:rPr>
                <w:rFonts w:ascii="Arial" w:hAnsi="Arial" w:cs="Arial"/>
                <w:sz w:val="18"/>
              </w:rPr>
              <w:t xml:space="preserve"> an ABC pattern </w:t>
            </w:r>
          </w:p>
          <w:p w:rsidR="002A2387" w:rsidRPr="002A2387" w:rsidRDefault="002A2387" w:rsidP="00C20495">
            <w:pPr>
              <w:rPr>
                <w:rFonts w:ascii="Arial" w:hAnsi="Arial" w:cs="Arial"/>
                <w:sz w:val="10"/>
              </w:rPr>
            </w:pPr>
          </w:p>
          <w:p w:rsidR="00F066B2" w:rsidRDefault="00F066B2" w:rsidP="00C20495">
            <w:pPr>
              <w:rPr>
                <w:rFonts w:ascii="Arial" w:hAnsi="Arial" w:cs="Arial"/>
                <w:sz w:val="18"/>
              </w:rPr>
            </w:pPr>
            <w:r>
              <w:rPr>
                <w:rFonts w:ascii="Arial" w:hAnsi="Arial" w:cs="Arial"/>
                <w:sz w:val="18"/>
              </w:rPr>
              <w:t>Continue</w:t>
            </w:r>
            <w:r w:rsidRPr="00C20495">
              <w:rPr>
                <w:rFonts w:ascii="Arial" w:hAnsi="Arial" w:cs="Arial"/>
                <w:sz w:val="18"/>
              </w:rPr>
              <w:t xml:space="preserve"> a pattern that ends mid unit</w:t>
            </w:r>
            <w:r>
              <w:rPr>
                <w:rFonts w:ascii="Arial" w:hAnsi="Arial" w:cs="Arial"/>
                <w:sz w:val="18"/>
              </w:rPr>
              <w:t xml:space="preserve">. </w:t>
            </w:r>
          </w:p>
          <w:p w:rsidR="00F066B2" w:rsidRPr="002A2387" w:rsidRDefault="00F066B2" w:rsidP="00C20495">
            <w:pPr>
              <w:rPr>
                <w:rFonts w:ascii="Arial" w:hAnsi="Arial" w:cs="Arial"/>
                <w:sz w:val="10"/>
              </w:rPr>
            </w:pPr>
          </w:p>
          <w:p w:rsidR="00F066B2" w:rsidRDefault="00F066B2" w:rsidP="00480E17">
            <w:pPr>
              <w:rPr>
                <w:rFonts w:ascii="Arial" w:hAnsi="Arial" w:cs="Arial"/>
                <w:sz w:val="18"/>
              </w:rPr>
            </w:pPr>
            <w:r>
              <w:rPr>
                <w:rFonts w:ascii="Arial" w:hAnsi="Arial" w:cs="Arial"/>
                <w:sz w:val="18"/>
              </w:rPr>
              <w:t>Spot</w:t>
            </w:r>
            <w:r w:rsidRPr="00C20495">
              <w:rPr>
                <w:rFonts w:ascii="Arial" w:hAnsi="Arial" w:cs="Arial"/>
                <w:sz w:val="18"/>
              </w:rPr>
              <w:t xml:space="preserve"> a mistake in an ABB </w:t>
            </w:r>
            <w:r w:rsidR="0008641B">
              <w:rPr>
                <w:rFonts w:ascii="Arial" w:hAnsi="Arial" w:cs="Arial"/>
                <w:sz w:val="18"/>
              </w:rPr>
              <w:t xml:space="preserve">ABC  ABBC </w:t>
            </w:r>
            <w:r w:rsidRPr="00C20495">
              <w:rPr>
                <w:rFonts w:ascii="Arial" w:hAnsi="Arial" w:cs="Arial"/>
                <w:sz w:val="18"/>
              </w:rPr>
              <w:t>pattern</w:t>
            </w:r>
          </w:p>
          <w:p w:rsidR="00F066B2" w:rsidRPr="002A2387" w:rsidRDefault="00F066B2" w:rsidP="00480E17">
            <w:pPr>
              <w:rPr>
                <w:rFonts w:ascii="Arial" w:hAnsi="Arial" w:cs="Arial"/>
                <w:sz w:val="10"/>
              </w:rPr>
            </w:pPr>
          </w:p>
          <w:p w:rsidR="00F066B2" w:rsidRDefault="00F066B2" w:rsidP="00C20495">
            <w:pPr>
              <w:rPr>
                <w:rFonts w:ascii="Arial" w:hAnsi="Arial" w:cs="Arial"/>
                <w:sz w:val="18"/>
              </w:rPr>
            </w:pPr>
            <w:r>
              <w:rPr>
                <w:rFonts w:ascii="Arial" w:hAnsi="Arial" w:cs="Arial"/>
                <w:sz w:val="18"/>
              </w:rPr>
              <w:t xml:space="preserve">Make </w:t>
            </w:r>
            <w:r w:rsidRPr="00C20495">
              <w:rPr>
                <w:rFonts w:ascii="Arial" w:hAnsi="Arial" w:cs="Arial"/>
                <w:sz w:val="18"/>
              </w:rPr>
              <w:t xml:space="preserve">ABB </w:t>
            </w:r>
            <w:r>
              <w:rPr>
                <w:rFonts w:ascii="Arial" w:hAnsi="Arial" w:cs="Arial"/>
                <w:sz w:val="18"/>
              </w:rPr>
              <w:t xml:space="preserve">and </w:t>
            </w:r>
            <w:r w:rsidRPr="00C20495">
              <w:rPr>
                <w:rFonts w:ascii="Arial" w:hAnsi="Arial" w:cs="Arial"/>
                <w:sz w:val="18"/>
              </w:rPr>
              <w:t>ABBC patterns.</w:t>
            </w:r>
          </w:p>
          <w:p w:rsidR="00F066B2" w:rsidRPr="002A2387" w:rsidRDefault="00F066B2" w:rsidP="00C20495">
            <w:pPr>
              <w:rPr>
                <w:rFonts w:ascii="Arial" w:hAnsi="Arial" w:cs="Arial"/>
                <w:sz w:val="10"/>
              </w:rPr>
            </w:pPr>
          </w:p>
          <w:p w:rsidR="00F066B2" w:rsidRDefault="00F066B2" w:rsidP="00F066B2">
            <w:pPr>
              <w:jc w:val="center"/>
              <w:rPr>
                <w:rFonts w:ascii="Arial" w:hAnsi="Arial" w:cs="Arial"/>
                <w:b/>
                <w:sz w:val="18"/>
              </w:rPr>
            </w:pPr>
            <w:r>
              <w:rPr>
                <w:rFonts w:ascii="Arial" w:hAnsi="Arial" w:cs="Arial"/>
                <w:b/>
                <w:sz w:val="18"/>
              </w:rPr>
              <w:t>Shape</w:t>
            </w:r>
          </w:p>
          <w:p w:rsidR="00CF0196" w:rsidRDefault="00CF0196" w:rsidP="00CF0196">
            <w:pPr>
              <w:rPr>
                <w:rFonts w:ascii="Arial" w:hAnsi="Arial" w:cs="Arial"/>
                <w:sz w:val="18"/>
              </w:rPr>
            </w:pPr>
            <w:r>
              <w:rPr>
                <w:rFonts w:ascii="Arial" w:hAnsi="Arial" w:cs="Arial"/>
                <w:sz w:val="18"/>
              </w:rPr>
              <w:t>Compose and decompose</w:t>
            </w:r>
            <w:r w:rsidRPr="00CF0196">
              <w:rPr>
                <w:rFonts w:ascii="Arial" w:hAnsi="Arial" w:cs="Arial"/>
                <w:sz w:val="18"/>
              </w:rPr>
              <w:t xml:space="preserve"> shapes,</w:t>
            </w:r>
            <w:r>
              <w:rPr>
                <w:rFonts w:ascii="Arial" w:hAnsi="Arial" w:cs="Arial"/>
                <w:sz w:val="18"/>
              </w:rPr>
              <w:t xml:space="preserve"> stating</w:t>
            </w:r>
            <w:r w:rsidRPr="00CF0196">
              <w:rPr>
                <w:rFonts w:ascii="Arial" w:hAnsi="Arial" w:cs="Arial"/>
                <w:sz w:val="18"/>
              </w:rPr>
              <w:t xml:space="preserve"> which shapes combine to make other</w:t>
            </w:r>
            <w:r>
              <w:rPr>
                <w:rFonts w:ascii="Arial" w:hAnsi="Arial" w:cs="Arial"/>
                <w:sz w:val="18"/>
              </w:rPr>
              <w:t xml:space="preserve"> </w:t>
            </w:r>
            <w:r w:rsidRPr="00CF0196">
              <w:rPr>
                <w:rFonts w:ascii="Arial" w:hAnsi="Arial" w:cs="Arial"/>
                <w:sz w:val="18"/>
              </w:rPr>
              <w:t>shapes</w:t>
            </w:r>
          </w:p>
          <w:p w:rsidR="00CF0196" w:rsidRPr="00CF0196" w:rsidRDefault="00CF0196" w:rsidP="00CF0196">
            <w:pPr>
              <w:rPr>
                <w:rFonts w:ascii="Arial" w:hAnsi="Arial" w:cs="Arial"/>
                <w:sz w:val="10"/>
              </w:rPr>
            </w:pPr>
          </w:p>
          <w:p w:rsidR="00FF6435" w:rsidRDefault="00FF6435" w:rsidP="00FF6435">
            <w:pPr>
              <w:rPr>
                <w:rFonts w:ascii="Arial" w:hAnsi="Arial" w:cs="Arial"/>
                <w:sz w:val="18"/>
              </w:rPr>
            </w:pPr>
            <w:r w:rsidRPr="00FF6435">
              <w:rPr>
                <w:rFonts w:ascii="Arial" w:hAnsi="Arial" w:cs="Arial"/>
                <w:sz w:val="18"/>
              </w:rPr>
              <w:t xml:space="preserve">Recognise when shares are solid or flat </w:t>
            </w:r>
          </w:p>
          <w:p w:rsidR="00FF6435" w:rsidRPr="002A2387" w:rsidRDefault="00FF6435" w:rsidP="00FF6435">
            <w:pPr>
              <w:rPr>
                <w:rFonts w:ascii="Arial" w:hAnsi="Arial" w:cs="Arial"/>
                <w:sz w:val="10"/>
              </w:rPr>
            </w:pPr>
          </w:p>
          <w:p w:rsidR="00FF6435" w:rsidRPr="00FF6435" w:rsidRDefault="0008641B" w:rsidP="00FF6435">
            <w:pPr>
              <w:rPr>
                <w:rFonts w:ascii="Arial" w:hAnsi="Arial" w:cs="Arial"/>
                <w:sz w:val="18"/>
              </w:rPr>
            </w:pPr>
            <w:r>
              <w:rPr>
                <w:rFonts w:ascii="Arial" w:hAnsi="Arial" w:cs="Arial"/>
                <w:sz w:val="18"/>
              </w:rPr>
              <w:t>Identify</w:t>
            </w:r>
            <w:r w:rsidR="00FF6435">
              <w:rPr>
                <w:rFonts w:ascii="Arial" w:hAnsi="Arial" w:cs="Arial"/>
                <w:sz w:val="18"/>
              </w:rPr>
              <w:t xml:space="preserve"> shapes as</w:t>
            </w:r>
            <w:r>
              <w:rPr>
                <w:rFonts w:ascii="Arial" w:hAnsi="Arial" w:cs="Arial"/>
                <w:sz w:val="18"/>
              </w:rPr>
              <w:t xml:space="preserve"> either</w:t>
            </w:r>
            <w:r w:rsidR="00FF6435">
              <w:rPr>
                <w:rFonts w:ascii="Arial" w:hAnsi="Arial" w:cs="Arial"/>
                <w:sz w:val="18"/>
              </w:rPr>
              <w:t xml:space="preserve"> 2D or 3D</w:t>
            </w:r>
          </w:p>
          <w:p w:rsidR="00FF6435" w:rsidRPr="002A2387" w:rsidRDefault="00FF6435" w:rsidP="00FF6435">
            <w:pPr>
              <w:rPr>
                <w:rFonts w:ascii="Arial" w:hAnsi="Arial" w:cs="Arial"/>
                <w:sz w:val="10"/>
              </w:rPr>
            </w:pPr>
          </w:p>
          <w:p w:rsidR="00FF6435" w:rsidRDefault="00FF6435" w:rsidP="00FF6435">
            <w:pPr>
              <w:rPr>
                <w:rFonts w:ascii="Arial" w:hAnsi="Arial" w:cs="Arial"/>
                <w:sz w:val="18"/>
              </w:rPr>
            </w:pPr>
            <w:r>
              <w:rPr>
                <w:rFonts w:ascii="Arial" w:hAnsi="Arial" w:cs="Arial"/>
                <w:sz w:val="18"/>
              </w:rPr>
              <w:t xml:space="preserve">Begin to use mathematical names for </w:t>
            </w:r>
            <w:r w:rsidRPr="00FF6435">
              <w:rPr>
                <w:rFonts w:ascii="Arial" w:hAnsi="Arial" w:cs="Arial"/>
                <w:sz w:val="18"/>
              </w:rPr>
              <w:t>3D shapes:</w:t>
            </w:r>
            <w:r>
              <w:rPr>
                <w:rFonts w:ascii="Arial" w:hAnsi="Arial" w:cs="Arial"/>
                <w:sz w:val="18"/>
              </w:rPr>
              <w:t xml:space="preserve"> </w:t>
            </w:r>
            <w:r w:rsidRPr="00FF6435">
              <w:rPr>
                <w:rFonts w:ascii="Arial" w:hAnsi="Arial" w:cs="Arial"/>
                <w:sz w:val="18"/>
              </w:rPr>
              <w:t xml:space="preserve">cylinder, cube, cuboid, cone, sphere, square based pyramid </w:t>
            </w:r>
            <w:r>
              <w:rPr>
                <w:rFonts w:ascii="Arial" w:hAnsi="Arial" w:cs="Arial"/>
                <w:sz w:val="18"/>
              </w:rPr>
              <w:t>‘</w:t>
            </w:r>
          </w:p>
          <w:p w:rsidR="00FF6435" w:rsidRPr="002A2387" w:rsidRDefault="00FF6435" w:rsidP="00FF6435">
            <w:pPr>
              <w:rPr>
                <w:rFonts w:ascii="Arial" w:hAnsi="Arial" w:cs="Arial"/>
                <w:sz w:val="10"/>
              </w:rPr>
            </w:pPr>
          </w:p>
          <w:p w:rsidR="00FF6435" w:rsidRPr="00FF6435" w:rsidRDefault="00FF6435" w:rsidP="00FF6435">
            <w:pPr>
              <w:rPr>
                <w:rFonts w:ascii="Arial" w:hAnsi="Arial" w:cs="Arial"/>
                <w:sz w:val="18"/>
              </w:rPr>
            </w:pPr>
            <w:r>
              <w:rPr>
                <w:rFonts w:ascii="Arial" w:hAnsi="Arial" w:cs="Arial"/>
                <w:sz w:val="18"/>
              </w:rPr>
              <w:t>Gain confidence when using</w:t>
            </w:r>
            <w:r w:rsidRPr="00FF6435">
              <w:rPr>
                <w:rFonts w:ascii="Arial" w:hAnsi="Arial" w:cs="Arial"/>
                <w:sz w:val="18"/>
              </w:rPr>
              <w:t xml:space="preserve"> mathematical names for </w:t>
            </w:r>
            <w:r w:rsidRPr="00FF6435">
              <w:rPr>
                <w:rFonts w:ascii="Arial" w:hAnsi="Arial" w:cs="Arial"/>
                <w:sz w:val="18"/>
              </w:rPr>
              <w:t>cylinder, cube, cuboid, cone, sphere, square based pyramid</w:t>
            </w:r>
          </w:p>
          <w:p w:rsidR="00FF6435" w:rsidRPr="002A2387" w:rsidRDefault="00FF6435" w:rsidP="00FF6435">
            <w:pPr>
              <w:rPr>
                <w:rFonts w:ascii="Arial" w:hAnsi="Arial" w:cs="Arial"/>
                <w:sz w:val="10"/>
              </w:rPr>
            </w:pPr>
          </w:p>
          <w:p w:rsidR="00F066B2" w:rsidRPr="001A05CC" w:rsidRDefault="00FF6435" w:rsidP="00FF6435">
            <w:pPr>
              <w:rPr>
                <w:rFonts w:ascii="Arial" w:hAnsi="Arial" w:cs="Arial"/>
                <w:sz w:val="18"/>
              </w:rPr>
            </w:pPr>
            <w:r>
              <w:rPr>
                <w:rFonts w:ascii="Arial" w:hAnsi="Arial" w:cs="Arial"/>
                <w:sz w:val="18"/>
              </w:rPr>
              <w:t>Begin to d</w:t>
            </w:r>
            <w:r w:rsidRPr="00FF6435">
              <w:rPr>
                <w:rFonts w:ascii="Arial" w:hAnsi="Arial" w:cs="Arial"/>
                <w:sz w:val="18"/>
              </w:rPr>
              <w:t>escribe 3</w:t>
            </w:r>
            <w:r>
              <w:rPr>
                <w:rFonts w:ascii="Arial" w:hAnsi="Arial" w:cs="Arial"/>
                <w:sz w:val="18"/>
              </w:rPr>
              <w:t>D</w:t>
            </w:r>
            <w:r w:rsidRPr="00FF6435">
              <w:rPr>
                <w:rFonts w:ascii="Arial" w:hAnsi="Arial" w:cs="Arial"/>
                <w:sz w:val="18"/>
              </w:rPr>
              <w:t xml:space="preserve"> shapes</w:t>
            </w:r>
            <w:r w:rsidR="0008641B">
              <w:rPr>
                <w:rFonts w:ascii="Arial" w:hAnsi="Arial" w:cs="Arial"/>
                <w:sz w:val="18"/>
              </w:rPr>
              <w:t xml:space="preserve"> using mathematical vocabulary such as </w:t>
            </w:r>
            <w:r w:rsidRPr="00FF6435">
              <w:rPr>
                <w:rFonts w:ascii="Arial" w:hAnsi="Arial" w:cs="Arial"/>
                <w:sz w:val="18"/>
              </w:rPr>
              <w:t>vertices, and edges</w:t>
            </w:r>
          </w:p>
        </w:tc>
        <w:tc>
          <w:tcPr>
            <w:tcW w:w="5999" w:type="dxa"/>
          </w:tcPr>
          <w:p w:rsidR="00E8382B" w:rsidRPr="00E8382B" w:rsidRDefault="00E8382B" w:rsidP="00E8382B">
            <w:pPr>
              <w:jc w:val="center"/>
              <w:rPr>
                <w:rFonts w:ascii="Arial" w:hAnsi="Arial" w:cs="Arial"/>
                <w:b/>
                <w:sz w:val="18"/>
              </w:rPr>
            </w:pPr>
            <w:r w:rsidRPr="00E8382B">
              <w:rPr>
                <w:rFonts w:ascii="Arial" w:hAnsi="Arial" w:cs="Arial"/>
                <w:b/>
                <w:sz w:val="18"/>
              </w:rPr>
              <w:t>Length and Height</w:t>
            </w:r>
          </w:p>
          <w:p w:rsidR="00E8382B" w:rsidRPr="00E8382B" w:rsidRDefault="00E8382B" w:rsidP="00E8382B">
            <w:pPr>
              <w:rPr>
                <w:rFonts w:ascii="Arial" w:hAnsi="Arial" w:cs="Arial"/>
                <w:sz w:val="10"/>
              </w:rPr>
            </w:pPr>
          </w:p>
          <w:p w:rsidR="00E8382B" w:rsidRPr="00E8382B" w:rsidRDefault="00220BD4" w:rsidP="00E8382B">
            <w:pPr>
              <w:rPr>
                <w:rFonts w:ascii="Arial" w:hAnsi="Arial" w:cs="Arial"/>
                <w:sz w:val="18"/>
              </w:rPr>
            </w:pPr>
            <w:r>
              <w:rPr>
                <w:rFonts w:ascii="Arial" w:hAnsi="Arial" w:cs="Arial"/>
                <w:sz w:val="18"/>
              </w:rPr>
              <w:t xml:space="preserve">Order length or </w:t>
            </w:r>
            <w:r w:rsidR="00E8382B" w:rsidRPr="00E8382B">
              <w:rPr>
                <w:rFonts w:ascii="Arial" w:hAnsi="Arial" w:cs="Arial"/>
                <w:sz w:val="18"/>
              </w:rPr>
              <w:t>height of 5 objects by direct comparison</w:t>
            </w:r>
            <w:r w:rsidR="00CF0196">
              <w:rPr>
                <w:rFonts w:ascii="Arial" w:hAnsi="Arial" w:cs="Arial"/>
                <w:sz w:val="18"/>
              </w:rPr>
              <w:t xml:space="preserve"> using fairness and accuracy skills </w:t>
            </w:r>
          </w:p>
          <w:p w:rsidR="00E8382B" w:rsidRPr="00E8382B" w:rsidRDefault="00E8382B" w:rsidP="00E8382B">
            <w:pPr>
              <w:rPr>
                <w:rFonts w:ascii="Arial" w:hAnsi="Arial" w:cs="Arial"/>
                <w:sz w:val="10"/>
              </w:rPr>
            </w:pPr>
          </w:p>
          <w:p w:rsidR="00F066B2" w:rsidRDefault="00E8382B" w:rsidP="00E8382B">
            <w:pPr>
              <w:rPr>
                <w:rFonts w:ascii="Arial" w:hAnsi="Arial" w:cs="Arial"/>
                <w:sz w:val="18"/>
              </w:rPr>
            </w:pPr>
            <w:r w:rsidRPr="00E8382B">
              <w:rPr>
                <w:rFonts w:ascii="Arial" w:hAnsi="Arial" w:cs="Arial"/>
                <w:sz w:val="18"/>
              </w:rPr>
              <w:t xml:space="preserve">Recognise and describe mistakes in </w:t>
            </w:r>
            <w:r w:rsidR="00220BD4">
              <w:rPr>
                <w:rFonts w:ascii="Arial" w:hAnsi="Arial" w:cs="Arial"/>
                <w:sz w:val="18"/>
              </w:rPr>
              <w:t xml:space="preserve">length or </w:t>
            </w:r>
            <w:r w:rsidRPr="00E8382B">
              <w:rPr>
                <w:rFonts w:ascii="Arial" w:hAnsi="Arial" w:cs="Arial"/>
                <w:sz w:val="18"/>
              </w:rPr>
              <w:t>height orders</w:t>
            </w:r>
          </w:p>
          <w:p w:rsidR="00220BD4" w:rsidRPr="00220BD4" w:rsidRDefault="00220BD4" w:rsidP="00E8382B">
            <w:pPr>
              <w:rPr>
                <w:rFonts w:ascii="Arial" w:hAnsi="Arial" w:cs="Arial"/>
                <w:sz w:val="10"/>
              </w:rPr>
            </w:pPr>
          </w:p>
          <w:p w:rsidR="00220BD4" w:rsidRDefault="00220BD4" w:rsidP="00220BD4">
            <w:pPr>
              <w:rPr>
                <w:rFonts w:ascii="Arial" w:hAnsi="Arial" w:cs="Arial"/>
                <w:sz w:val="18"/>
              </w:rPr>
            </w:pPr>
            <w:r w:rsidRPr="00220BD4">
              <w:rPr>
                <w:rFonts w:ascii="Arial" w:hAnsi="Arial" w:cs="Arial"/>
                <w:sz w:val="18"/>
              </w:rPr>
              <w:t>Use everyday language to talk about distance</w:t>
            </w:r>
            <w:r>
              <w:rPr>
                <w:rFonts w:ascii="Arial" w:hAnsi="Arial" w:cs="Arial"/>
                <w:sz w:val="18"/>
              </w:rPr>
              <w:t xml:space="preserve"> (near/ far/ close)</w:t>
            </w:r>
          </w:p>
          <w:p w:rsidR="00220BD4" w:rsidRPr="00220BD4" w:rsidRDefault="00220BD4" w:rsidP="00220BD4">
            <w:pPr>
              <w:rPr>
                <w:rFonts w:ascii="Arial" w:hAnsi="Arial" w:cs="Arial"/>
                <w:sz w:val="10"/>
              </w:rPr>
            </w:pPr>
          </w:p>
          <w:p w:rsidR="00220BD4" w:rsidRDefault="00220BD4" w:rsidP="00220BD4">
            <w:pPr>
              <w:rPr>
                <w:rFonts w:ascii="Arial" w:hAnsi="Arial" w:cs="Arial"/>
                <w:sz w:val="18"/>
              </w:rPr>
            </w:pPr>
            <w:r>
              <w:rPr>
                <w:rFonts w:ascii="Arial" w:hAnsi="Arial" w:cs="Arial"/>
                <w:sz w:val="18"/>
              </w:rPr>
              <w:t>Continue to explore problems about length and height</w:t>
            </w:r>
            <w:r w:rsidR="00CF0196">
              <w:rPr>
                <w:rFonts w:ascii="Arial" w:hAnsi="Arial" w:cs="Arial"/>
                <w:sz w:val="18"/>
              </w:rPr>
              <w:t xml:space="preserve"> </w:t>
            </w:r>
          </w:p>
          <w:p w:rsidR="00220BD4" w:rsidRDefault="00220BD4" w:rsidP="00220BD4">
            <w:pPr>
              <w:jc w:val="center"/>
              <w:rPr>
                <w:rFonts w:ascii="Arial" w:hAnsi="Arial" w:cs="Arial"/>
                <w:b/>
                <w:sz w:val="18"/>
                <w:szCs w:val="18"/>
              </w:rPr>
            </w:pPr>
            <w:r>
              <w:rPr>
                <w:rFonts w:ascii="Arial" w:hAnsi="Arial" w:cs="Arial"/>
                <w:b/>
                <w:sz w:val="18"/>
                <w:szCs w:val="18"/>
              </w:rPr>
              <w:t>Weight</w:t>
            </w:r>
          </w:p>
          <w:p w:rsidR="00220BD4" w:rsidRPr="00E8471F" w:rsidRDefault="00220BD4" w:rsidP="00220BD4">
            <w:pPr>
              <w:rPr>
                <w:rFonts w:ascii="Arial" w:hAnsi="Arial" w:cs="Arial"/>
                <w:sz w:val="10"/>
                <w:szCs w:val="18"/>
              </w:rPr>
            </w:pPr>
          </w:p>
          <w:p w:rsidR="00E8471F" w:rsidRDefault="00E8471F" w:rsidP="00E8471F">
            <w:pPr>
              <w:rPr>
                <w:rFonts w:ascii="Arial" w:hAnsi="Arial" w:cs="Arial"/>
                <w:sz w:val="18"/>
                <w:szCs w:val="18"/>
              </w:rPr>
            </w:pPr>
            <w:r>
              <w:rPr>
                <w:rFonts w:ascii="Arial" w:hAnsi="Arial" w:cs="Arial"/>
                <w:sz w:val="18"/>
                <w:szCs w:val="18"/>
              </w:rPr>
              <w:t>Use stem sentences to order</w:t>
            </w:r>
            <w:r w:rsidRPr="00E8471F">
              <w:rPr>
                <w:rFonts w:ascii="Arial" w:hAnsi="Arial" w:cs="Arial"/>
                <w:sz w:val="18"/>
                <w:szCs w:val="18"/>
              </w:rPr>
              <w:t xml:space="preserve"> 2 or 3 items by weight </w:t>
            </w:r>
            <w:r>
              <w:rPr>
                <w:rFonts w:ascii="Arial" w:hAnsi="Arial" w:cs="Arial"/>
                <w:sz w:val="18"/>
                <w:szCs w:val="18"/>
              </w:rPr>
              <w:t>(light, lighter, lightest/ heavy, heavier, heaviest)</w:t>
            </w:r>
          </w:p>
          <w:p w:rsidR="00E8471F" w:rsidRPr="00E8471F" w:rsidRDefault="00E8471F" w:rsidP="00E8471F">
            <w:pPr>
              <w:rPr>
                <w:rFonts w:ascii="Arial" w:hAnsi="Arial" w:cs="Arial"/>
                <w:sz w:val="10"/>
                <w:szCs w:val="18"/>
              </w:rPr>
            </w:pPr>
          </w:p>
          <w:p w:rsidR="00E8471F" w:rsidRDefault="00E8471F" w:rsidP="00E8471F">
            <w:pPr>
              <w:rPr>
                <w:rFonts w:ascii="Arial" w:hAnsi="Arial" w:cs="Arial"/>
                <w:sz w:val="18"/>
                <w:szCs w:val="18"/>
              </w:rPr>
            </w:pPr>
            <w:r w:rsidRPr="00E8471F">
              <w:rPr>
                <w:rFonts w:ascii="Arial" w:hAnsi="Arial" w:cs="Arial"/>
                <w:sz w:val="18"/>
                <w:szCs w:val="18"/>
              </w:rPr>
              <w:t>Recognise and describe mistakes in weight orders</w:t>
            </w:r>
          </w:p>
          <w:p w:rsidR="00E8471F" w:rsidRPr="00E8471F" w:rsidRDefault="00E8471F" w:rsidP="00E8471F">
            <w:pPr>
              <w:rPr>
                <w:rFonts w:ascii="Arial" w:hAnsi="Arial" w:cs="Arial"/>
                <w:sz w:val="10"/>
                <w:szCs w:val="18"/>
              </w:rPr>
            </w:pPr>
          </w:p>
          <w:p w:rsidR="002A2387" w:rsidRPr="00794FC0" w:rsidRDefault="00E8471F" w:rsidP="00E8471F">
            <w:pPr>
              <w:rPr>
                <w:rFonts w:ascii="Arial" w:hAnsi="Arial" w:cs="Arial"/>
                <w:sz w:val="18"/>
              </w:rPr>
            </w:pPr>
            <w:r>
              <w:rPr>
                <w:rFonts w:ascii="Arial" w:hAnsi="Arial" w:cs="Arial"/>
                <w:sz w:val="18"/>
              </w:rPr>
              <w:t>Continue to solve problems about weight</w:t>
            </w:r>
          </w:p>
          <w:p w:rsidR="002A2387" w:rsidRDefault="002A2387" w:rsidP="002A2387">
            <w:pPr>
              <w:jc w:val="center"/>
              <w:rPr>
                <w:rFonts w:ascii="Arial" w:hAnsi="Arial" w:cs="Arial"/>
                <w:b/>
                <w:sz w:val="18"/>
              </w:rPr>
            </w:pPr>
            <w:r>
              <w:rPr>
                <w:rFonts w:ascii="Arial" w:hAnsi="Arial" w:cs="Arial"/>
                <w:b/>
                <w:sz w:val="18"/>
              </w:rPr>
              <w:t>Capacity</w:t>
            </w:r>
          </w:p>
          <w:p w:rsidR="007F6A09" w:rsidRPr="007F6A09" w:rsidRDefault="007F6A09" w:rsidP="002A2387">
            <w:pPr>
              <w:jc w:val="center"/>
              <w:rPr>
                <w:rFonts w:ascii="Arial" w:hAnsi="Arial" w:cs="Arial"/>
                <w:b/>
                <w:sz w:val="10"/>
              </w:rPr>
            </w:pPr>
          </w:p>
          <w:p w:rsidR="007F6A09" w:rsidRDefault="007F6A09" w:rsidP="007F6A09">
            <w:pPr>
              <w:rPr>
                <w:rFonts w:ascii="Arial" w:hAnsi="Arial" w:cs="Arial"/>
                <w:sz w:val="18"/>
                <w:szCs w:val="18"/>
              </w:rPr>
            </w:pPr>
            <w:r>
              <w:rPr>
                <w:rFonts w:ascii="Arial" w:hAnsi="Arial" w:cs="Arial"/>
                <w:sz w:val="18"/>
                <w:szCs w:val="18"/>
              </w:rPr>
              <w:t>Order</w:t>
            </w:r>
            <w:r w:rsidRPr="00674B83">
              <w:rPr>
                <w:rFonts w:ascii="Arial" w:hAnsi="Arial" w:cs="Arial"/>
                <w:sz w:val="18"/>
                <w:szCs w:val="18"/>
              </w:rPr>
              <w:t xml:space="preserve"> 2 or 3 containers by capacity (full, </w:t>
            </w:r>
            <w:r>
              <w:rPr>
                <w:rFonts w:ascii="Arial" w:hAnsi="Arial" w:cs="Arial"/>
                <w:sz w:val="18"/>
                <w:szCs w:val="18"/>
              </w:rPr>
              <w:t xml:space="preserve">nearly full, </w:t>
            </w:r>
            <w:r w:rsidRPr="00674B83">
              <w:rPr>
                <w:rFonts w:ascii="Arial" w:hAnsi="Arial" w:cs="Arial"/>
                <w:sz w:val="18"/>
                <w:szCs w:val="18"/>
              </w:rPr>
              <w:t>empty,</w:t>
            </w:r>
            <w:r>
              <w:rPr>
                <w:rFonts w:ascii="Arial" w:hAnsi="Arial" w:cs="Arial"/>
                <w:sz w:val="18"/>
                <w:szCs w:val="18"/>
              </w:rPr>
              <w:t xml:space="preserve"> nearly empty,</w:t>
            </w:r>
            <w:r w:rsidRPr="00674B83">
              <w:rPr>
                <w:rFonts w:ascii="Arial" w:hAnsi="Arial" w:cs="Arial"/>
                <w:sz w:val="18"/>
                <w:szCs w:val="18"/>
              </w:rPr>
              <w:t xml:space="preserve"> half full) and describe what they have done</w:t>
            </w:r>
          </w:p>
          <w:p w:rsidR="007F6A09" w:rsidRPr="007F6A09" w:rsidRDefault="007F6A09" w:rsidP="007F6A09">
            <w:pPr>
              <w:rPr>
                <w:rFonts w:ascii="Arial" w:hAnsi="Arial" w:cs="Arial"/>
                <w:sz w:val="10"/>
                <w:szCs w:val="18"/>
              </w:rPr>
            </w:pPr>
          </w:p>
          <w:p w:rsidR="007F6A09" w:rsidRDefault="007F6A09" w:rsidP="007F6A09">
            <w:pPr>
              <w:rPr>
                <w:rFonts w:ascii="Arial" w:hAnsi="Arial" w:cs="Arial"/>
                <w:sz w:val="18"/>
                <w:szCs w:val="18"/>
              </w:rPr>
            </w:pPr>
            <w:r w:rsidRPr="007F6A09">
              <w:rPr>
                <w:rFonts w:ascii="Arial" w:hAnsi="Arial" w:cs="Arial"/>
                <w:sz w:val="18"/>
                <w:szCs w:val="18"/>
              </w:rPr>
              <w:t>Recognise and describe mistakes in capacity orders</w:t>
            </w:r>
          </w:p>
          <w:p w:rsidR="007F6A09" w:rsidRPr="007F6A09" w:rsidRDefault="007F6A09" w:rsidP="007F6A09">
            <w:pPr>
              <w:rPr>
                <w:rFonts w:ascii="Arial" w:hAnsi="Arial" w:cs="Arial"/>
                <w:sz w:val="10"/>
                <w:szCs w:val="18"/>
              </w:rPr>
            </w:pPr>
          </w:p>
          <w:p w:rsidR="00E8471F" w:rsidRPr="00794FC0" w:rsidRDefault="007F6A09" w:rsidP="00794FC0">
            <w:pPr>
              <w:rPr>
                <w:rFonts w:ascii="Arial" w:hAnsi="Arial" w:cs="Arial"/>
                <w:sz w:val="18"/>
                <w:szCs w:val="18"/>
              </w:rPr>
            </w:pPr>
            <w:r>
              <w:rPr>
                <w:rFonts w:ascii="Arial" w:hAnsi="Arial" w:cs="Arial"/>
                <w:sz w:val="18"/>
                <w:szCs w:val="18"/>
              </w:rPr>
              <w:t>Continue</w:t>
            </w:r>
            <w:r>
              <w:rPr>
                <w:rFonts w:ascii="Arial" w:hAnsi="Arial" w:cs="Arial"/>
                <w:sz w:val="18"/>
                <w:szCs w:val="18"/>
              </w:rPr>
              <w:t xml:space="preserve"> to solve problems with capacity </w:t>
            </w:r>
          </w:p>
          <w:p w:rsidR="00220BD4" w:rsidRDefault="00220BD4" w:rsidP="00220BD4">
            <w:pPr>
              <w:jc w:val="center"/>
              <w:rPr>
                <w:rFonts w:ascii="Arial" w:hAnsi="Arial" w:cs="Arial"/>
                <w:b/>
                <w:sz w:val="18"/>
                <w:szCs w:val="18"/>
              </w:rPr>
            </w:pPr>
            <w:r>
              <w:rPr>
                <w:rFonts w:ascii="Arial" w:hAnsi="Arial" w:cs="Arial"/>
                <w:b/>
                <w:sz w:val="18"/>
                <w:szCs w:val="18"/>
              </w:rPr>
              <w:t>Time</w:t>
            </w:r>
          </w:p>
          <w:p w:rsidR="00A24D51" w:rsidRPr="00A24D51" w:rsidRDefault="00A24D51" w:rsidP="00A24D51">
            <w:pPr>
              <w:rPr>
                <w:rFonts w:ascii="Arial" w:hAnsi="Arial" w:cs="Arial"/>
                <w:sz w:val="18"/>
                <w:szCs w:val="18"/>
              </w:rPr>
            </w:pPr>
            <w:r w:rsidRPr="00A24D51">
              <w:rPr>
                <w:rFonts w:ascii="Arial" w:hAnsi="Arial" w:cs="Arial"/>
                <w:sz w:val="18"/>
                <w:szCs w:val="18"/>
              </w:rPr>
              <w:t>Investigate</w:t>
            </w:r>
            <w:r>
              <w:rPr>
                <w:rFonts w:ascii="Arial" w:hAnsi="Arial" w:cs="Arial"/>
                <w:sz w:val="18"/>
                <w:szCs w:val="18"/>
              </w:rPr>
              <w:t xml:space="preserve"> and explore time keeping tools and begin to measure </w:t>
            </w:r>
            <w:r w:rsidRPr="00A24D51">
              <w:rPr>
                <w:rFonts w:ascii="Arial" w:hAnsi="Arial" w:cs="Arial"/>
                <w:sz w:val="18"/>
                <w:szCs w:val="18"/>
              </w:rPr>
              <w:t xml:space="preserve">short periods of time in simple ways </w:t>
            </w:r>
            <w:r>
              <w:rPr>
                <w:rFonts w:ascii="Arial" w:hAnsi="Arial" w:cs="Arial"/>
                <w:sz w:val="18"/>
                <w:szCs w:val="18"/>
              </w:rPr>
              <w:t>(stop watches/ sand timers)</w:t>
            </w:r>
          </w:p>
          <w:p w:rsidR="00A24D51" w:rsidRPr="00A24D51" w:rsidRDefault="00A24D51" w:rsidP="00A24D51">
            <w:pPr>
              <w:rPr>
                <w:rFonts w:ascii="Arial" w:hAnsi="Arial" w:cs="Arial"/>
                <w:sz w:val="10"/>
                <w:szCs w:val="18"/>
              </w:rPr>
            </w:pPr>
          </w:p>
          <w:p w:rsidR="0060519B" w:rsidRDefault="00A24D51" w:rsidP="00A24D51">
            <w:pPr>
              <w:rPr>
                <w:rFonts w:ascii="Arial" w:hAnsi="Arial" w:cs="Arial"/>
                <w:sz w:val="18"/>
                <w:szCs w:val="18"/>
              </w:rPr>
            </w:pPr>
            <w:r>
              <w:rPr>
                <w:rFonts w:ascii="Arial" w:hAnsi="Arial" w:cs="Arial"/>
                <w:sz w:val="18"/>
                <w:szCs w:val="18"/>
              </w:rPr>
              <w:t xml:space="preserve">Use time keeping tools to describe </w:t>
            </w:r>
            <w:r w:rsidRPr="00A24D51">
              <w:rPr>
                <w:rFonts w:ascii="Arial" w:hAnsi="Arial" w:cs="Arial"/>
                <w:sz w:val="18"/>
                <w:szCs w:val="18"/>
              </w:rPr>
              <w:t>activities take the least and most time</w:t>
            </w:r>
          </w:p>
          <w:p w:rsidR="00A24D51" w:rsidRPr="00A24D51" w:rsidRDefault="00A24D51" w:rsidP="00A24D51">
            <w:pPr>
              <w:rPr>
                <w:rFonts w:ascii="Arial" w:hAnsi="Arial" w:cs="Arial"/>
                <w:sz w:val="10"/>
                <w:szCs w:val="18"/>
              </w:rPr>
            </w:pPr>
          </w:p>
          <w:p w:rsidR="00A24D51" w:rsidRDefault="00A24D51" w:rsidP="00A24D51">
            <w:pPr>
              <w:rPr>
                <w:rFonts w:ascii="Arial" w:hAnsi="Arial" w:cs="Arial"/>
                <w:sz w:val="18"/>
                <w:szCs w:val="18"/>
              </w:rPr>
            </w:pPr>
            <w:r w:rsidRPr="00A24D51">
              <w:rPr>
                <w:rFonts w:ascii="Arial" w:hAnsi="Arial" w:cs="Arial"/>
                <w:sz w:val="18"/>
                <w:szCs w:val="18"/>
              </w:rPr>
              <w:t>Use stem sentences to compare quantities of time (quick, quicker, quickest/ fast, faster, fastest/ slow, slower, slowest)</w:t>
            </w:r>
          </w:p>
          <w:p w:rsidR="00A24D51" w:rsidRPr="00794FC0" w:rsidRDefault="00A24D51" w:rsidP="00A24D51">
            <w:pPr>
              <w:rPr>
                <w:rFonts w:ascii="Arial" w:hAnsi="Arial" w:cs="Arial"/>
                <w:sz w:val="10"/>
                <w:szCs w:val="18"/>
              </w:rPr>
            </w:pPr>
          </w:p>
          <w:p w:rsidR="00A24D51" w:rsidRPr="00A24D51" w:rsidRDefault="00A24D51" w:rsidP="00A24D51">
            <w:pPr>
              <w:rPr>
                <w:rFonts w:ascii="Arial" w:hAnsi="Arial" w:cs="Arial"/>
                <w:sz w:val="18"/>
                <w:szCs w:val="18"/>
              </w:rPr>
            </w:pPr>
            <w:r>
              <w:rPr>
                <w:rFonts w:ascii="Arial" w:hAnsi="Arial" w:cs="Arial"/>
                <w:sz w:val="18"/>
                <w:szCs w:val="18"/>
              </w:rPr>
              <w:t xml:space="preserve">Begin to problem solve with time </w:t>
            </w:r>
          </w:p>
          <w:p w:rsidR="00220BD4" w:rsidRPr="00220BD4" w:rsidRDefault="00220BD4" w:rsidP="00220BD4">
            <w:pPr>
              <w:jc w:val="center"/>
              <w:rPr>
                <w:rFonts w:ascii="Arial" w:hAnsi="Arial" w:cs="Arial"/>
                <w:b/>
                <w:sz w:val="18"/>
                <w:szCs w:val="18"/>
              </w:rPr>
            </w:pPr>
            <w:r>
              <w:rPr>
                <w:rFonts w:ascii="Arial" w:hAnsi="Arial" w:cs="Arial"/>
                <w:b/>
                <w:sz w:val="18"/>
                <w:szCs w:val="18"/>
              </w:rPr>
              <w:t>Money</w:t>
            </w:r>
          </w:p>
          <w:p w:rsidR="00220BD4" w:rsidRDefault="00693C51" w:rsidP="00220BD4">
            <w:pPr>
              <w:rPr>
                <w:rFonts w:ascii="Arial" w:hAnsi="Arial" w:cs="Arial"/>
                <w:sz w:val="18"/>
              </w:rPr>
            </w:pPr>
            <w:r>
              <w:rPr>
                <w:rFonts w:ascii="Arial" w:hAnsi="Arial" w:cs="Arial"/>
                <w:sz w:val="18"/>
              </w:rPr>
              <w:t>Begin</w:t>
            </w:r>
            <w:r w:rsidRPr="00693C51">
              <w:rPr>
                <w:rFonts w:ascii="Arial" w:hAnsi="Arial" w:cs="Arial"/>
                <w:sz w:val="18"/>
              </w:rPr>
              <w:t xml:space="preserve"> to use everyday language related to money</w:t>
            </w:r>
          </w:p>
          <w:p w:rsidR="00220BD4" w:rsidRDefault="00220BD4" w:rsidP="00220BD4">
            <w:pPr>
              <w:rPr>
                <w:rFonts w:ascii="Arial" w:hAnsi="Arial" w:cs="Arial"/>
                <w:sz w:val="10"/>
              </w:rPr>
            </w:pPr>
          </w:p>
          <w:p w:rsidR="004D7236" w:rsidRDefault="004D7236" w:rsidP="00220BD4">
            <w:pPr>
              <w:rPr>
                <w:rFonts w:ascii="Arial" w:hAnsi="Arial" w:cs="Arial"/>
                <w:sz w:val="18"/>
              </w:rPr>
            </w:pPr>
            <w:r>
              <w:rPr>
                <w:rFonts w:ascii="Arial" w:hAnsi="Arial" w:cs="Arial"/>
                <w:sz w:val="18"/>
              </w:rPr>
              <w:t xml:space="preserve">Identify </w:t>
            </w:r>
            <w:r w:rsidRPr="004D7236">
              <w:rPr>
                <w:rFonts w:ascii="Arial" w:hAnsi="Arial" w:cs="Arial"/>
                <w:sz w:val="18"/>
              </w:rPr>
              <w:t xml:space="preserve">values of </w:t>
            </w:r>
            <w:r>
              <w:rPr>
                <w:rFonts w:ascii="Arial" w:hAnsi="Arial" w:cs="Arial"/>
                <w:sz w:val="18"/>
              </w:rPr>
              <w:t>British</w:t>
            </w:r>
            <w:r w:rsidRPr="004D7236">
              <w:rPr>
                <w:rFonts w:ascii="Arial" w:hAnsi="Arial" w:cs="Arial"/>
                <w:sz w:val="18"/>
              </w:rPr>
              <w:t xml:space="preserve"> coins up to 10p</w:t>
            </w:r>
            <w:r>
              <w:rPr>
                <w:rFonts w:ascii="Arial" w:hAnsi="Arial" w:cs="Arial"/>
                <w:sz w:val="18"/>
              </w:rPr>
              <w:t xml:space="preserve"> </w:t>
            </w:r>
          </w:p>
          <w:p w:rsidR="004D7236" w:rsidRPr="004D7236" w:rsidRDefault="004D7236" w:rsidP="00220BD4">
            <w:pPr>
              <w:rPr>
                <w:rFonts w:ascii="Arial" w:hAnsi="Arial" w:cs="Arial"/>
                <w:sz w:val="10"/>
              </w:rPr>
            </w:pPr>
          </w:p>
          <w:p w:rsidR="00220BD4" w:rsidRDefault="004D7236" w:rsidP="00220BD4">
            <w:pPr>
              <w:rPr>
                <w:rFonts w:ascii="Arial" w:hAnsi="Arial" w:cs="Arial"/>
                <w:sz w:val="18"/>
              </w:rPr>
            </w:pPr>
            <w:r>
              <w:rPr>
                <w:rFonts w:ascii="Arial" w:hAnsi="Arial" w:cs="Arial"/>
                <w:sz w:val="18"/>
              </w:rPr>
              <w:t xml:space="preserve">Match 2p, 5p, and 10p coins to the equivalent amount of 1p coins. </w:t>
            </w:r>
          </w:p>
          <w:p w:rsidR="00C0546D" w:rsidRDefault="00C0546D" w:rsidP="00220BD4">
            <w:pPr>
              <w:rPr>
                <w:rFonts w:ascii="Arial" w:hAnsi="Arial" w:cs="Arial"/>
                <w:sz w:val="18"/>
              </w:rPr>
            </w:pPr>
          </w:p>
          <w:p w:rsidR="00C0546D" w:rsidRDefault="00C0546D" w:rsidP="00220BD4">
            <w:pPr>
              <w:rPr>
                <w:rFonts w:ascii="Arial" w:hAnsi="Arial" w:cs="Arial"/>
                <w:sz w:val="18"/>
              </w:rPr>
            </w:pPr>
          </w:p>
          <w:p w:rsidR="00C0546D" w:rsidRPr="001A05CC" w:rsidRDefault="00C0546D" w:rsidP="00220BD4">
            <w:pPr>
              <w:rPr>
                <w:rFonts w:ascii="Arial" w:hAnsi="Arial" w:cs="Arial"/>
                <w:sz w:val="18"/>
              </w:rPr>
            </w:pPr>
          </w:p>
        </w:tc>
      </w:tr>
      <w:tr w:rsidR="00480E17" w:rsidTr="00A24D51">
        <w:trPr>
          <w:cantSplit/>
          <w:trHeight w:val="1134"/>
        </w:trPr>
        <w:tc>
          <w:tcPr>
            <w:tcW w:w="704" w:type="dxa"/>
            <w:textDirection w:val="btLr"/>
          </w:tcPr>
          <w:p w:rsidR="00480E17" w:rsidRPr="001B7085" w:rsidRDefault="00480E17" w:rsidP="001A05CC">
            <w:pPr>
              <w:ind w:left="113" w:right="113"/>
              <w:jc w:val="center"/>
              <w:rPr>
                <w:rFonts w:ascii="Arial" w:hAnsi="Arial" w:cs="Arial"/>
                <w:b/>
                <w:sz w:val="20"/>
              </w:rPr>
            </w:pPr>
            <w:r w:rsidRPr="001B7085">
              <w:rPr>
                <w:rFonts w:ascii="Arial" w:hAnsi="Arial" w:cs="Arial"/>
                <w:b/>
                <w:sz w:val="20"/>
              </w:rPr>
              <w:lastRenderedPageBreak/>
              <w:t>Summer</w:t>
            </w:r>
          </w:p>
        </w:tc>
        <w:tc>
          <w:tcPr>
            <w:tcW w:w="3969" w:type="dxa"/>
          </w:tcPr>
          <w:p w:rsidR="00480E17" w:rsidRPr="001A05CC" w:rsidRDefault="00480E17" w:rsidP="00664237">
            <w:pPr>
              <w:rPr>
                <w:rFonts w:ascii="Arial" w:hAnsi="Arial" w:cs="Arial"/>
                <w:i/>
                <w:sz w:val="18"/>
              </w:rPr>
            </w:pPr>
            <w:r w:rsidRPr="001A05CC">
              <w:rPr>
                <w:rFonts w:ascii="Arial" w:hAnsi="Arial" w:cs="Arial"/>
                <w:i/>
                <w:sz w:val="18"/>
              </w:rPr>
              <w:t>Pupils will consolidate their counting skills, counting to larger numbers and developing a wider range of counting strategies. They will secure knowledge of number facts through varied practice.</w:t>
            </w:r>
          </w:p>
          <w:p w:rsidR="00480E17" w:rsidRPr="000B1BCD" w:rsidRDefault="00480E17" w:rsidP="00664237">
            <w:pPr>
              <w:rPr>
                <w:rFonts w:ascii="Arial" w:hAnsi="Arial" w:cs="Arial"/>
                <w:sz w:val="10"/>
              </w:rPr>
            </w:pPr>
          </w:p>
          <w:p w:rsidR="00480E17" w:rsidRDefault="00480E17" w:rsidP="001A05CC">
            <w:pPr>
              <w:rPr>
                <w:rFonts w:ascii="Arial" w:hAnsi="Arial" w:cs="Arial"/>
                <w:sz w:val="18"/>
              </w:rPr>
            </w:pPr>
            <w:r w:rsidRPr="001A05CC">
              <w:rPr>
                <w:rFonts w:ascii="Arial" w:hAnsi="Arial" w:cs="Arial"/>
                <w:sz w:val="18"/>
              </w:rPr>
              <w:t xml:space="preserve"> </w:t>
            </w:r>
            <w:r>
              <w:rPr>
                <w:rFonts w:ascii="Arial" w:hAnsi="Arial" w:cs="Arial"/>
                <w:sz w:val="18"/>
              </w:rPr>
              <w:t>C</w:t>
            </w:r>
            <w:r w:rsidRPr="001A05CC">
              <w:rPr>
                <w:rFonts w:ascii="Arial" w:hAnsi="Arial" w:cs="Arial"/>
                <w:sz w:val="18"/>
              </w:rPr>
              <w:t>ontinue to develop their counting skills, counting larger sets as well a</w:t>
            </w:r>
            <w:r>
              <w:rPr>
                <w:rFonts w:ascii="Arial" w:hAnsi="Arial" w:cs="Arial"/>
                <w:sz w:val="18"/>
              </w:rPr>
              <w:t xml:space="preserve">s counting actions and sounds </w:t>
            </w:r>
          </w:p>
          <w:p w:rsidR="00480E17" w:rsidRPr="000B1BCD" w:rsidRDefault="00480E17" w:rsidP="001A05CC">
            <w:pPr>
              <w:rPr>
                <w:rFonts w:ascii="Arial" w:hAnsi="Arial" w:cs="Arial"/>
                <w:sz w:val="10"/>
              </w:rPr>
            </w:pPr>
          </w:p>
          <w:p w:rsidR="00480E17" w:rsidRDefault="00480E17" w:rsidP="001A05CC">
            <w:pPr>
              <w:rPr>
                <w:rFonts w:ascii="Arial" w:hAnsi="Arial" w:cs="Arial"/>
                <w:sz w:val="18"/>
              </w:rPr>
            </w:pPr>
            <w:r>
              <w:rPr>
                <w:rFonts w:ascii="Arial" w:hAnsi="Arial" w:cs="Arial"/>
                <w:sz w:val="18"/>
              </w:rPr>
              <w:t>E</w:t>
            </w:r>
            <w:r w:rsidRPr="001A05CC">
              <w:rPr>
                <w:rFonts w:ascii="Arial" w:hAnsi="Arial" w:cs="Arial"/>
                <w:sz w:val="18"/>
              </w:rPr>
              <w:t xml:space="preserve">xplore a range of representations of numbers, including the 10-frame, and see how doubles </w:t>
            </w:r>
            <w:r>
              <w:rPr>
                <w:rFonts w:ascii="Arial" w:hAnsi="Arial" w:cs="Arial"/>
                <w:sz w:val="18"/>
              </w:rPr>
              <w:t xml:space="preserve">can be arranged in a 10-frame </w:t>
            </w:r>
          </w:p>
          <w:p w:rsidR="00480E17" w:rsidRPr="000B1BCD" w:rsidRDefault="00480E17" w:rsidP="001A05CC">
            <w:pPr>
              <w:rPr>
                <w:rFonts w:ascii="Arial" w:hAnsi="Arial" w:cs="Arial"/>
                <w:sz w:val="10"/>
              </w:rPr>
            </w:pPr>
          </w:p>
          <w:p w:rsidR="00480E17" w:rsidRDefault="00480E17" w:rsidP="001A05CC">
            <w:pPr>
              <w:rPr>
                <w:rFonts w:ascii="Arial" w:hAnsi="Arial" w:cs="Arial"/>
                <w:sz w:val="18"/>
              </w:rPr>
            </w:pPr>
            <w:r>
              <w:rPr>
                <w:rFonts w:ascii="Arial" w:hAnsi="Arial" w:cs="Arial"/>
                <w:sz w:val="18"/>
              </w:rPr>
              <w:t>C</w:t>
            </w:r>
            <w:r w:rsidRPr="001A05CC">
              <w:rPr>
                <w:rFonts w:ascii="Arial" w:hAnsi="Arial" w:cs="Arial"/>
                <w:sz w:val="18"/>
              </w:rPr>
              <w:t>ompare quantities and numbers, including sets of objects whi</w:t>
            </w:r>
            <w:r>
              <w:rPr>
                <w:rFonts w:ascii="Arial" w:hAnsi="Arial" w:cs="Arial"/>
                <w:sz w:val="18"/>
              </w:rPr>
              <w:t xml:space="preserve">ch have different attributes </w:t>
            </w:r>
          </w:p>
          <w:p w:rsidR="00480E17" w:rsidRPr="000B1BCD" w:rsidRDefault="00480E17" w:rsidP="001A05CC">
            <w:pPr>
              <w:rPr>
                <w:rFonts w:ascii="Arial" w:hAnsi="Arial" w:cs="Arial"/>
                <w:sz w:val="10"/>
              </w:rPr>
            </w:pPr>
          </w:p>
          <w:p w:rsidR="00480E17" w:rsidRDefault="00480E17" w:rsidP="001A05CC">
            <w:pPr>
              <w:rPr>
                <w:rFonts w:ascii="Arial" w:hAnsi="Arial" w:cs="Arial"/>
                <w:sz w:val="18"/>
              </w:rPr>
            </w:pPr>
            <w:r>
              <w:rPr>
                <w:rFonts w:ascii="Arial" w:hAnsi="Arial" w:cs="Arial"/>
                <w:sz w:val="18"/>
              </w:rPr>
              <w:t>C</w:t>
            </w:r>
            <w:r w:rsidRPr="001A05CC">
              <w:rPr>
                <w:rFonts w:ascii="Arial" w:hAnsi="Arial" w:cs="Arial"/>
                <w:sz w:val="18"/>
              </w:rPr>
              <w:t>ontinue to develop a sense of magnitude, e.g. knowing that 8 is quite a lot more than 2, but 4 is only a little bit more than 2</w:t>
            </w:r>
          </w:p>
          <w:p w:rsidR="00480E17" w:rsidRPr="000B1BCD" w:rsidRDefault="00480E17" w:rsidP="001A05CC">
            <w:pPr>
              <w:rPr>
                <w:rFonts w:ascii="Arial" w:hAnsi="Arial" w:cs="Arial"/>
                <w:sz w:val="10"/>
              </w:rPr>
            </w:pPr>
          </w:p>
          <w:p w:rsidR="00480E17" w:rsidRDefault="00480E17" w:rsidP="001A05CC">
            <w:pPr>
              <w:rPr>
                <w:rFonts w:ascii="Arial" w:hAnsi="Arial" w:cs="Arial"/>
                <w:sz w:val="18"/>
              </w:rPr>
            </w:pPr>
            <w:r>
              <w:rPr>
                <w:rFonts w:ascii="Arial" w:hAnsi="Arial" w:cs="Arial"/>
                <w:sz w:val="18"/>
              </w:rPr>
              <w:t>B</w:t>
            </w:r>
            <w:r w:rsidRPr="001A05CC">
              <w:rPr>
                <w:rFonts w:ascii="Arial" w:hAnsi="Arial" w:cs="Arial"/>
                <w:sz w:val="18"/>
              </w:rPr>
              <w:t>egin to generalise about ‘one more than’ and ‘one less t</w:t>
            </w:r>
            <w:r>
              <w:rPr>
                <w:rFonts w:ascii="Arial" w:hAnsi="Arial" w:cs="Arial"/>
                <w:sz w:val="18"/>
              </w:rPr>
              <w:t xml:space="preserve">han’ numbers within 10 </w:t>
            </w:r>
          </w:p>
          <w:p w:rsidR="00480E17" w:rsidRPr="000B1BCD" w:rsidRDefault="00480E17" w:rsidP="001A05CC">
            <w:pPr>
              <w:rPr>
                <w:rFonts w:ascii="Arial" w:hAnsi="Arial" w:cs="Arial"/>
                <w:sz w:val="10"/>
              </w:rPr>
            </w:pPr>
          </w:p>
          <w:p w:rsidR="00480E17" w:rsidRDefault="00480E17" w:rsidP="001A05CC">
            <w:pPr>
              <w:rPr>
                <w:rFonts w:ascii="Arial" w:hAnsi="Arial" w:cs="Arial"/>
                <w:sz w:val="18"/>
              </w:rPr>
            </w:pPr>
            <w:r>
              <w:rPr>
                <w:rFonts w:ascii="Arial" w:hAnsi="Arial" w:cs="Arial"/>
                <w:sz w:val="18"/>
              </w:rPr>
              <w:t>C</w:t>
            </w:r>
            <w:r w:rsidRPr="001A05CC">
              <w:rPr>
                <w:rFonts w:ascii="Arial" w:hAnsi="Arial" w:cs="Arial"/>
                <w:sz w:val="18"/>
              </w:rPr>
              <w:t>ontinue to identify when sets can be subitised an</w:t>
            </w:r>
            <w:r>
              <w:rPr>
                <w:rFonts w:ascii="Arial" w:hAnsi="Arial" w:cs="Arial"/>
                <w:sz w:val="18"/>
              </w:rPr>
              <w:t xml:space="preserve">d when counting is necessary </w:t>
            </w:r>
          </w:p>
          <w:p w:rsidR="00480E17" w:rsidRPr="000B1BCD" w:rsidRDefault="00480E17" w:rsidP="001A05CC">
            <w:pPr>
              <w:rPr>
                <w:rFonts w:ascii="Arial" w:hAnsi="Arial" w:cs="Arial"/>
                <w:sz w:val="10"/>
              </w:rPr>
            </w:pPr>
          </w:p>
          <w:p w:rsidR="00480E17" w:rsidRPr="001A05CC" w:rsidRDefault="00480E17" w:rsidP="001A05CC">
            <w:pPr>
              <w:rPr>
                <w:rFonts w:ascii="Arial" w:hAnsi="Arial" w:cs="Arial"/>
                <w:sz w:val="18"/>
              </w:rPr>
            </w:pPr>
            <w:r>
              <w:rPr>
                <w:rFonts w:ascii="Arial" w:hAnsi="Arial" w:cs="Arial"/>
                <w:sz w:val="18"/>
              </w:rPr>
              <w:t>D</w:t>
            </w:r>
            <w:r w:rsidRPr="001A05CC">
              <w:rPr>
                <w:rFonts w:ascii="Arial" w:hAnsi="Arial" w:cs="Arial"/>
                <w:sz w:val="18"/>
              </w:rPr>
              <w:t>evelop conceptual subitising skills including when using a rekenrek</w:t>
            </w:r>
          </w:p>
        </w:tc>
        <w:tc>
          <w:tcPr>
            <w:tcW w:w="5670" w:type="dxa"/>
            <w:gridSpan w:val="2"/>
          </w:tcPr>
          <w:p w:rsidR="00480E17" w:rsidRPr="00480E17" w:rsidRDefault="00480E17" w:rsidP="00480E17">
            <w:pPr>
              <w:jc w:val="center"/>
              <w:rPr>
                <w:rFonts w:ascii="Arial" w:hAnsi="Arial" w:cs="Arial"/>
                <w:b/>
                <w:sz w:val="18"/>
              </w:rPr>
            </w:pPr>
            <w:r w:rsidRPr="00480E17">
              <w:rPr>
                <w:rFonts w:ascii="Arial" w:hAnsi="Arial" w:cs="Arial"/>
                <w:b/>
                <w:sz w:val="18"/>
              </w:rPr>
              <w:t>Spatial Reasoning</w:t>
            </w:r>
          </w:p>
          <w:p w:rsidR="00480E17" w:rsidRPr="00C20495" w:rsidRDefault="00480E17" w:rsidP="00C20495">
            <w:pPr>
              <w:rPr>
                <w:rFonts w:ascii="Arial" w:hAnsi="Arial" w:cs="Arial"/>
                <w:sz w:val="18"/>
              </w:rPr>
            </w:pPr>
            <w:r w:rsidRPr="00C20495">
              <w:rPr>
                <w:rFonts w:ascii="Arial" w:hAnsi="Arial" w:cs="Arial"/>
                <w:sz w:val="18"/>
              </w:rPr>
              <w:t>Complete puzzles with large areas of one colour e.g. grass or sky</w:t>
            </w:r>
          </w:p>
          <w:p w:rsidR="00480E17" w:rsidRPr="000B1BCD" w:rsidRDefault="00480E17" w:rsidP="00C20495">
            <w:pPr>
              <w:rPr>
                <w:rFonts w:ascii="Arial" w:hAnsi="Arial" w:cs="Arial"/>
                <w:sz w:val="10"/>
              </w:rPr>
            </w:pPr>
          </w:p>
          <w:p w:rsidR="00480E17" w:rsidRPr="00C20495" w:rsidRDefault="00E8471F" w:rsidP="00C20495">
            <w:pPr>
              <w:rPr>
                <w:rFonts w:ascii="Arial" w:hAnsi="Arial" w:cs="Arial"/>
                <w:sz w:val="18"/>
              </w:rPr>
            </w:pPr>
            <w:r>
              <w:rPr>
                <w:rFonts w:ascii="Arial" w:hAnsi="Arial" w:cs="Arial"/>
                <w:sz w:val="18"/>
              </w:rPr>
              <w:t>Map make a familiar environment</w:t>
            </w:r>
            <w:r w:rsidR="00480E17">
              <w:rPr>
                <w:rFonts w:ascii="Arial" w:hAnsi="Arial" w:cs="Arial"/>
                <w:sz w:val="18"/>
              </w:rPr>
              <w:t xml:space="preserve"> </w:t>
            </w:r>
            <w:r w:rsidR="00480E17" w:rsidRPr="00C20495">
              <w:rPr>
                <w:rFonts w:ascii="Arial" w:hAnsi="Arial" w:cs="Arial"/>
                <w:color w:val="FFC000"/>
                <w:sz w:val="18"/>
              </w:rPr>
              <w:t>(link to understanding the world)</w:t>
            </w:r>
          </w:p>
          <w:p w:rsidR="00480E17" w:rsidRPr="000B1BCD" w:rsidRDefault="00480E17" w:rsidP="00C20495">
            <w:pPr>
              <w:rPr>
                <w:rFonts w:ascii="Arial" w:hAnsi="Arial" w:cs="Arial"/>
                <w:sz w:val="10"/>
              </w:rPr>
            </w:pPr>
          </w:p>
          <w:p w:rsidR="00480E17" w:rsidRPr="00C20495" w:rsidRDefault="00480E17" w:rsidP="00C20495">
            <w:pPr>
              <w:rPr>
                <w:rFonts w:ascii="Arial" w:hAnsi="Arial" w:cs="Arial"/>
                <w:sz w:val="18"/>
              </w:rPr>
            </w:pPr>
            <w:r w:rsidRPr="00C20495">
              <w:rPr>
                <w:rFonts w:ascii="Arial" w:hAnsi="Arial" w:cs="Arial"/>
                <w:sz w:val="18"/>
              </w:rPr>
              <w:t xml:space="preserve">Describe </w:t>
            </w:r>
            <w:r>
              <w:rPr>
                <w:rFonts w:ascii="Arial" w:hAnsi="Arial" w:cs="Arial"/>
                <w:sz w:val="18"/>
              </w:rPr>
              <w:t>observation from multiple view points</w:t>
            </w:r>
          </w:p>
          <w:p w:rsidR="00480E17" w:rsidRPr="000B1BCD" w:rsidRDefault="00480E17" w:rsidP="00C20495">
            <w:pPr>
              <w:rPr>
                <w:rFonts w:ascii="Arial" w:hAnsi="Arial" w:cs="Arial"/>
                <w:sz w:val="10"/>
              </w:rPr>
            </w:pPr>
          </w:p>
          <w:p w:rsidR="00480E17" w:rsidRPr="00C20495" w:rsidRDefault="00480E17" w:rsidP="00C20495">
            <w:pPr>
              <w:rPr>
                <w:rFonts w:ascii="Arial" w:hAnsi="Arial" w:cs="Arial"/>
                <w:sz w:val="18"/>
              </w:rPr>
            </w:pPr>
            <w:r w:rsidRPr="00C20495">
              <w:rPr>
                <w:rFonts w:ascii="Arial" w:hAnsi="Arial" w:cs="Arial"/>
                <w:sz w:val="18"/>
              </w:rPr>
              <w:t xml:space="preserve">Recognise </w:t>
            </w:r>
            <w:r w:rsidR="00E8471F">
              <w:rPr>
                <w:rFonts w:ascii="Arial" w:hAnsi="Arial" w:cs="Arial"/>
                <w:sz w:val="18"/>
              </w:rPr>
              <w:t xml:space="preserve">that </w:t>
            </w:r>
            <w:r w:rsidRPr="00C20495">
              <w:rPr>
                <w:rFonts w:ascii="Arial" w:hAnsi="Arial" w:cs="Arial"/>
                <w:sz w:val="18"/>
              </w:rPr>
              <w:t xml:space="preserve">others may not see the same view </w:t>
            </w:r>
            <w:r w:rsidR="00E8471F">
              <w:rPr>
                <w:rFonts w:ascii="Arial" w:hAnsi="Arial" w:cs="Arial"/>
                <w:sz w:val="18"/>
              </w:rPr>
              <w:t xml:space="preserve">from a different position </w:t>
            </w:r>
            <w:r w:rsidRPr="00C20495">
              <w:rPr>
                <w:rFonts w:ascii="Arial" w:hAnsi="Arial" w:cs="Arial"/>
                <w:color w:val="FFC000"/>
                <w:sz w:val="18"/>
              </w:rPr>
              <w:t xml:space="preserve">(link to PSED) </w:t>
            </w:r>
          </w:p>
          <w:p w:rsidR="00480E17" w:rsidRPr="000B1BCD" w:rsidRDefault="00480E17" w:rsidP="00C20495">
            <w:pPr>
              <w:rPr>
                <w:rFonts w:ascii="Arial" w:hAnsi="Arial" w:cs="Arial"/>
                <w:sz w:val="10"/>
              </w:rPr>
            </w:pPr>
          </w:p>
          <w:p w:rsidR="00480E17" w:rsidRDefault="00480E17" w:rsidP="00C20495">
            <w:pPr>
              <w:rPr>
                <w:rFonts w:ascii="Arial" w:hAnsi="Arial" w:cs="Arial"/>
                <w:sz w:val="18"/>
              </w:rPr>
            </w:pPr>
            <w:r w:rsidRPr="00C20495">
              <w:rPr>
                <w:rFonts w:ascii="Arial" w:hAnsi="Arial" w:cs="Arial"/>
                <w:sz w:val="18"/>
              </w:rPr>
              <w:t xml:space="preserve">Follow instructions for making construction kits </w:t>
            </w:r>
          </w:p>
          <w:p w:rsidR="00E8471F" w:rsidRPr="000B1BCD" w:rsidRDefault="00E8471F" w:rsidP="00C20495">
            <w:pPr>
              <w:rPr>
                <w:rFonts w:ascii="Arial" w:hAnsi="Arial" w:cs="Arial"/>
                <w:sz w:val="10"/>
              </w:rPr>
            </w:pPr>
          </w:p>
          <w:p w:rsidR="00480E17" w:rsidRDefault="00F066B2" w:rsidP="00C20495">
            <w:pPr>
              <w:rPr>
                <w:rFonts w:ascii="Arial" w:hAnsi="Arial" w:cs="Arial"/>
                <w:sz w:val="18"/>
              </w:rPr>
            </w:pPr>
            <w:r>
              <w:rPr>
                <w:rFonts w:ascii="Arial" w:hAnsi="Arial" w:cs="Arial"/>
                <w:sz w:val="18"/>
              </w:rPr>
              <w:t xml:space="preserve">Complete multi layered puzzles, puzzles with no image to follow or </w:t>
            </w:r>
            <w:r w:rsidR="00480E17" w:rsidRPr="00C20495">
              <w:rPr>
                <w:rFonts w:ascii="Arial" w:hAnsi="Arial" w:cs="Arial"/>
                <w:sz w:val="18"/>
              </w:rPr>
              <w:t>3D puzzles</w:t>
            </w:r>
          </w:p>
          <w:p w:rsidR="00480E17" w:rsidRPr="000B1BCD" w:rsidRDefault="00480E17" w:rsidP="00C20495">
            <w:pPr>
              <w:rPr>
                <w:rFonts w:ascii="Arial" w:hAnsi="Arial" w:cs="Arial"/>
                <w:sz w:val="12"/>
              </w:rPr>
            </w:pPr>
          </w:p>
          <w:p w:rsidR="00480E17" w:rsidRPr="00480E17" w:rsidRDefault="00480E17" w:rsidP="00480E17">
            <w:pPr>
              <w:jc w:val="center"/>
              <w:rPr>
                <w:rFonts w:ascii="Arial" w:hAnsi="Arial" w:cs="Arial"/>
                <w:b/>
                <w:sz w:val="18"/>
              </w:rPr>
            </w:pPr>
            <w:r w:rsidRPr="00480E17">
              <w:rPr>
                <w:rFonts w:ascii="Arial" w:hAnsi="Arial" w:cs="Arial"/>
                <w:b/>
                <w:sz w:val="18"/>
              </w:rPr>
              <w:t>Pattern</w:t>
            </w:r>
          </w:p>
          <w:p w:rsidR="00480E17" w:rsidRDefault="00480E17" w:rsidP="00480E17">
            <w:pPr>
              <w:rPr>
                <w:rFonts w:ascii="Arial" w:hAnsi="Arial" w:cs="Arial"/>
                <w:sz w:val="18"/>
              </w:rPr>
            </w:pPr>
            <w:r>
              <w:rPr>
                <w:rFonts w:ascii="Arial" w:hAnsi="Arial" w:cs="Arial"/>
                <w:sz w:val="18"/>
              </w:rPr>
              <w:t>Symbolise the unit structure</w:t>
            </w:r>
          </w:p>
          <w:p w:rsidR="00480E17" w:rsidRPr="000B1BCD" w:rsidRDefault="00480E17" w:rsidP="00480E17">
            <w:pPr>
              <w:rPr>
                <w:rFonts w:ascii="Arial" w:hAnsi="Arial" w:cs="Arial"/>
                <w:sz w:val="10"/>
              </w:rPr>
            </w:pPr>
          </w:p>
          <w:p w:rsidR="00480E17" w:rsidRPr="00480E17" w:rsidRDefault="00480E17" w:rsidP="00480E17">
            <w:pPr>
              <w:rPr>
                <w:rFonts w:ascii="Arial" w:hAnsi="Arial" w:cs="Arial"/>
                <w:sz w:val="18"/>
              </w:rPr>
            </w:pPr>
            <w:r>
              <w:rPr>
                <w:rFonts w:ascii="Arial" w:hAnsi="Arial" w:cs="Arial"/>
                <w:sz w:val="18"/>
              </w:rPr>
              <w:t>Make</w:t>
            </w:r>
            <w:r w:rsidRPr="00480E17">
              <w:rPr>
                <w:rFonts w:ascii="Arial" w:hAnsi="Arial" w:cs="Arial"/>
                <w:sz w:val="18"/>
              </w:rPr>
              <w:t xml:space="preserve"> a pattern that repeats around a circle.</w:t>
            </w:r>
          </w:p>
          <w:p w:rsidR="00480E17" w:rsidRPr="000B1BCD" w:rsidRDefault="00480E17" w:rsidP="00480E17">
            <w:pPr>
              <w:rPr>
                <w:rFonts w:ascii="Arial" w:hAnsi="Arial" w:cs="Arial"/>
                <w:sz w:val="10"/>
              </w:rPr>
            </w:pPr>
          </w:p>
          <w:p w:rsidR="00480E17" w:rsidRPr="00480E17" w:rsidRDefault="00480E17" w:rsidP="00480E17">
            <w:pPr>
              <w:rPr>
                <w:rFonts w:ascii="Arial" w:hAnsi="Arial" w:cs="Arial"/>
                <w:sz w:val="18"/>
              </w:rPr>
            </w:pPr>
            <w:r>
              <w:rPr>
                <w:rFonts w:ascii="Arial" w:hAnsi="Arial" w:cs="Arial"/>
                <w:sz w:val="18"/>
              </w:rPr>
              <w:t>Make</w:t>
            </w:r>
            <w:r w:rsidRPr="00480E17">
              <w:rPr>
                <w:rFonts w:ascii="Arial" w:hAnsi="Arial" w:cs="Arial"/>
                <w:sz w:val="18"/>
              </w:rPr>
              <w:t xml:space="preserve"> a pattern around a boarder with a fixed number of spaces </w:t>
            </w:r>
          </w:p>
          <w:p w:rsidR="00480E17" w:rsidRPr="000B1BCD" w:rsidRDefault="00480E17" w:rsidP="00480E17">
            <w:pPr>
              <w:rPr>
                <w:rFonts w:ascii="Arial" w:hAnsi="Arial" w:cs="Arial"/>
                <w:sz w:val="10"/>
              </w:rPr>
            </w:pPr>
          </w:p>
          <w:p w:rsidR="00F066B2" w:rsidRDefault="00F066B2" w:rsidP="00F066B2">
            <w:pPr>
              <w:jc w:val="center"/>
              <w:rPr>
                <w:rFonts w:ascii="Arial" w:hAnsi="Arial" w:cs="Arial"/>
                <w:b/>
                <w:sz w:val="18"/>
              </w:rPr>
            </w:pPr>
            <w:r>
              <w:rPr>
                <w:rFonts w:ascii="Arial" w:hAnsi="Arial" w:cs="Arial"/>
                <w:b/>
                <w:sz w:val="18"/>
              </w:rPr>
              <w:t>Shape</w:t>
            </w:r>
          </w:p>
          <w:p w:rsidR="00FF6435" w:rsidRPr="00FF6435" w:rsidRDefault="00FF6435" w:rsidP="00FF6435">
            <w:pPr>
              <w:rPr>
                <w:rFonts w:ascii="Arial" w:hAnsi="Arial" w:cs="Arial"/>
                <w:sz w:val="18"/>
              </w:rPr>
            </w:pPr>
            <w:r w:rsidRPr="00FF6435">
              <w:rPr>
                <w:rFonts w:ascii="Arial" w:hAnsi="Arial" w:cs="Arial"/>
                <w:sz w:val="18"/>
              </w:rPr>
              <w:t xml:space="preserve">Sort </w:t>
            </w:r>
            <w:r>
              <w:rPr>
                <w:rFonts w:ascii="Arial" w:hAnsi="Arial" w:cs="Arial"/>
                <w:sz w:val="18"/>
              </w:rPr>
              <w:t xml:space="preserve">and describe how everyday </w:t>
            </w:r>
            <w:r w:rsidRPr="00FF6435">
              <w:rPr>
                <w:rFonts w:ascii="Arial" w:hAnsi="Arial" w:cs="Arial"/>
                <w:sz w:val="18"/>
              </w:rPr>
              <w:t xml:space="preserve">objects </w:t>
            </w:r>
            <w:r>
              <w:rPr>
                <w:rFonts w:ascii="Arial" w:hAnsi="Arial" w:cs="Arial"/>
                <w:sz w:val="18"/>
              </w:rPr>
              <w:t xml:space="preserve">have been sorted </w:t>
            </w:r>
            <w:r w:rsidRPr="00FF6435">
              <w:rPr>
                <w:rFonts w:ascii="Arial" w:hAnsi="Arial" w:cs="Arial"/>
                <w:sz w:val="18"/>
              </w:rPr>
              <w:t xml:space="preserve">according to their </w:t>
            </w:r>
            <w:r>
              <w:rPr>
                <w:rFonts w:ascii="Arial" w:hAnsi="Arial" w:cs="Arial"/>
                <w:sz w:val="18"/>
              </w:rPr>
              <w:t>properties</w:t>
            </w:r>
          </w:p>
          <w:p w:rsidR="00FF6435" w:rsidRPr="000B1BCD" w:rsidRDefault="00FF6435" w:rsidP="00FF6435">
            <w:pPr>
              <w:rPr>
                <w:rFonts w:ascii="Arial" w:hAnsi="Arial" w:cs="Arial"/>
                <w:sz w:val="10"/>
              </w:rPr>
            </w:pPr>
            <w:r w:rsidRPr="00FF6435">
              <w:rPr>
                <w:rFonts w:ascii="Arial" w:hAnsi="Arial" w:cs="Arial"/>
                <w:sz w:val="18"/>
              </w:rPr>
              <w:t xml:space="preserve"> </w:t>
            </w:r>
          </w:p>
          <w:p w:rsidR="00FF6435" w:rsidRPr="00FF6435" w:rsidRDefault="00FF6435" w:rsidP="00FF6435">
            <w:pPr>
              <w:rPr>
                <w:rFonts w:ascii="Arial" w:hAnsi="Arial" w:cs="Arial"/>
                <w:sz w:val="18"/>
              </w:rPr>
            </w:pPr>
            <w:r w:rsidRPr="00FF6435">
              <w:rPr>
                <w:rFonts w:ascii="Arial" w:hAnsi="Arial" w:cs="Arial"/>
                <w:sz w:val="18"/>
              </w:rPr>
              <w:t xml:space="preserve">Sort </w:t>
            </w:r>
            <w:r>
              <w:rPr>
                <w:rFonts w:ascii="Arial" w:hAnsi="Arial" w:cs="Arial"/>
                <w:sz w:val="18"/>
              </w:rPr>
              <w:t xml:space="preserve">2D and 3D </w:t>
            </w:r>
            <w:r w:rsidRPr="00FF6435">
              <w:rPr>
                <w:rFonts w:ascii="Arial" w:hAnsi="Arial" w:cs="Arial"/>
                <w:sz w:val="18"/>
              </w:rPr>
              <w:t xml:space="preserve">shapes by their </w:t>
            </w:r>
            <w:r>
              <w:rPr>
                <w:rFonts w:ascii="Arial" w:hAnsi="Arial" w:cs="Arial"/>
                <w:sz w:val="18"/>
              </w:rPr>
              <w:t>properties</w:t>
            </w:r>
            <w:r w:rsidRPr="00FF6435">
              <w:rPr>
                <w:rFonts w:ascii="Arial" w:hAnsi="Arial" w:cs="Arial"/>
                <w:sz w:val="18"/>
              </w:rPr>
              <w:t>.</w:t>
            </w:r>
          </w:p>
          <w:p w:rsidR="00FF6435" w:rsidRPr="000B1BCD" w:rsidRDefault="00FF6435" w:rsidP="00FF6435">
            <w:pPr>
              <w:rPr>
                <w:rFonts w:ascii="Arial" w:hAnsi="Arial" w:cs="Arial"/>
                <w:sz w:val="10"/>
              </w:rPr>
            </w:pPr>
            <w:r w:rsidRPr="00FF6435">
              <w:rPr>
                <w:rFonts w:ascii="Arial" w:hAnsi="Arial" w:cs="Arial"/>
                <w:sz w:val="18"/>
              </w:rPr>
              <w:t xml:space="preserve"> </w:t>
            </w:r>
          </w:p>
          <w:p w:rsidR="00F066B2" w:rsidRPr="00F066B2" w:rsidRDefault="00FF6435" w:rsidP="00FF6435">
            <w:pPr>
              <w:rPr>
                <w:rFonts w:ascii="Arial" w:hAnsi="Arial" w:cs="Arial"/>
                <w:sz w:val="18"/>
              </w:rPr>
            </w:pPr>
            <w:r>
              <w:rPr>
                <w:rFonts w:ascii="Arial" w:hAnsi="Arial" w:cs="Arial"/>
                <w:sz w:val="18"/>
              </w:rPr>
              <w:t>Confidently d</w:t>
            </w:r>
            <w:r w:rsidRPr="00FF6435">
              <w:rPr>
                <w:rFonts w:ascii="Arial" w:hAnsi="Arial" w:cs="Arial"/>
                <w:sz w:val="18"/>
              </w:rPr>
              <w:t xml:space="preserve">escribe how they have sorted </w:t>
            </w:r>
            <w:r>
              <w:rPr>
                <w:rFonts w:ascii="Arial" w:hAnsi="Arial" w:cs="Arial"/>
                <w:sz w:val="18"/>
              </w:rPr>
              <w:t xml:space="preserve">2D and 3D </w:t>
            </w:r>
            <w:r w:rsidRPr="00FF6435">
              <w:rPr>
                <w:rFonts w:ascii="Arial" w:hAnsi="Arial" w:cs="Arial"/>
                <w:sz w:val="18"/>
              </w:rPr>
              <w:t>shapes using mathematical language</w:t>
            </w:r>
            <w:r>
              <w:rPr>
                <w:rFonts w:ascii="Arial" w:hAnsi="Arial" w:cs="Arial"/>
                <w:sz w:val="18"/>
              </w:rPr>
              <w:t xml:space="preserve"> such as corners, sides, vertices and edges. </w:t>
            </w:r>
          </w:p>
          <w:p w:rsidR="00480E17" w:rsidRPr="000B1BCD" w:rsidRDefault="00480E17" w:rsidP="00664237">
            <w:pPr>
              <w:rPr>
                <w:rFonts w:ascii="Arial" w:hAnsi="Arial" w:cs="Arial"/>
                <w:sz w:val="10"/>
              </w:rPr>
            </w:pPr>
          </w:p>
        </w:tc>
        <w:tc>
          <w:tcPr>
            <w:tcW w:w="5999" w:type="dxa"/>
          </w:tcPr>
          <w:p w:rsidR="00480E17" w:rsidRDefault="00220BD4" w:rsidP="00220BD4">
            <w:pPr>
              <w:jc w:val="center"/>
              <w:rPr>
                <w:rFonts w:ascii="Arial" w:hAnsi="Arial" w:cs="Arial"/>
                <w:b/>
                <w:sz w:val="18"/>
              </w:rPr>
            </w:pPr>
            <w:r w:rsidRPr="00220BD4">
              <w:rPr>
                <w:rFonts w:ascii="Arial" w:hAnsi="Arial" w:cs="Arial"/>
                <w:b/>
                <w:sz w:val="18"/>
              </w:rPr>
              <w:t>Length and Height</w:t>
            </w:r>
          </w:p>
          <w:p w:rsidR="00220BD4" w:rsidRDefault="00220BD4" w:rsidP="00220BD4">
            <w:pPr>
              <w:rPr>
                <w:rFonts w:ascii="Arial" w:hAnsi="Arial" w:cs="Arial"/>
                <w:sz w:val="18"/>
              </w:rPr>
            </w:pPr>
            <w:r>
              <w:rPr>
                <w:rFonts w:ascii="Arial" w:hAnsi="Arial" w:cs="Arial"/>
                <w:sz w:val="18"/>
              </w:rPr>
              <w:t>Confidently s</w:t>
            </w:r>
            <w:r w:rsidRPr="00220BD4">
              <w:rPr>
                <w:rFonts w:ascii="Arial" w:hAnsi="Arial" w:cs="Arial"/>
                <w:sz w:val="18"/>
              </w:rPr>
              <w:t>olve problems about length and height</w:t>
            </w:r>
          </w:p>
          <w:p w:rsidR="00220BD4" w:rsidRPr="00220BD4" w:rsidRDefault="00220BD4" w:rsidP="00220BD4">
            <w:pPr>
              <w:rPr>
                <w:rFonts w:ascii="Arial" w:hAnsi="Arial" w:cs="Arial"/>
                <w:sz w:val="10"/>
              </w:rPr>
            </w:pPr>
          </w:p>
          <w:p w:rsidR="00220BD4" w:rsidRPr="00220BD4" w:rsidRDefault="00220BD4" w:rsidP="00220BD4">
            <w:pPr>
              <w:rPr>
                <w:rFonts w:ascii="Arial" w:hAnsi="Arial" w:cs="Arial"/>
                <w:sz w:val="18"/>
              </w:rPr>
            </w:pPr>
            <w:r w:rsidRPr="00220BD4">
              <w:rPr>
                <w:rFonts w:ascii="Arial" w:hAnsi="Arial" w:cs="Arial"/>
                <w:sz w:val="18"/>
              </w:rPr>
              <w:t>Measure length using non-standard measures.</w:t>
            </w:r>
          </w:p>
          <w:p w:rsidR="00220BD4" w:rsidRPr="00220BD4" w:rsidRDefault="00220BD4" w:rsidP="00220BD4">
            <w:pPr>
              <w:rPr>
                <w:rFonts w:ascii="Arial" w:hAnsi="Arial" w:cs="Arial"/>
                <w:sz w:val="10"/>
              </w:rPr>
            </w:pPr>
            <w:r w:rsidRPr="00220BD4">
              <w:rPr>
                <w:rFonts w:ascii="Arial" w:hAnsi="Arial" w:cs="Arial"/>
                <w:sz w:val="18"/>
              </w:rPr>
              <w:t xml:space="preserve"> </w:t>
            </w:r>
          </w:p>
          <w:p w:rsidR="00220BD4" w:rsidRPr="00220BD4" w:rsidRDefault="00220BD4" w:rsidP="00220BD4">
            <w:pPr>
              <w:rPr>
                <w:rFonts w:ascii="Arial" w:hAnsi="Arial" w:cs="Arial"/>
                <w:sz w:val="18"/>
              </w:rPr>
            </w:pPr>
            <w:r w:rsidRPr="00220BD4">
              <w:rPr>
                <w:rFonts w:ascii="Arial" w:hAnsi="Arial" w:cs="Arial"/>
                <w:sz w:val="18"/>
              </w:rPr>
              <w:t>Estimate length and height using non-standard measures.</w:t>
            </w:r>
          </w:p>
          <w:p w:rsidR="00220BD4" w:rsidRPr="00220BD4" w:rsidRDefault="00220BD4" w:rsidP="00220BD4">
            <w:pPr>
              <w:rPr>
                <w:rFonts w:ascii="Arial" w:hAnsi="Arial" w:cs="Arial"/>
                <w:sz w:val="10"/>
              </w:rPr>
            </w:pPr>
          </w:p>
          <w:p w:rsidR="00220BD4" w:rsidRPr="00220BD4" w:rsidRDefault="00220BD4" w:rsidP="00220BD4">
            <w:pPr>
              <w:rPr>
                <w:rFonts w:ascii="Arial" w:hAnsi="Arial" w:cs="Arial"/>
                <w:sz w:val="18"/>
              </w:rPr>
            </w:pPr>
            <w:r w:rsidRPr="00220BD4">
              <w:rPr>
                <w:rFonts w:ascii="Arial" w:hAnsi="Arial" w:cs="Arial"/>
                <w:sz w:val="18"/>
              </w:rPr>
              <w:t>Compare and describe lengths using non-standard measures.</w:t>
            </w:r>
          </w:p>
          <w:p w:rsidR="00220BD4" w:rsidRPr="00220BD4" w:rsidRDefault="00220BD4" w:rsidP="00220BD4">
            <w:pPr>
              <w:rPr>
                <w:rFonts w:ascii="Arial" w:hAnsi="Arial" w:cs="Arial"/>
                <w:sz w:val="10"/>
              </w:rPr>
            </w:pPr>
            <w:r w:rsidRPr="00220BD4">
              <w:rPr>
                <w:rFonts w:ascii="Arial" w:hAnsi="Arial" w:cs="Arial"/>
                <w:sz w:val="18"/>
              </w:rPr>
              <w:t xml:space="preserve"> </w:t>
            </w:r>
          </w:p>
          <w:p w:rsidR="00220BD4" w:rsidRDefault="00220BD4" w:rsidP="00220BD4">
            <w:pPr>
              <w:rPr>
                <w:rFonts w:ascii="Arial" w:hAnsi="Arial" w:cs="Arial"/>
                <w:sz w:val="18"/>
              </w:rPr>
            </w:pPr>
            <w:r w:rsidRPr="00220BD4">
              <w:rPr>
                <w:rFonts w:ascii="Arial" w:hAnsi="Arial" w:cs="Arial"/>
                <w:sz w:val="18"/>
              </w:rPr>
              <w:t>Order 3 or more objects using non-standard measures.</w:t>
            </w:r>
          </w:p>
          <w:p w:rsidR="00220BD4" w:rsidRPr="00220BD4" w:rsidRDefault="00220BD4" w:rsidP="00220BD4">
            <w:pPr>
              <w:rPr>
                <w:rFonts w:ascii="Arial" w:hAnsi="Arial" w:cs="Arial"/>
                <w:sz w:val="10"/>
              </w:rPr>
            </w:pPr>
          </w:p>
          <w:p w:rsidR="00220BD4" w:rsidRDefault="00220BD4" w:rsidP="00220BD4">
            <w:pPr>
              <w:jc w:val="center"/>
              <w:rPr>
                <w:rFonts w:ascii="Arial" w:hAnsi="Arial" w:cs="Arial"/>
                <w:b/>
                <w:sz w:val="18"/>
                <w:szCs w:val="18"/>
              </w:rPr>
            </w:pPr>
            <w:r>
              <w:rPr>
                <w:rFonts w:ascii="Arial" w:hAnsi="Arial" w:cs="Arial"/>
                <w:b/>
                <w:sz w:val="18"/>
                <w:szCs w:val="18"/>
              </w:rPr>
              <w:t>Weight</w:t>
            </w:r>
          </w:p>
          <w:p w:rsidR="00220BD4" w:rsidRDefault="00E8471F" w:rsidP="00E8471F">
            <w:pPr>
              <w:rPr>
                <w:rFonts w:ascii="Arial" w:hAnsi="Arial" w:cs="Arial"/>
                <w:sz w:val="18"/>
                <w:szCs w:val="18"/>
              </w:rPr>
            </w:pPr>
            <w:r>
              <w:rPr>
                <w:rFonts w:ascii="Arial" w:hAnsi="Arial" w:cs="Arial"/>
                <w:sz w:val="18"/>
                <w:szCs w:val="18"/>
              </w:rPr>
              <w:t>Confidently s</w:t>
            </w:r>
            <w:r w:rsidRPr="00E8471F">
              <w:rPr>
                <w:rFonts w:ascii="Arial" w:hAnsi="Arial" w:cs="Arial"/>
                <w:sz w:val="18"/>
                <w:szCs w:val="18"/>
              </w:rPr>
              <w:t>olve problems about weight</w:t>
            </w:r>
          </w:p>
          <w:p w:rsidR="00E8471F" w:rsidRPr="00E8471F" w:rsidRDefault="00E8471F" w:rsidP="00E8471F">
            <w:pPr>
              <w:rPr>
                <w:rFonts w:ascii="Arial" w:hAnsi="Arial" w:cs="Arial"/>
                <w:sz w:val="10"/>
                <w:szCs w:val="18"/>
              </w:rPr>
            </w:pPr>
          </w:p>
          <w:p w:rsidR="00E8471F" w:rsidRDefault="00E8471F" w:rsidP="00E8471F">
            <w:pPr>
              <w:rPr>
                <w:rFonts w:ascii="Arial" w:hAnsi="Arial" w:cs="Arial"/>
                <w:sz w:val="18"/>
                <w:szCs w:val="18"/>
              </w:rPr>
            </w:pPr>
            <w:r>
              <w:rPr>
                <w:rFonts w:ascii="Arial" w:hAnsi="Arial" w:cs="Arial"/>
                <w:sz w:val="18"/>
                <w:szCs w:val="18"/>
              </w:rPr>
              <w:t>Begin to m</w:t>
            </w:r>
            <w:r w:rsidRPr="00E8471F">
              <w:rPr>
                <w:rFonts w:ascii="Arial" w:hAnsi="Arial" w:cs="Arial"/>
                <w:sz w:val="18"/>
                <w:szCs w:val="18"/>
              </w:rPr>
              <w:t>easure weig</w:t>
            </w:r>
            <w:r w:rsidR="00674B83">
              <w:rPr>
                <w:rFonts w:ascii="Arial" w:hAnsi="Arial" w:cs="Arial"/>
                <w:sz w:val="18"/>
                <w:szCs w:val="18"/>
              </w:rPr>
              <w:t>ht using non-standard measures</w:t>
            </w:r>
          </w:p>
          <w:p w:rsidR="007F6A09" w:rsidRPr="007F6A09" w:rsidRDefault="007F6A09" w:rsidP="00E8471F">
            <w:pPr>
              <w:rPr>
                <w:rFonts w:ascii="Arial" w:hAnsi="Arial" w:cs="Arial"/>
                <w:sz w:val="10"/>
                <w:szCs w:val="18"/>
              </w:rPr>
            </w:pPr>
          </w:p>
          <w:p w:rsidR="00674B83" w:rsidRDefault="00674B83" w:rsidP="00674B83">
            <w:pPr>
              <w:jc w:val="center"/>
              <w:rPr>
                <w:rFonts w:ascii="Arial" w:hAnsi="Arial" w:cs="Arial"/>
                <w:b/>
                <w:sz w:val="18"/>
                <w:szCs w:val="18"/>
              </w:rPr>
            </w:pPr>
            <w:r>
              <w:rPr>
                <w:rFonts w:ascii="Arial" w:hAnsi="Arial" w:cs="Arial"/>
                <w:b/>
                <w:sz w:val="18"/>
                <w:szCs w:val="18"/>
              </w:rPr>
              <w:t>Capacity</w:t>
            </w:r>
          </w:p>
          <w:p w:rsidR="00674B83" w:rsidRDefault="007F6A09" w:rsidP="007F6A09">
            <w:pPr>
              <w:rPr>
                <w:rFonts w:ascii="Arial" w:hAnsi="Arial" w:cs="Arial"/>
                <w:sz w:val="18"/>
                <w:szCs w:val="18"/>
              </w:rPr>
            </w:pPr>
            <w:r>
              <w:rPr>
                <w:rFonts w:ascii="Arial" w:hAnsi="Arial" w:cs="Arial"/>
                <w:sz w:val="18"/>
                <w:szCs w:val="18"/>
              </w:rPr>
              <w:t>Continue to s</w:t>
            </w:r>
            <w:r w:rsidRPr="007F6A09">
              <w:rPr>
                <w:rFonts w:ascii="Arial" w:hAnsi="Arial" w:cs="Arial"/>
                <w:sz w:val="18"/>
                <w:szCs w:val="18"/>
              </w:rPr>
              <w:t>olve problems about capacity</w:t>
            </w:r>
          </w:p>
          <w:p w:rsidR="007F6A09" w:rsidRPr="007F6A09" w:rsidRDefault="007F6A09" w:rsidP="007F6A09">
            <w:pPr>
              <w:rPr>
                <w:rFonts w:ascii="Arial" w:hAnsi="Arial" w:cs="Arial"/>
                <w:sz w:val="10"/>
                <w:szCs w:val="18"/>
              </w:rPr>
            </w:pPr>
          </w:p>
          <w:p w:rsidR="007F6A09" w:rsidRDefault="007F6A09" w:rsidP="007F6A09">
            <w:pPr>
              <w:rPr>
                <w:rFonts w:ascii="Arial" w:hAnsi="Arial" w:cs="Arial"/>
                <w:sz w:val="18"/>
                <w:szCs w:val="18"/>
              </w:rPr>
            </w:pPr>
            <w:r>
              <w:rPr>
                <w:rFonts w:ascii="Arial" w:hAnsi="Arial" w:cs="Arial"/>
                <w:sz w:val="18"/>
                <w:szCs w:val="18"/>
              </w:rPr>
              <w:t>Begin to m</w:t>
            </w:r>
            <w:r w:rsidRPr="007F6A09">
              <w:rPr>
                <w:rFonts w:ascii="Arial" w:hAnsi="Arial" w:cs="Arial"/>
                <w:sz w:val="18"/>
                <w:szCs w:val="18"/>
              </w:rPr>
              <w:t>easure wei</w:t>
            </w:r>
            <w:r>
              <w:rPr>
                <w:rFonts w:ascii="Arial" w:hAnsi="Arial" w:cs="Arial"/>
                <w:sz w:val="18"/>
                <w:szCs w:val="18"/>
              </w:rPr>
              <w:t>ght using non-standard measures</w:t>
            </w:r>
          </w:p>
          <w:p w:rsidR="007F6A09" w:rsidRPr="007F6A09" w:rsidRDefault="007F6A09" w:rsidP="007F6A09">
            <w:pPr>
              <w:rPr>
                <w:rFonts w:ascii="Arial" w:hAnsi="Arial" w:cs="Arial"/>
                <w:sz w:val="10"/>
                <w:szCs w:val="18"/>
              </w:rPr>
            </w:pPr>
          </w:p>
          <w:p w:rsidR="00220BD4" w:rsidRDefault="00220BD4" w:rsidP="00220BD4">
            <w:pPr>
              <w:jc w:val="center"/>
              <w:rPr>
                <w:rFonts w:ascii="Arial" w:hAnsi="Arial" w:cs="Arial"/>
                <w:b/>
                <w:sz w:val="18"/>
                <w:szCs w:val="18"/>
              </w:rPr>
            </w:pPr>
            <w:r>
              <w:rPr>
                <w:rFonts w:ascii="Arial" w:hAnsi="Arial" w:cs="Arial"/>
                <w:b/>
                <w:sz w:val="18"/>
                <w:szCs w:val="18"/>
              </w:rPr>
              <w:t>Time</w:t>
            </w:r>
          </w:p>
          <w:p w:rsidR="00A24D51" w:rsidRPr="00A24D51" w:rsidRDefault="00A24D51" w:rsidP="00A24D51">
            <w:pPr>
              <w:rPr>
                <w:rFonts w:ascii="Arial" w:hAnsi="Arial" w:cs="Arial"/>
                <w:sz w:val="18"/>
                <w:szCs w:val="18"/>
              </w:rPr>
            </w:pPr>
            <w:r>
              <w:rPr>
                <w:rFonts w:ascii="Arial" w:hAnsi="Arial" w:cs="Arial"/>
                <w:sz w:val="18"/>
                <w:szCs w:val="18"/>
              </w:rPr>
              <w:t>Order standard units of time (second, minute, hour, day, week, month, season, year)</w:t>
            </w:r>
          </w:p>
          <w:p w:rsidR="00A24D51" w:rsidRPr="00A24D51" w:rsidRDefault="00A24D51" w:rsidP="00A24D51">
            <w:pPr>
              <w:rPr>
                <w:rFonts w:ascii="Arial" w:hAnsi="Arial" w:cs="Arial"/>
                <w:sz w:val="10"/>
                <w:szCs w:val="18"/>
              </w:rPr>
            </w:pPr>
          </w:p>
          <w:p w:rsidR="00A24D51" w:rsidRDefault="00A24D51" w:rsidP="00A24D51">
            <w:pPr>
              <w:rPr>
                <w:rFonts w:ascii="Arial" w:hAnsi="Arial" w:cs="Arial"/>
                <w:sz w:val="18"/>
                <w:szCs w:val="18"/>
              </w:rPr>
            </w:pPr>
            <w:r w:rsidRPr="00A24D51">
              <w:rPr>
                <w:rFonts w:ascii="Arial" w:hAnsi="Arial" w:cs="Arial"/>
                <w:sz w:val="18"/>
                <w:szCs w:val="18"/>
              </w:rPr>
              <w:t xml:space="preserve">Recognise and describe mistakes in time orders. </w:t>
            </w:r>
          </w:p>
          <w:p w:rsidR="00A24D51" w:rsidRPr="00A24D51" w:rsidRDefault="00A24D51" w:rsidP="00A24D51">
            <w:pPr>
              <w:rPr>
                <w:rFonts w:ascii="Arial" w:hAnsi="Arial" w:cs="Arial"/>
                <w:sz w:val="10"/>
                <w:szCs w:val="18"/>
              </w:rPr>
            </w:pPr>
          </w:p>
          <w:p w:rsidR="00220BD4" w:rsidRDefault="00A24D51" w:rsidP="00A24D51">
            <w:pPr>
              <w:rPr>
                <w:rFonts w:ascii="Arial" w:hAnsi="Arial" w:cs="Arial"/>
                <w:sz w:val="18"/>
                <w:szCs w:val="18"/>
              </w:rPr>
            </w:pPr>
            <w:r>
              <w:rPr>
                <w:rFonts w:ascii="Arial" w:hAnsi="Arial" w:cs="Arial"/>
                <w:sz w:val="18"/>
                <w:szCs w:val="18"/>
              </w:rPr>
              <w:t>Confidently s</w:t>
            </w:r>
            <w:r w:rsidRPr="00A24D51">
              <w:rPr>
                <w:rFonts w:ascii="Arial" w:hAnsi="Arial" w:cs="Arial"/>
                <w:sz w:val="18"/>
                <w:szCs w:val="18"/>
              </w:rPr>
              <w:t>olve problems about time</w:t>
            </w:r>
          </w:p>
          <w:p w:rsidR="00A24D51" w:rsidRPr="00C0546D" w:rsidRDefault="00A24D51" w:rsidP="00A24D51">
            <w:pPr>
              <w:rPr>
                <w:rFonts w:ascii="Arial" w:hAnsi="Arial" w:cs="Arial"/>
                <w:sz w:val="10"/>
                <w:szCs w:val="18"/>
              </w:rPr>
            </w:pPr>
          </w:p>
          <w:p w:rsidR="00220BD4" w:rsidRPr="00220BD4" w:rsidRDefault="00220BD4" w:rsidP="00220BD4">
            <w:pPr>
              <w:jc w:val="center"/>
              <w:rPr>
                <w:rFonts w:ascii="Arial" w:hAnsi="Arial" w:cs="Arial"/>
                <w:b/>
                <w:sz w:val="18"/>
                <w:szCs w:val="18"/>
              </w:rPr>
            </w:pPr>
            <w:r>
              <w:rPr>
                <w:rFonts w:ascii="Arial" w:hAnsi="Arial" w:cs="Arial"/>
                <w:b/>
                <w:sz w:val="18"/>
                <w:szCs w:val="18"/>
              </w:rPr>
              <w:t>Money</w:t>
            </w:r>
          </w:p>
          <w:p w:rsidR="004D7236" w:rsidRPr="004D7236" w:rsidRDefault="00C0546D" w:rsidP="004D7236">
            <w:pPr>
              <w:rPr>
                <w:rFonts w:ascii="Arial" w:hAnsi="Arial" w:cs="Arial"/>
                <w:sz w:val="18"/>
              </w:rPr>
            </w:pPr>
            <w:r>
              <w:rPr>
                <w:rFonts w:ascii="Arial" w:hAnsi="Arial" w:cs="Arial"/>
                <w:sz w:val="18"/>
              </w:rPr>
              <w:t xml:space="preserve">Understand that some coins (up to £2) have bigger values than others and that notes have larger values </w:t>
            </w:r>
          </w:p>
          <w:p w:rsidR="004D7236" w:rsidRPr="00C0546D" w:rsidRDefault="004D7236" w:rsidP="004D7236">
            <w:pPr>
              <w:rPr>
                <w:rFonts w:ascii="Arial" w:hAnsi="Arial" w:cs="Arial"/>
                <w:sz w:val="10"/>
              </w:rPr>
            </w:pPr>
          </w:p>
          <w:p w:rsidR="004D7236" w:rsidRPr="004D7236" w:rsidRDefault="004D7236" w:rsidP="004D7236">
            <w:pPr>
              <w:rPr>
                <w:rFonts w:ascii="Arial" w:hAnsi="Arial" w:cs="Arial"/>
                <w:sz w:val="18"/>
              </w:rPr>
            </w:pPr>
            <w:r w:rsidRPr="004D7236">
              <w:rPr>
                <w:rFonts w:ascii="Arial" w:hAnsi="Arial" w:cs="Arial"/>
                <w:sz w:val="18"/>
              </w:rPr>
              <w:t xml:space="preserve">Use </w:t>
            </w:r>
            <w:r>
              <w:rPr>
                <w:rFonts w:ascii="Arial" w:hAnsi="Arial" w:cs="Arial"/>
                <w:sz w:val="18"/>
              </w:rPr>
              <w:t>stem</w:t>
            </w:r>
            <w:r w:rsidRPr="004D7236">
              <w:rPr>
                <w:rFonts w:ascii="Arial" w:hAnsi="Arial" w:cs="Arial"/>
                <w:sz w:val="18"/>
              </w:rPr>
              <w:t xml:space="preserve"> sentences to compare </w:t>
            </w:r>
            <w:r w:rsidR="00C0546D">
              <w:rPr>
                <w:rFonts w:ascii="Arial" w:hAnsi="Arial" w:cs="Arial"/>
                <w:sz w:val="18"/>
              </w:rPr>
              <w:t>values</w:t>
            </w:r>
            <w:r w:rsidRPr="004D7236">
              <w:rPr>
                <w:rFonts w:ascii="Arial" w:hAnsi="Arial" w:cs="Arial"/>
                <w:sz w:val="18"/>
              </w:rPr>
              <w:t xml:space="preserve"> of coins</w:t>
            </w:r>
            <w:r w:rsidR="00C0546D">
              <w:rPr>
                <w:rFonts w:ascii="Arial" w:hAnsi="Arial" w:cs="Arial"/>
                <w:sz w:val="18"/>
              </w:rPr>
              <w:t xml:space="preserve"> (most/ least/ greatest)</w:t>
            </w:r>
          </w:p>
          <w:p w:rsidR="004D7236" w:rsidRPr="00C0546D" w:rsidRDefault="004D7236" w:rsidP="004D7236">
            <w:pPr>
              <w:rPr>
                <w:rFonts w:ascii="Arial" w:hAnsi="Arial" w:cs="Arial"/>
                <w:sz w:val="10"/>
              </w:rPr>
            </w:pPr>
          </w:p>
          <w:p w:rsidR="004D7236" w:rsidRDefault="00C0546D" w:rsidP="004D7236">
            <w:pPr>
              <w:rPr>
                <w:rFonts w:ascii="Arial" w:hAnsi="Arial" w:cs="Arial"/>
                <w:sz w:val="18"/>
              </w:rPr>
            </w:pPr>
            <w:r>
              <w:rPr>
                <w:rFonts w:ascii="Arial" w:hAnsi="Arial" w:cs="Arial"/>
                <w:sz w:val="18"/>
              </w:rPr>
              <w:t>Begin to add the value of coins within 5p</w:t>
            </w:r>
            <w:r w:rsidR="004D7236" w:rsidRPr="004D7236">
              <w:rPr>
                <w:rFonts w:ascii="Arial" w:hAnsi="Arial" w:cs="Arial"/>
                <w:sz w:val="18"/>
              </w:rPr>
              <w:t xml:space="preserve"> </w:t>
            </w:r>
          </w:p>
          <w:p w:rsidR="00C0546D" w:rsidRPr="00C0546D" w:rsidRDefault="00C0546D" w:rsidP="004D7236">
            <w:pPr>
              <w:rPr>
                <w:rFonts w:ascii="Arial" w:hAnsi="Arial" w:cs="Arial"/>
                <w:sz w:val="10"/>
              </w:rPr>
            </w:pPr>
          </w:p>
          <w:p w:rsidR="00220BD4" w:rsidRPr="00220BD4" w:rsidRDefault="00C0546D" w:rsidP="004D7236">
            <w:pPr>
              <w:rPr>
                <w:rFonts w:ascii="Arial" w:hAnsi="Arial" w:cs="Arial"/>
                <w:sz w:val="18"/>
              </w:rPr>
            </w:pPr>
            <w:r>
              <w:rPr>
                <w:rFonts w:ascii="Arial" w:hAnsi="Arial" w:cs="Arial"/>
                <w:sz w:val="18"/>
              </w:rPr>
              <w:t>Solve problems about money.</w:t>
            </w:r>
          </w:p>
        </w:tc>
      </w:tr>
    </w:tbl>
    <w:p w:rsidR="00664237" w:rsidRPr="00664237" w:rsidRDefault="00664237" w:rsidP="00664237">
      <w:pPr>
        <w:rPr>
          <w:rFonts w:ascii="Arial" w:hAnsi="Arial" w:cs="Arial"/>
        </w:rPr>
      </w:pPr>
    </w:p>
    <w:sectPr w:rsidR="00664237" w:rsidRPr="00664237" w:rsidSect="0066423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05CC" w:rsidRDefault="001A05CC" w:rsidP="001A05CC">
      <w:pPr>
        <w:spacing w:after="0" w:line="240" w:lineRule="auto"/>
      </w:pPr>
      <w:r>
        <w:separator/>
      </w:r>
    </w:p>
  </w:endnote>
  <w:endnote w:type="continuationSeparator" w:id="0">
    <w:p w:rsidR="001A05CC" w:rsidRDefault="001A05CC" w:rsidP="001A05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05CC" w:rsidRDefault="001A05CC" w:rsidP="001A05CC">
      <w:pPr>
        <w:spacing w:after="0" w:line="240" w:lineRule="auto"/>
      </w:pPr>
      <w:r>
        <w:separator/>
      </w:r>
    </w:p>
  </w:footnote>
  <w:footnote w:type="continuationSeparator" w:id="0">
    <w:p w:rsidR="001A05CC" w:rsidRDefault="001A05CC" w:rsidP="001A05C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237"/>
    <w:rsid w:val="000554C1"/>
    <w:rsid w:val="0008641B"/>
    <w:rsid w:val="000B1BCD"/>
    <w:rsid w:val="001A05CC"/>
    <w:rsid w:val="001B7085"/>
    <w:rsid w:val="00220BD4"/>
    <w:rsid w:val="002A2387"/>
    <w:rsid w:val="003207AE"/>
    <w:rsid w:val="00432C3C"/>
    <w:rsid w:val="00480E17"/>
    <w:rsid w:val="00494B50"/>
    <w:rsid w:val="004D7236"/>
    <w:rsid w:val="0060519B"/>
    <w:rsid w:val="006436B3"/>
    <w:rsid w:val="00664237"/>
    <w:rsid w:val="00674B83"/>
    <w:rsid w:val="00693C51"/>
    <w:rsid w:val="006F0409"/>
    <w:rsid w:val="00794FC0"/>
    <w:rsid w:val="007F6A09"/>
    <w:rsid w:val="00861B98"/>
    <w:rsid w:val="009A5355"/>
    <w:rsid w:val="00A24D51"/>
    <w:rsid w:val="00A315B4"/>
    <w:rsid w:val="00C0546D"/>
    <w:rsid w:val="00C20495"/>
    <w:rsid w:val="00CF0196"/>
    <w:rsid w:val="00E8382B"/>
    <w:rsid w:val="00E8471F"/>
    <w:rsid w:val="00EB7341"/>
    <w:rsid w:val="00F066B2"/>
    <w:rsid w:val="00FF64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14FD57E8-CB4B-49DF-84C6-28A1619D5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42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A05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05CC"/>
  </w:style>
  <w:style w:type="paragraph" w:styleId="Footer">
    <w:name w:val="footer"/>
    <w:basedOn w:val="Normal"/>
    <w:link w:val="FooterChar"/>
    <w:uiPriority w:val="99"/>
    <w:unhideWhenUsed/>
    <w:rsid w:val="001A05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05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5</Pages>
  <Words>2211</Words>
  <Characters>12608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St Joseph and St Teresa Catholic Primary School</Company>
  <LinksUpToDate>false</LinksUpToDate>
  <CharactersWithSpaces>14790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Thompson</dc:creator>
  <cp:keywords/>
  <dc:description/>
  <cp:lastModifiedBy>Ruth Thompson</cp:lastModifiedBy>
  <cp:revision>15</cp:revision>
  <dcterms:created xsi:type="dcterms:W3CDTF">2024-11-30T10:56:00Z</dcterms:created>
  <dcterms:modified xsi:type="dcterms:W3CDTF">2024-11-30T14:06:00Z</dcterms:modified>
</cp:coreProperties>
</file>